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1AC03" w14:textId="77777777" w:rsidR="00563DCC" w:rsidRPr="00DE6BBB" w:rsidRDefault="00563DCC" w:rsidP="00563DCC">
      <w:pPr>
        <w:spacing w:after="0"/>
        <w:rPr>
          <w:rFonts w:ascii="Times New Roman" w:hAnsi="Times New Roman" w:cs="Times New Roman"/>
          <w:b/>
          <w:sz w:val="24"/>
          <w:szCs w:val="24"/>
        </w:rPr>
      </w:pPr>
      <w:r w:rsidRPr="00DE6BBB">
        <w:rPr>
          <w:rFonts w:ascii="Times New Roman" w:hAnsi="Times New Roman" w:cs="Times New Roman"/>
          <w:b/>
          <w:sz w:val="24"/>
          <w:szCs w:val="24"/>
        </w:rPr>
        <w:t>REPUBLIKA HRVATSKA</w:t>
      </w:r>
    </w:p>
    <w:p w14:paraId="1040B9DF" w14:textId="77777777" w:rsidR="00563DCC" w:rsidRPr="00DE6BBB" w:rsidRDefault="00563DCC" w:rsidP="00563DCC">
      <w:pPr>
        <w:spacing w:after="0"/>
        <w:rPr>
          <w:rFonts w:ascii="Times New Roman" w:hAnsi="Times New Roman" w:cs="Times New Roman"/>
          <w:sz w:val="24"/>
          <w:szCs w:val="24"/>
        </w:rPr>
      </w:pPr>
      <w:r w:rsidRPr="00DE6BBB">
        <w:rPr>
          <w:rFonts w:ascii="Times New Roman" w:hAnsi="Times New Roman" w:cs="Times New Roman"/>
          <w:sz w:val="24"/>
          <w:szCs w:val="24"/>
        </w:rPr>
        <w:t>VARAŽDINSKA ŽUPANIJA</w:t>
      </w:r>
    </w:p>
    <w:p w14:paraId="1E275E21" w14:textId="77777777" w:rsidR="00563DCC" w:rsidRPr="00DE6BBB" w:rsidRDefault="00563DCC" w:rsidP="00563DCC">
      <w:pPr>
        <w:spacing w:after="0"/>
        <w:rPr>
          <w:rFonts w:ascii="Times New Roman" w:hAnsi="Times New Roman" w:cs="Times New Roman"/>
          <w:sz w:val="24"/>
          <w:szCs w:val="24"/>
        </w:rPr>
      </w:pPr>
      <w:r w:rsidRPr="00DE6BBB">
        <w:rPr>
          <w:rFonts w:ascii="Times New Roman" w:hAnsi="Times New Roman" w:cs="Times New Roman"/>
          <w:sz w:val="24"/>
          <w:szCs w:val="24"/>
        </w:rPr>
        <w:t>Dječji vrtić  „Čira - čara“</w:t>
      </w:r>
    </w:p>
    <w:p w14:paraId="6752E1B7" w14:textId="77777777" w:rsidR="00563DCC" w:rsidRPr="00DE6BBB" w:rsidRDefault="00563DCC" w:rsidP="00563DCC">
      <w:pPr>
        <w:spacing w:after="0"/>
        <w:rPr>
          <w:rFonts w:ascii="Times New Roman" w:hAnsi="Times New Roman" w:cs="Times New Roman"/>
          <w:sz w:val="24"/>
          <w:szCs w:val="24"/>
        </w:rPr>
      </w:pPr>
      <w:r w:rsidRPr="00DE6BBB">
        <w:rPr>
          <w:rFonts w:ascii="Times New Roman" w:hAnsi="Times New Roman" w:cs="Times New Roman"/>
          <w:sz w:val="24"/>
          <w:szCs w:val="24"/>
        </w:rPr>
        <w:t>Anina 27, 42000 Varaždin</w:t>
      </w:r>
    </w:p>
    <w:p w14:paraId="71AA1F7D" w14:textId="77777777" w:rsidR="00563DCC" w:rsidRPr="00DE6BBB" w:rsidRDefault="00563DCC" w:rsidP="00563DCC">
      <w:pPr>
        <w:spacing w:after="0"/>
        <w:rPr>
          <w:rFonts w:ascii="Times New Roman" w:hAnsi="Times New Roman" w:cs="Times New Roman"/>
          <w:sz w:val="24"/>
          <w:szCs w:val="24"/>
        </w:rPr>
      </w:pPr>
      <w:r w:rsidRPr="00DE6BBB">
        <w:rPr>
          <w:rFonts w:ascii="Times New Roman" w:hAnsi="Times New Roman" w:cs="Times New Roman"/>
          <w:sz w:val="24"/>
          <w:szCs w:val="24"/>
        </w:rPr>
        <w:t>042 210 801 / 091 2509052</w:t>
      </w:r>
    </w:p>
    <w:p w14:paraId="268701D6" w14:textId="77777777" w:rsidR="00563DCC" w:rsidRPr="00DE6BBB" w:rsidRDefault="00563DCC" w:rsidP="00563DCC">
      <w:pPr>
        <w:spacing w:after="0" w:line="360" w:lineRule="auto"/>
        <w:rPr>
          <w:rFonts w:ascii="Times New Roman" w:hAnsi="Times New Roman" w:cs="Times New Roman"/>
          <w:sz w:val="24"/>
          <w:szCs w:val="24"/>
        </w:rPr>
      </w:pPr>
      <w:r w:rsidRPr="00DE6BBB">
        <w:rPr>
          <w:rFonts w:ascii="Times New Roman" w:hAnsi="Times New Roman" w:cs="Times New Roman"/>
          <w:sz w:val="24"/>
          <w:szCs w:val="24"/>
        </w:rPr>
        <w:tab/>
      </w:r>
    </w:p>
    <w:p w14:paraId="245E394C" w14:textId="77777777" w:rsidR="00563DCC" w:rsidRPr="00DE6BBB" w:rsidRDefault="00563DCC" w:rsidP="00563DCC">
      <w:pPr>
        <w:spacing w:after="0"/>
        <w:rPr>
          <w:rFonts w:ascii="Times New Roman" w:hAnsi="Times New Roman" w:cs="Times New Roman"/>
          <w:sz w:val="24"/>
          <w:szCs w:val="24"/>
        </w:rPr>
      </w:pPr>
      <w:r w:rsidRPr="00DE6BBB">
        <w:rPr>
          <w:rFonts w:ascii="Times New Roman" w:hAnsi="Times New Roman" w:cs="Times New Roman"/>
          <w:sz w:val="24"/>
          <w:szCs w:val="24"/>
        </w:rPr>
        <w:t>KLASA: 601-02/20-07/09</w:t>
      </w:r>
    </w:p>
    <w:p w14:paraId="4DC8E82F" w14:textId="77777777" w:rsidR="00563DCC" w:rsidRPr="00DE6BBB" w:rsidRDefault="00563DCC" w:rsidP="00563DCC">
      <w:pPr>
        <w:spacing w:after="0"/>
        <w:rPr>
          <w:rFonts w:ascii="Times New Roman" w:hAnsi="Times New Roman" w:cs="Times New Roman"/>
          <w:sz w:val="24"/>
          <w:szCs w:val="24"/>
        </w:rPr>
      </w:pPr>
      <w:r w:rsidRPr="00DE6BBB">
        <w:rPr>
          <w:rFonts w:ascii="Times New Roman" w:hAnsi="Times New Roman" w:cs="Times New Roman"/>
          <w:sz w:val="24"/>
          <w:szCs w:val="24"/>
        </w:rPr>
        <w:t>URBROJ: 2186-163-02/20-10</w:t>
      </w:r>
    </w:p>
    <w:p w14:paraId="2F80292B" w14:textId="77777777" w:rsidR="00C553B1" w:rsidRPr="00DE6BBB" w:rsidRDefault="00C553B1" w:rsidP="00242FF9">
      <w:pPr>
        <w:spacing w:after="0" w:line="360" w:lineRule="auto"/>
        <w:rPr>
          <w:rFonts w:ascii="Times New Roman" w:hAnsi="Times New Roman" w:cs="Times New Roman"/>
          <w:b/>
          <w:sz w:val="24"/>
          <w:szCs w:val="24"/>
        </w:rPr>
      </w:pPr>
    </w:p>
    <w:p w14:paraId="62B82525" w14:textId="77777777" w:rsidR="00C553B1" w:rsidRPr="00DE6BBB" w:rsidRDefault="00C553B1" w:rsidP="00242FF9">
      <w:pPr>
        <w:spacing w:after="0" w:line="360" w:lineRule="auto"/>
        <w:rPr>
          <w:rFonts w:ascii="Times New Roman" w:hAnsi="Times New Roman" w:cs="Times New Roman"/>
          <w:b/>
          <w:sz w:val="24"/>
          <w:szCs w:val="24"/>
        </w:rPr>
      </w:pPr>
    </w:p>
    <w:p w14:paraId="4D75E411" w14:textId="77777777" w:rsidR="00C553B1" w:rsidRPr="00DE6BBB" w:rsidRDefault="00C553B1" w:rsidP="00242FF9">
      <w:pPr>
        <w:spacing w:after="0" w:line="360" w:lineRule="auto"/>
        <w:rPr>
          <w:rFonts w:ascii="Times New Roman" w:hAnsi="Times New Roman" w:cs="Times New Roman"/>
          <w:sz w:val="24"/>
          <w:szCs w:val="24"/>
        </w:rPr>
      </w:pPr>
    </w:p>
    <w:p w14:paraId="3EBB4208" w14:textId="77777777" w:rsidR="007333A1" w:rsidRPr="00DE6BBB" w:rsidRDefault="007333A1" w:rsidP="00242FF9">
      <w:pPr>
        <w:spacing w:after="0" w:line="360" w:lineRule="auto"/>
        <w:rPr>
          <w:rFonts w:ascii="Times New Roman" w:hAnsi="Times New Roman" w:cs="Times New Roman"/>
          <w:sz w:val="24"/>
          <w:szCs w:val="24"/>
        </w:rPr>
      </w:pPr>
    </w:p>
    <w:p w14:paraId="30E10F4A" w14:textId="77777777" w:rsidR="007333A1" w:rsidRPr="00DE6BBB" w:rsidRDefault="007333A1" w:rsidP="00242FF9">
      <w:pPr>
        <w:spacing w:after="0" w:line="360" w:lineRule="auto"/>
        <w:rPr>
          <w:rFonts w:ascii="Times New Roman" w:hAnsi="Times New Roman" w:cs="Times New Roman"/>
          <w:sz w:val="24"/>
          <w:szCs w:val="24"/>
        </w:rPr>
      </w:pPr>
    </w:p>
    <w:p w14:paraId="45145051" w14:textId="77777777" w:rsidR="007333A1" w:rsidRPr="00DE6BBB" w:rsidRDefault="007333A1" w:rsidP="00242FF9">
      <w:pPr>
        <w:spacing w:after="0" w:line="360" w:lineRule="auto"/>
        <w:rPr>
          <w:rFonts w:ascii="Times New Roman" w:hAnsi="Times New Roman" w:cs="Times New Roman"/>
          <w:sz w:val="24"/>
          <w:szCs w:val="24"/>
        </w:rPr>
      </w:pPr>
    </w:p>
    <w:p w14:paraId="375A0360" w14:textId="77777777" w:rsidR="007333A1" w:rsidRPr="00DE6BBB" w:rsidRDefault="007333A1" w:rsidP="00242FF9">
      <w:pPr>
        <w:spacing w:after="0" w:line="360" w:lineRule="auto"/>
        <w:rPr>
          <w:rFonts w:ascii="Times New Roman" w:hAnsi="Times New Roman" w:cs="Times New Roman"/>
          <w:sz w:val="24"/>
          <w:szCs w:val="24"/>
        </w:rPr>
      </w:pPr>
    </w:p>
    <w:p w14:paraId="13404C73" w14:textId="77777777" w:rsidR="007333A1" w:rsidRPr="00DE6BBB" w:rsidRDefault="007333A1" w:rsidP="00242FF9">
      <w:pPr>
        <w:spacing w:after="0" w:line="360" w:lineRule="auto"/>
        <w:rPr>
          <w:rFonts w:ascii="Times New Roman" w:hAnsi="Times New Roman" w:cs="Times New Roman"/>
          <w:sz w:val="24"/>
          <w:szCs w:val="24"/>
        </w:rPr>
      </w:pPr>
    </w:p>
    <w:p w14:paraId="24C191B3" w14:textId="77777777" w:rsidR="007333A1" w:rsidRPr="00DE6BBB" w:rsidRDefault="007333A1" w:rsidP="00242FF9">
      <w:pPr>
        <w:spacing w:after="0" w:line="360" w:lineRule="auto"/>
        <w:jc w:val="center"/>
        <w:rPr>
          <w:rFonts w:ascii="Times New Roman" w:hAnsi="Times New Roman" w:cs="Times New Roman"/>
          <w:b/>
          <w:sz w:val="40"/>
          <w:szCs w:val="40"/>
        </w:rPr>
      </w:pPr>
      <w:r w:rsidRPr="00DE6BBB">
        <w:rPr>
          <w:rFonts w:ascii="Times New Roman" w:hAnsi="Times New Roman" w:cs="Times New Roman"/>
          <w:b/>
          <w:sz w:val="40"/>
          <w:szCs w:val="40"/>
        </w:rPr>
        <w:t>PLAN I PROGRAM RADA</w:t>
      </w:r>
    </w:p>
    <w:p w14:paraId="30FF432A" w14:textId="77777777" w:rsidR="007333A1" w:rsidRPr="00DE6BBB" w:rsidRDefault="007333A1" w:rsidP="00242FF9">
      <w:pPr>
        <w:spacing w:after="0" w:line="360" w:lineRule="auto"/>
        <w:jc w:val="center"/>
        <w:rPr>
          <w:rFonts w:ascii="Times New Roman" w:hAnsi="Times New Roman" w:cs="Times New Roman"/>
          <w:b/>
          <w:sz w:val="40"/>
          <w:szCs w:val="40"/>
        </w:rPr>
      </w:pPr>
      <w:r w:rsidRPr="00DE6BBB">
        <w:rPr>
          <w:rFonts w:ascii="Times New Roman" w:hAnsi="Times New Roman" w:cs="Times New Roman"/>
          <w:b/>
          <w:sz w:val="40"/>
          <w:szCs w:val="40"/>
        </w:rPr>
        <w:t>DJEČJEG VRTIĆA „ČIRA-ČARA“</w:t>
      </w:r>
    </w:p>
    <w:p w14:paraId="4BC07281" w14:textId="77777777" w:rsidR="007333A1" w:rsidRPr="00DE6BBB" w:rsidRDefault="007333A1" w:rsidP="00242FF9">
      <w:pPr>
        <w:spacing w:after="0" w:line="360" w:lineRule="auto"/>
        <w:jc w:val="center"/>
        <w:rPr>
          <w:rFonts w:ascii="Times New Roman" w:hAnsi="Times New Roman" w:cs="Times New Roman"/>
          <w:b/>
          <w:sz w:val="40"/>
          <w:szCs w:val="40"/>
        </w:rPr>
      </w:pPr>
      <w:r w:rsidRPr="00DE6BBB">
        <w:rPr>
          <w:rFonts w:ascii="Times New Roman" w:hAnsi="Times New Roman" w:cs="Times New Roman"/>
          <w:b/>
          <w:sz w:val="40"/>
          <w:szCs w:val="40"/>
        </w:rPr>
        <w:t>ZA PEDAGOŠKU GODINU</w:t>
      </w:r>
    </w:p>
    <w:p w14:paraId="30F5AD4F" w14:textId="77777777" w:rsidR="007333A1" w:rsidRPr="00DE6BBB" w:rsidRDefault="002747BB" w:rsidP="00242FF9">
      <w:pPr>
        <w:spacing w:after="0" w:line="360" w:lineRule="auto"/>
        <w:jc w:val="center"/>
        <w:rPr>
          <w:rFonts w:ascii="Times New Roman" w:hAnsi="Times New Roman" w:cs="Times New Roman"/>
          <w:sz w:val="40"/>
          <w:szCs w:val="40"/>
        </w:rPr>
      </w:pPr>
      <w:r w:rsidRPr="00DE6BBB">
        <w:rPr>
          <w:rFonts w:ascii="Times New Roman" w:hAnsi="Times New Roman" w:cs="Times New Roman"/>
          <w:b/>
          <w:sz w:val="40"/>
          <w:szCs w:val="40"/>
        </w:rPr>
        <w:t>2020. / 2021</w:t>
      </w:r>
      <w:r w:rsidR="007333A1" w:rsidRPr="00DE6BBB">
        <w:rPr>
          <w:rFonts w:ascii="Times New Roman" w:hAnsi="Times New Roman" w:cs="Times New Roman"/>
          <w:b/>
          <w:sz w:val="40"/>
          <w:szCs w:val="40"/>
        </w:rPr>
        <w:t>.</w:t>
      </w:r>
    </w:p>
    <w:p w14:paraId="68F247FB" w14:textId="77777777" w:rsidR="000E7CF8" w:rsidRPr="004C249F" w:rsidRDefault="000E7CF8" w:rsidP="000E7CF8">
      <w:pPr>
        <w:spacing w:after="0" w:line="360" w:lineRule="auto"/>
        <w:jc w:val="center"/>
        <w:rPr>
          <w:rFonts w:ascii="Times New Roman" w:hAnsi="Times New Roman" w:cs="Times New Roman"/>
          <w:sz w:val="24"/>
          <w:szCs w:val="24"/>
        </w:rPr>
      </w:pPr>
      <w:r w:rsidRPr="004C249F">
        <w:rPr>
          <w:rFonts w:ascii="Times New Roman" w:hAnsi="Times New Roman" w:cs="Times New Roman"/>
          <w:sz w:val="24"/>
          <w:szCs w:val="24"/>
        </w:rPr>
        <w:t>Ravnateljica</w:t>
      </w:r>
    </w:p>
    <w:p w14:paraId="31C0616B" w14:textId="77777777" w:rsidR="000E7CF8" w:rsidRPr="004C249F" w:rsidRDefault="000E7CF8" w:rsidP="000E7CF8">
      <w:pPr>
        <w:spacing w:after="0" w:line="360" w:lineRule="auto"/>
        <w:jc w:val="center"/>
        <w:rPr>
          <w:rFonts w:ascii="Times New Roman" w:hAnsi="Times New Roman" w:cs="Times New Roman"/>
          <w:sz w:val="24"/>
          <w:szCs w:val="24"/>
        </w:rPr>
      </w:pPr>
      <w:r w:rsidRPr="004C249F">
        <w:rPr>
          <w:rFonts w:ascii="Times New Roman" w:hAnsi="Times New Roman" w:cs="Times New Roman"/>
          <w:sz w:val="24"/>
          <w:szCs w:val="24"/>
        </w:rPr>
        <w:t>Terezija Guštek</w:t>
      </w:r>
    </w:p>
    <w:p w14:paraId="019BFEE1" w14:textId="77777777" w:rsidR="007333A1" w:rsidRPr="00DE6BBB" w:rsidRDefault="007333A1" w:rsidP="00242FF9">
      <w:pPr>
        <w:spacing w:after="0" w:line="360" w:lineRule="auto"/>
        <w:jc w:val="center"/>
        <w:rPr>
          <w:rFonts w:ascii="Times New Roman" w:hAnsi="Times New Roman" w:cs="Times New Roman"/>
          <w:sz w:val="24"/>
          <w:szCs w:val="24"/>
        </w:rPr>
      </w:pPr>
    </w:p>
    <w:p w14:paraId="588DC020" w14:textId="77777777" w:rsidR="007333A1" w:rsidRPr="00DE6BBB" w:rsidRDefault="007333A1" w:rsidP="00242FF9">
      <w:pPr>
        <w:spacing w:after="0" w:line="360" w:lineRule="auto"/>
        <w:jc w:val="right"/>
        <w:rPr>
          <w:rFonts w:ascii="Times New Roman" w:hAnsi="Times New Roman" w:cs="Times New Roman"/>
          <w:sz w:val="24"/>
          <w:szCs w:val="24"/>
        </w:rPr>
      </w:pPr>
    </w:p>
    <w:p w14:paraId="5110714A" w14:textId="77777777" w:rsidR="007333A1" w:rsidRPr="00DE6BBB" w:rsidRDefault="007333A1" w:rsidP="00242FF9">
      <w:pPr>
        <w:spacing w:after="0" w:line="360" w:lineRule="auto"/>
        <w:jc w:val="right"/>
        <w:rPr>
          <w:rFonts w:ascii="Times New Roman" w:hAnsi="Times New Roman" w:cs="Times New Roman"/>
          <w:sz w:val="24"/>
          <w:szCs w:val="24"/>
        </w:rPr>
      </w:pPr>
    </w:p>
    <w:p w14:paraId="7ED704FD" w14:textId="77777777" w:rsidR="007333A1" w:rsidRPr="00DE6BBB" w:rsidRDefault="007333A1" w:rsidP="00242FF9">
      <w:pPr>
        <w:spacing w:after="0" w:line="360" w:lineRule="auto"/>
        <w:jc w:val="right"/>
        <w:rPr>
          <w:rFonts w:ascii="Times New Roman" w:hAnsi="Times New Roman" w:cs="Times New Roman"/>
          <w:sz w:val="24"/>
          <w:szCs w:val="24"/>
        </w:rPr>
      </w:pPr>
    </w:p>
    <w:p w14:paraId="19E74756" w14:textId="77777777" w:rsidR="007333A1" w:rsidRPr="00DE6BBB" w:rsidRDefault="007333A1" w:rsidP="00242FF9">
      <w:pPr>
        <w:spacing w:after="0" w:line="360" w:lineRule="auto"/>
        <w:jc w:val="right"/>
        <w:rPr>
          <w:rFonts w:ascii="Times New Roman" w:hAnsi="Times New Roman" w:cs="Times New Roman"/>
          <w:sz w:val="24"/>
          <w:szCs w:val="24"/>
        </w:rPr>
      </w:pPr>
    </w:p>
    <w:p w14:paraId="58A87799" w14:textId="77777777" w:rsidR="007333A1" w:rsidRPr="00DE6BBB" w:rsidRDefault="007333A1" w:rsidP="00242FF9">
      <w:pPr>
        <w:spacing w:after="0" w:line="360" w:lineRule="auto"/>
        <w:jc w:val="right"/>
        <w:rPr>
          <w:rFonts w:ascii="Times New Roman" w:hAnsi="Times New Roman" w:cs="Times New Roman"/>
          <w:sz w:val="24"/>
          <w:szCs w:val="24"/>
        </w:rPr>
      </w:pPr>
    </w:p>
    <w:p w14:paraId="5200FBC0" w14:textId="77777777" w:rsidR="007333A1" w:rsidRPr="00DE6BBB" w:rsidRDefault="007333A1" w:rsidP="00242FF9">
      <w:pPr>
        <w:spacing w:after="0" w:line="360" w:lineRule="auto"/>
        <w:jc w:val="right"/>
        <w:rPr>
          <w:rFonts w:ascii="Times New Roman" w:hAnsi="Times New Roman" w:cs="Times New Roman"/>
          <w:sz w:val="24"/>
          <w:szCs w:val="24"/>
        </w:rPr>
      </w:pPr>
    </w:p>
    <w:p w14:paraId="0AC6E66B" w14:textId="77777777" w:rsidR="007333A1" w:rsidRDefault="007333A1" w:rsidP="00242FF9">
      <w:pPr>
        <w:spacing w:after="0" w:line="360" w:lineRule="auto"/>
        <w:jc w:val="right"/>
        <w:rPr>
          <w:rFonts w:ascii="Times New Roman" w:hAnsi="Times New Roman" w:cs="Times New Roman"/>
          <w:sz w:val="24"/>
          <w:szCs w:val="24"/>
        </w:rPr>
      </w:pPr>
    </w:p>
    <w:p w14:paraId="0B825F68" w14:textId="77777777" w:rsidR="00DC0C90" w:rsidRDefault="00DC0C90" w:rsidP="00242FF9">
      <w:pPr>
        <w:spacing w:after="0" w:line="360" w:lineRule="auto"/>
        <w:jc w:val="right"/>
        <w:rPr>
          <w:rFonts w:ascii="Times New Roman" w:hAnsi="Times New Roman" w:cs="Times New Roman"/>
          <w:sz w:val="24"/>
          <w:szCs w:val="24"/>
        </w:rPr>
      </w:pPr>
    </w:p>
    <w:p w14:paraId="2392C5AA" w14:textId="77777777" w:rsidR="00DC0C90" w:rsidRPr="00DE6BBB" w:rsidRDefault="00DC0C90" w:rsidP="00242FF9">
      <w:pPr>
        <w:spacing w:after="0" w:line="360" w:lineRule="auto"/>
        <w:jc w:val="right"/>
        <w:rPr>
          <w:rFonts w:ascii="Times New Roman" w:hAnsi="Times New Roman" w:cs="Times New Roman"/>
          <w:sz w:val="24"/>
          <w:szCs w:val="24"/>
        </w:rPr>
      </w:pPr>
    </w:p>
    <w:p w14:paraId="50B5DD07" w14:textId="77777777" w:rsidR="007333A1" w:rsidRPr="00DE6BBB" w:rsidRDefault="002747BB" w:rsidP="00242FF9">
      <w:pPr>
        <w:spacing w:after="0" w:line="360" w:lineRule="auto"/>
        <w:jc w:val="right"/>
        <w:rPr>
          <w:rFonts w:ascii="Times New Roman" w:hAnsi="Times New Roman" w:cs="Times New Roman"/>
          <w:sz w:val="24"/>
          <w:szCs w:val="24"/>
        </w:rPr>
      </w:pPr>
      <w:r w:rsidRPr="00DE6BBB">
        <w:rPr>
          <w:rFonts w:ascii="Times New Roman" w:hAnsi="Times New Roman" w:cs="Times New Roman"/>
          <w:sz w:val="24"/>
          <w:szCs w:val="24"/>
        </w:rPr>
        <w:t>Varaždin, rujan 2020</w:t>
      </w:r>
      <w:r w:rsidR="007333A1" w:rsidRPr="00DE6BBB">
        <w:rPr>
          <w:rFonts w:ascii="Times New Roman" w:hAnsi="Times New Roman" w:cs="Times New Roman"/>
          <w:sz w:val="24"/>
          <w:szCs w:val="24"/>
        </w:rPr>
        <w:t>.</w:t>
      </w:r>
    </w:p>
    <w:p w14:paraId="6BED4050" w14:textId="77777777" w:rsidR="007333A1" w:rsidRPr="00DE6BBB" w:rsidRDefault="007333A1" w:rsidP="00242FF9">
      <w:pPr>
        <w:spacing w:line="360" w:lineRule="auto"/>
        <w:rPr>
          <w:rFonts w:ascii="Times New Roman" w:hAnsi="Times New Roman" w:cs="Times New Roman"/>
          <w:sz w:val="24"/>
          <w:szCs w:val="24"/>
        </w:rPr>
      </w:pPr>
      <w:r w:rsidRPr="00DE6BBB">
        <w:rPr>
          <w:rFonts w:ascii="Times New Roman" w:hAnsi="Times New Roman" w:cs="Times New Roman"/>
          <w:b/>
          <w:sz w:val="24"/>
          <w:szCs w:val="24"/>
          <w:u w:val="single"/>
        </w:rPr>
        <w:lastRenderedPageBreak/>
        <w:t xml:space="preserve">S A D R Ž A J </w:t>
      </w:r>
    </w:p>
    <w:p w14:paraId="07C9370D" w14:textId="77777777" w:rsidR="007333A1" w:rsidRPr="00DE6BBB" w:rsidRDefault="007333A1" w:rsidP="00242FF9">
      <w:pPr>
        <w:spacing w:line="360" w:lineRule="auto"/>
        <w:rPr>
          <w:rFonts w:ascii="Times New Roman" w:hAnsi="Times New Roman" w:cs="Times New Roman"/>
          <w:sz w:val="24"/>
          <w:szCs w:val="24"/>
        </w:rPr>
      </w:pPr>
    </w:p>
    <w:p w14:paraId="4D51961C"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USTROJSTVO RADA</w:t>
      </w:r>
      <w:r w:rsidR="00DC4FC6" w:rsidRPr="00DE6BBB">
        <w:rPr>
          <w:rFonts w:ascii="Times New Roman" w:hAnsi="Times New Roman" w:cs="Times New Roman"/>
          <w:sz w:val="24"/>
          <w:szCs w:val="24"/>
        </w:rPr>
        <w:t xml:space="preserve">  .................................................................</w:t>
      </w:r>
      <w:r w:rsidR="00E26109">
        <w:rPr>
          <w:rFonts w:ascii="Times New Roman" w:hAnsi="Times New Roman" w:cs="Times New Roman"/>
          <w:sz w:val="24"/>
          <w:szCs w:val="24"/>
        </w:rPr>
        <w:t>.................</w:t>
      </w:r>
      <w:r w:rsidR="00DC4FC6" w:rsidRPr="00DE6BBB">
        <w:rPr>
          <w:rFonts w:ascii="Times New Roman" w:hAnsi="Times New Roman" w:cs="Times New Roman"/>
          <w:sz w:val="24"/>
          <w:szCs w:val="24"/>
        </w:rPr>
        <w:t>.</w:t>
      </w:r>
      <w:r w:rsidR="002F26F0">
        <w:rPr>
          <w:rFonts w:ascii="Times New Roman" w:hAnsi="Times New Roman" w:cs="Times New Roman"/>
          <w:sz w:val="24"/>
          <w:szCs w:val="24"/>
        </w:rPr>
        <w:t xml:space="preserve"> 4</w:t>
      </w:r>
    </w:p>
    <w:p w14:paraId="4DF88657" w14:textId="77777777" w:rsidR="007333A1" w:rsidRPr="00DE6BBB" w:rsidRDefault="007333A1" w:rsidP="00242FF9">
      <w:pPr>
        <w:pStyle w:val="ListParagraph"/>
        <w:spacing w:line="360" w:lineRule="auto"/>
        <w:ind w:left="1425"/>
        <w:rPr>
          <w:rFonts w:ascii="Times New Roman" w:hAnsi="Times New Roman" w:cs="Times New Roman"/>
          <w:sz w:val="24"/>
          <w:szCs w:val="24"/>
        </w:rPr>
      </w:pPr>
    </w:p>
    <w:p w14:paraId="52468D19"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MATERIJALNI UVJETI RADA</w:t>
      </w:r>
      <w:r w:rsidR="00DC4FC6" w:rsidRPr="00DE6BBB">
        <w:rPr>
          <w:rFonts w:ascii="Times New Roman" w:hAnsi="Times New Roman" w:cs="Times New Roman"/>
          <w:sz w:val="24"/>
          <w:szCs w:val="24"/>
        </w:rPr>
        <w:t xml:space="preserve">  .....................................................</w:t>
      </w:r>
      <w:r w:rsidR="00E26109">
        <w:rPr>
          <w:rFonts w:ascii="Times New Roman" w:hAnsi="Times New Roman" w:cs="Times New Roman"/>
          <w:sz w:val="24"/>
          <w:szCs w:val="24"/>
        </w:rPr>
        <w:t>..............</w:t>
      </w:r>
      <w:r w:rsidR="002F26F0">
        <w:rPr>
          <w:rFonts w:ascii="Times New Roman" w:hAnsi="Times New Roman" w:cs="Times New Roman"/>
          <w:sz w:val="24"/>
          <w:szCs w:val="24"/>
        </w:rPr>
        <w:t>12</w:t>
      </w:r>
    </w:p>
    <w:p w14:paraId="779FDB95" w14:textId="77777777" w:rsidR="007333A1" w:rsidRPr="00DE6BBB" w:rsidRDefault="007333A1" w:rsidP="00242FF9">
      <w:pPr>
        <w:pStyle w:val="ListParagraph"/>
        <w:spacing w:line="360" w:lineRule="auto"/>
        <w:ind w:left="1416"/>
        <w:rPr>
          <w:rFonts w:ascii="Times New Roman" w:hAnsi="Times New Roman" w:cs="Times New Roman"/>
          <w:sz w:val="24"/>
          <w:szCs w:val="24"/>
        </w:rPr>
      </w:pPr>
    </w:p>
    <w:p w14:paraId="4AB7EBB9"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NJEGA I SKRB ZA TJELESNI RAST I RAZVOJ DJECE</w:t>
      </w:r>
      <w:r w:rsidR="00DC4FC6" w:rsidRPr="00DE6BBB">
        <w:rPr>
          <w:rFonts w:ascii="Times New Roman" w:hAnsi="Times New Roman" w:cs="Times New Roman"/>
          <w:sz w:val="24"/>
          <w:szCs w:val="24"/>
        </w:rPr>
        <w:t xml:space="preserve">  ............</w:t>
      </w:r>
      <w:r w:rsidR="00E26109">
        <w:rPr>
          <w:rFonts w:ascii="Times New Roman" w:hAnsi="Times New Roman" w:cs="Times New Roman"/>
          <w:sz w:val="24"/>
          <w:szCs w:val="24"/>
        </w:rPr>
        <w:t>............</w:t>
      </w:r>
      <w:r w:rsidR="00DC4FC6" w:rsidRPr="00DE6BBB">
        <w:rPr>
          <w:rFonts w:ascii="Times New Roman" w:hAnsi="Times New Roman" w:cs="Times New Roman"/>
          <w:sz w:val="24"/>
          <w:szCs w:val="24"/>
        </w:rPr>
        <w:t>..</w:t>
      </w:r>
      <w:r w:rsidR="002F26F0">
        <w:rPr>
          <w:rFonts w:ascii="Times New Roman" w:hAnsi="Times New Roman" w:cs="Times New Roman"/>
          <w:sz w:val="24"/>
          <w:szCs w:val="24"/>
        </w:rPr>
        <w:t xml:space="preserve">13 </w:t>
      </w:r>
    </w:p>
    <w:p w14:paraId="0CDAF725" w14:textId="77777777" w:rsidR="007333A1" w:rsidRPr="00DE6BBB" w:rsidRDefault="007333A1" w:rsidP="00242FF9">
      <w:pPr>
        <w:pStyle w:val="ListParagraph"/>
        <w:spacing w:line="360" w:lineRule="auto"/>
        <w:ind w:left="1416"/>
        <w:rPr>
          <w:rFonts w:ascii="Times New Roman" w:hAnsi="Times New Roman" w:cs="Times New Roman"/>
          <w:sz w:val="24"/>
          <w:szCs w:val="24"/>
        </w:rPr>
      </w:pPr>
    </w:p>
    <w:p w14:paraId="4747FF3D"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ODGOJNO-OBRAZOVNI RAD</w:t>
      </w:r>
      <w:r w:rsidR="00DC4FC6" w:rsidRPr="00DE6BBB">
        <w:rPr>
          <w:rFonts w:ascii="Times New Roman" w:hAnsi="Times New Roman" w:cs="Times New Roman"/>
          <w:sz w:val="24"/>
          <w:szCs w:val="24"/>
        </w:rPr>
        <w:t xml:space="preserve">  ...................................................</w:t>
      </w:r>
      <w:r w:rsidR="00E26109">
        <w:rPr>
          <w:rFonts w:ascii="Times New Roman" w:hAnsi="Times New Roman" w:cs="Times New Roman"/>
          <w:sz w:val="24"/>
          <w:szCs w:val="24"/>
        </w:rPr>
        <w:t>..............</w:t>
      </w:r>
      <w:r w:rsidR="00DC4FC6" w:rsidRPr="00DE6BBB">
        <w:rPr>
          <w:rFonts w:ascii="Times New Roman" w:hAnsi="Times New Roman" w:cs="Times New Roman"/>
          <w:sz w:val="24"/>
          <w:szCs w:val="24"/>
        </w:rPr>
        <w:t>..</w:t>
      </w:r>
      <w:r w:rsidR="002F26F0">
        <w:rPr>
          <w:rFonts w:ascii="Times New Roman" w:hAnsi="Times New Roman" w:cs="Times New Roman"/>
          <w:sz w:val="24"/>
          <w:szCs w:val="24"/>
        </w:rPr>
        <w:t>18</w:t>
      </w:r>
    </w:p>
    <w:p w14:paraId="301794DD" w14:textId="77777777" w:rsidR="007333A1" w:rsidRPr="00DE6BBB" w:rsidRDefault="007333A1" w:rsidP="00242FF9">
      <w:pPr>
        <w:pStyle w:val="ListParagraph"/>
        <w:spacing w:line="360" w:lineRule="auto"/>
        <w:ind w:left="1776"/>
        <w:rPr>
          <w:rFonts w:ascii="Times New Roman" w:hAnsi="Times New Roman" w:cs="Times New Roman"/>
          <w:sz w:val="24"/>
          <w:szCs w:val="24"/>
        </w:rPr>
      </w:pPr>
    </w:p>
    <w:p w14:paraId="13B6A3A0"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STRUČNO</w:t>
      </w:r>
      <w:r w:rsidR="00242FF9" w:rsidRPr="00DE6BBB">
        <w:rPr>
          <w:rFonts w:ascii="Times New Roman" w:hAnsi="Times New Roman" w:cs="Times New Roman"/>
          <w:sz w:val="24"/>
          <w:szCs w:val="24"/>
        </w:rPr>
        <w:t xml:space="preserve"> </w:t>
      </w:r>
      <w:r w:rsidRPr="00DE6BBB">
        <w:rPr>
          <w:rFonts w:ascii="Times New Roman" w:hAnsi="Times New Roman" w:cs="Times New Roman"/>
          <w:sz w:val="24"/>
          <w:szCs w:val="24"/>
        </w:rPr>
        <w:t xml:space="preserve">USAVRŠAVANJE </w:t>
      </w:r>
      <w:r w:rsidR="00DC4FC6" w:rsidRPr="00DE6BBB">
        <w:rPr>
          <w:rFonts w:ascii="Times New Roman" w:hAnsi="Times New Roman" w:cs="Times New Roman"/>
          <w:sz w:val="24"/>
          <w:szCs w:val="24"/>
        </w:rPr>
        <w:t xml:space="preserve">  ................................................</w:t>
      </w:r>
      <w:r w:rsidR="00E26109">
        <w:rPr>
          <w:rFonts w:ascii="Times New Roman" w:hAnsi="Times New Roman" w:cs="Times New Roman"/>
          <w:sz w:val="24"/>
          <w:szCs w:val="24"/>
        </w:rPr>
        <w:t>..............</w:t>
      </w:r>
      <w:r w:rsidR="002F26F0">
        <w:rPr>
          <w:rFonts w:ascii="Times New Roman" w:hAnsi="Times New Roman" w:cs="Times New Roman"/>
          <w:sz w:val="24"/>
          <w:szCs w:val="24"/>
        </w:rPr>
        <w:t>.......29</w:t>
      </w:r>
    </w:p>
    <w:p w14:paraId="60AFF396" w14:textId="77777777" w:rsidR="007333A1" w:rsidRPr="00DE6BBB" w:rsidRDefault="007333A1" w:rsidP="00242FF9">
      <w:pPr>
        <w:pStyle w:val="ListParagraph"/>
        <w:spacing w:line="360" w:lineRule="auto"/>
        <w:ind w:left="1416"/>
        <w:rPr>
          <w:rFonts w:ascii="Times New Roman" w:hAnsi="Times New Roman" w:cs="Times New Roman"/>
          <w:sz w:val="24"/>
          <w:szCs w:val="24"/>
        </w:rPr>
      </w:pPr>
    </w:p>
    <w:p w14:paraId="59209FC0"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SURADNJA S RODITELJIMA</w:t>
      </w:r>
      <w:r w:rsidR="00DC4FC6" w:rsidRPr="00DE6BBB">
        <w:rPr>
          <w:rFonts w:ascii="Times New Roman" w:hAnsi="Times New Roman" w:cs="Times New Roman"/>
          <w:sz w:val="24"/>
          <w:szCs w:val="24"/>
        </w:rPr>
        <w:t xml:space="preserve">  .................................................</w:t>
      </w:r>
      <w:r w:rsidR="00E26109">
        <w:rPr>
          <w:rFonts w:ascii="Times New Roman" w:hAnsi="Times New Roman" w:cs="Times New Roman"/>
          <w:sz w:val="24"/>
          <w:szCs w:val="24"/>
        </w:rPr>
        <w:t>................</w:t>
      </w:r>
      <w:r w:rsidR="00DC4FC6" w:rsidRPr="00DE6BBB">
        <w:rPr>
          <w:rFonts w:ascii="Times New Roman" w:hAnsi="Times New Roman" w:cs="Times New Roman"/>
          <w:sz w:val="24"/>
          <w:szCs w:val="24"/>
        </w:rPr>
        <w:t>....</w:t>
      </w:r>
      <w:r w:rsidR="002F26F0">
        <w:rPr>
          <w:rFonts w:ascii="Times New Roman" w:hAnsi="Times New Roman" w:cs="Times New Roman"/>
          <w:sz w:val="24"/>
          <w:szCs w:val="24"/>
        </w:rPr>
        <w:t>31</w:t>
      </w:r>
    </w:p>
    <w:p w14:paraId="539D75EB" w14:textId="77777777" w:rsidR="007333A1" w:rsidRPr="00DE6BBB" w:rsidRDefault="007333A1" w:rsidP="00242FF9">
      <w:pPr>
        <w:pStyle w:val="ListParagraph"/>
        <w:spacing w:line="360" w:lineRule="auto"/>
        <w:ind w:left="1416"/>
        <w:rPr>
          <w:rFonts w:ascii="Times New Roman" w:hAnsi="Times New Roman" w:cs="Times New Roman"/>
          <w:sz w:val="24"/>
          <w:szCs w:val="24"/>
        </w:rPr>
      </w:pPr>
    </w:p>
    <w:p w14:paraId="5AC1AB29"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SURADNJA S VANJSKIM USTANOVAMA</w:t>
      </w:r>
      <w:r w:rsidRPr="00DE6BBB">
        <w:rPr>
          <w:rFonts w:ascii="Times New Roman" w:hAnsi="Times New Roman" w:cs="Times New Roman"/>
          <w:sz w:val="24"/>
          <w:szCs w:val="24"/>
        </w:rPr>
        <w:tab/>
      </w:r>
      <w:r w:rsidR="00DC4FC6" w:rsidRPr="00DE6BBB">
        <w:rPr>
          <w:rFonts w:ascii="Times New Roman" w:hAnsi="Times New Roman" w:cs="Times New Roman"/>
          <w:sz w:val="24"/>
          <w:szCs w:val="24"/>
        </w:rPr>
        <w:t xml:space="preserve">  ....................................</w:t>
      </w:r>
      <w:r w:rsidR="002F26F0">
        <w:rPr>
          <w:rFonts w:ascii="Times New Roman" w:hAnsi="Times New Roman" w:cs="Times New Roman"/>
          <w:sz w:val="24"/>
          <w:szCs w:val="24"/>
        </w:rPr>
        <w:t>........33</w:t>
      </w:r>
    </w:p>
    <w:p w14:paraId="52D02839" w14:textId="77777777" w:rsidR="007333A1" w:rsidRPr="00DE6BBB" w:rsidRDefault="007333A1" w:rsidP="00242FF9">
      <w:pPr>
        <w:pStyle w:val="ListParagraph"/>
        <w:spacing w:line="360" w:lineRule="auto"/>
        <w:rPr>
          <w:rFonts w:ascii="Times New Roman" w:hAnsi="Times New Roman" w:cs="Times New Roman"/>
          <w:sz w:val="24"/>
          <w:szCs w:val="24"/>
        </w:rPr>
      </w:pPr>
    </w:p>
    <w:p w14:paraId="16A3F4DE" w14:textId="77777777" w:rsidR="007A65CC" w:rsidRPr="00DE6BBB" w:rsidRDefault="007A65CC" w:rsidP="007A65CC">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VREDNOVANJE I DOKUMENTIRANJE PROGRAMA  .......................</w:t>
      </w:r>
      <w:r w:rsidR="002F26F0">
        <w:rPr>
          <w:rFonts w:ascii="Times New Roman" w:hAnsi="Times New Roman" w:cs="Times New Roman"/>
          <w:sz w:val="24"/>
          <w:szCs w:val="24"/>
        </w:rPr>
        <w:t>...</w:t>
      </w:r>
      <w:r w:rsidRPr="00DE6BBB">
        <w:rPr>
          <w:rFonts w:ascii="Times New Roman" w:hAnsi="Times New Roman" w:cs="Times New Roman"/>
          <w:sz w:val="24"/>
          <w:szCs w:val="24"/>
        </w:rPr>
        <w:t>..</w:t>
      </w:r>
      <w:r w:rsidR="002F26F0">
        <w:rPr>
          <w:rFonts w:ascii="Times New Roman" w:hAnsi="Times New Roman" w:cs="Times New Roman"/>
          <w:sz w:val="24"/>
          <w:szCs w:val="24"/>
        </w:rPr>
        <w:t>36</w:t>
      </w:r>
    </w:p>
    <w:p w14:paraId="2AF59A2D" w14:textId="77777777" w:rsidR="007A65CC" w:rsidRPr="00DE6BBB" w:rsidRDefault="007A65CC" w:rsidP="007A65CC">
      <w:pPr>
        <w:pStyle w:val="ListParagraph"/>
        <w:rPr>
          <w:rFonts w:ascii="Times New Roman" w:hAnsi="Times New Roman" w:cs="Times New Roman"/>
          <w:sz w:val="24"/>
          <w:szCs w:val="24"/>
        </w:rPr>
      </w:pPr>
    </w:p>
    <w:p w14:paraId="2B288CA9" w14:textId="77777777" w:rsidR="007333A1" w:rsidRPr="00DE6BBB" w:rsidRDefault="007333A1" w:rsidP="00242FF9">
      <w:pPr>
        <w:pStyle w:val="ListParagraph"/>
        <w:numPr>
          <w:ilvl w:val="0"/>
          <w:numId w:val="1"/>
        </w:numPr>
        <w:spacing w:line="360" w:lineRule="auto"/>
        <w:rPr>
          <w:rFonts w:ascii="Times New Roman" w:hAnsi="Times New Roman" w:cs="Times New Roman"/>
          <w:sz w:val="24"/>
          <w:szCs w:val="24"/>
        </w:rPr>
      </w:pPr>
      <w:r w:rsidRPr="00DE6BBB">
        <w:rPr>
          <w:rFonts w:ascii="Times New Roman" w:hAnsi="Times New Roman" w:cs="Times New Roman"/>
          <w:sz w:val="24"/>
          <w:szCs w:val="24"/>
        </w:rPr>
        <w:t>PLAN I PROGRAM RADA RAVNATELJICE I ČLANOVA</w:t>
      </w:r>
      <w:r w:rsidRPr="00DE6BBB">
        <w:rPr>
          <w:rFonts w:ascii="Times New Roman" w:hAnsi="Times New Roman" w:cs="Times New Roman"/>
          <w:sz w:val="24"/>
          <w:szCs w:val="24"/>
        </w:rPr>
        <w:tab/>
        <w:t>STRUČNOG TIMA ZA PEDAGOŠKU GODINU 2019./2020.</w:t>
      </w:r>
    </w:p>
    <w:p w14:paraId="4DA900D7" w14:textId="77777777" w:rsidR="007333A1" w:rsidRPr="00DE6BBB" w:rsidRDefault="007333A1" w:rsidP="00242FF9">
      <w:pPr>
        <w:pStyle w:val="ListParagraph"/>
        <w:spacing w:line="360" w:lineRule="auto"/>
        <w:rPr>
          <w:rFonts w:ascii="Times New Roman" w:hAnsi="Times New Roman" w:cs="Times New Roman"/>
          <w:sz w:val="24"/>
          <w:szCs w:val="24"/>
        </w:rPr>
      </w:pPr>
    </w:p>
    <w:p w14:paraId="679222F3" w14:textId="77777777" w:rsidR="007333A1" w:rsidRPr="00DE6BBB" w:rsidRDefault="007333A1" w:rsidP="00242FF9">
      <w:pPr>
        <w:pStyle w:val="ListParagraph"/>
        <w:numPr>
          <w:ilvl w:val="0"/>
          <w:numId w:val="3"/>
        </w:numPr>
        <w:spacing w:line="360" w:lineRule="auto"/>
        <w:rPr>
          <w:rFonts w:ascii="Times New Roman" w:hAnsi="Times New Roman" w:cs="Times New Roman"/>
          <w:sz w:val="24"/>
          <w:szCs w:val="24"/>
        </w:rPr>
      </w:pPr>
      <w:r w:rsidRPr="00DE6BBB">
        <w:rPr>
          <w:rFonts w:ascii="Times New Roman" w:hAnsi="Times New Roman" w:cs="Times New Roman"/>
          <w:sz w:val="24"/>
          <w:szCs w:val="24"/>
        </w:rPr>
        <w:t xml:space="preserve">PLAN I PROGRAM RADA RAVNATELJICE </w:t>
      </w:r>
      <w:r w:rsidR="00DC4FC6" w:rsidRPr="00DE6BBB">
        <w:rPr>
          <w:rFonts w:ascii="Times New Roman" w:hAnsi="Times New Roman" w:cs="Times New Roman"/>
          <w:sz w:val="24"/>
          <w:szCs w:val="24"/>
        </w:rPr>
        <w:t xml:space="preserve"> .........................</w:t>
      </w:r>
      <w:r w:rsidR="002F26F0">
        <w:rPr>
          <w:rFonts w:ascii="Times New Roman" w:hAnsi="Times New Roman" w:cs="Times New Roman"/>
          <w:sz w:val="24"/>
          <w:szCs w:val="24"/>
        </w:rPr>
        <w:t xml:space="preserve">  37</w:t>
      </w:r>
    </w:p>
    <w:p w14:paraId="6C53C53A" w14:textId="77777777" w:rsidR="002F26F0" w:rsidRPr="00DE6BBB" w:rsidRDefault="002F26F0" w:rsidP="002F26F0">
      <w:pPr>
        <w:pStyle w:val="ListParagraph"/>
        <w:numPr>
          <w:ilvl w:val="0"/>
          <w:numId w:val="3"/>
        </w:numPr>
        <w:spacing w:line="360" w:lineRule="auto"/>
        <w:rPr>
          <w:rFonts w:ascii="Times New Roman" w:hAnsi="Times New Roman" w:cs="Times New Roman"/>
          <w:sz w:val="24"/>
          <w:szCs w:val="24"/>
        </w:rPr>
      </w:pPr>
      <w:r w:rsidRPr="00DE6BBB">
        <w:rPr>
          <w:rFonts w:ascii="Times New Roman" w:hAnsi="Times New Roman" w:cs="Times New Roman"/>
          <w:sz w:val="24"/>
          <w:szCs w:val="24"/>
        </w:rPr>
        <w:t>PLAN I PROGRAM RADA PEDAGOGA  ................................</w:t>
      </w:r>
      <w:r>
        <w:rPr>
          <w:rFonts w:ascii="Times New Roman" w:hAnsi="Times New Roman" w:cs="Times New Roman"/>
          <w:sz w:val="24"/>
          <w:szCs w:val="24"/>
        </w:rPr>
        <w:t xml:space="preserve">   43         </w:t>
      </w:r>
    </w:p>
    <w:p w14:paraId="64C2330F" w14:textId="77777777" w:rsidR="007333A1" w:rsidRPr="00DE6BBB" w:rsidRDefault="007333A1" w:rsidP="00242FF9">
      <w:pPr>
        <w:pStyle w:val="ListParagraph"/>
        <w:numPr>
          <w:ilvl w:val="0"/>
          <w:numId w:val="3"/>
        </w:numPr>
        <w:spacing w:line="360" w:lineRule="auto"/>
        <w:rPr>
          <w:rFonts w:ascii="Times New Roman" w:hAnsi="Times New Roman" w:cs="Times New Roman"/>
          <w:sz w:val="24"/>
          <w:szCs w:val="24"/>
        </w:rPr>
      </w:pPr>
      <w:r w:rsidRPr="00DE6BBB">
        <w:rPr>
          <w:rFonts w:ascii="Times New Roman" w:hAnsi="Times New Roman" w:cs="Times New Roman"/>
          <w:sz w:val="24"/>
          <w:szCs w:val="24"/>
        </w:rPr>
        <w:t xml:space="preserve">PLAN I PROGRAM RADA PSIHOLOGA   </w:t>
      </w:r>
      <w:r w:rsidR="00DC4FC6" w:rsidRPr="00DE6BBB">
        <w:rPr>
          <w:rFonts w:ascii="Times New Roman" w:hAnsi="Times New Roman" w:cs="Times New Roman"/>
          <w:sz w:val="24"/>
          <w:szCs w:val="24"/>
        </w:rPr>
        <w:t>..............................</w:t>
      </w:r>
      <w:r w:rsidR="002F26F0">
        <w:rPr>
          <w:rFonts w:ascii="Times New Roman" w:hAnsi="Times New Roman" w:cs="Times New Roman"/>
          <w:sz w:val="24"/>
          <w:szCs w:val="24"/>
        </w:rPr>
        <w:t xml:space="preserve">   46</w:t>
      </w:r>
    </w:p>
    <w:p w14:paraId="092DC35C" w14:textId="77777777" w:rsidR="007333A1" w:rsidRPr="00DE6BBB" w:rsidRDefault="007333A1" w:rsidP="00242FF9">
      <w:pPr>
        <w:pStyle w:val="ListParagraph"/>
        <w:numPr>
          <w:ilvl w:val="0"/>
          <w:numId w:val="3"/>
        </w:numPr>
        <w:spacing w:line="360" w:lineRule="auto"/>
        <w:rPr>
          <w:rFonts w:ascii="Times New Roman" w:hAnsi="Times New Roman" w:cs="Times New Roman"/>
          <w:sz w:val="24"/>
          <w:szCs w:val="24"/>
        </w:rPr>
      </w:pPr>
      <w:r w:rsidRPr="00DE6BBB">
        <w:rPr>
          <w:rFonts w:ascii="Times New Roman" w:hAnsi="Times New Roman" w:cs="Times New Roman"/>
          <w:sz w:val="24"/>
          <w:szCs w:val="24"/>
        </w:rPr>
        <w:t xml:space="preserve">PLAN I PROGRAM RADA LOGOPEDA </w:t>
      </w:r>
      <w:r w:rsidR="00DC4FC6" w:rsidRPr="00DE6BBB">
        <w:rPr>
          <w:rFonts w:ascii="Times New Roman" w:hAnsi="Times New Roman" w:cs="Times New Roman"/>
          <w:sz w:val="24"/>
          <w:szCs w:val="24"/>
        </w:rPr>
        <w:t xml:space="preserve"> ................................</w:t>
      </w:r>
      <w:r w:rsidR="002F26F0">
        <w:rPr>
          <w:rFonts w:ascii="Times New Roman" w:hAnsi="Times New Roman" w:cs="Times New Roman"/>
          <w:sz w:val="24"/>
          <w:szCs w:val="24"/>
        </w:rPr>
        <w:t xml:space="preserve">   47</w:t>
      </w:r>
    </w:p>
    <w:p w14:paraId="3BAC4C08" w14:textId="77777777" w:rsidR="007333A1" w:rsidRPr="00DE6BBB" w:rsidRDefault="007333A1" w:rsidP="00242FF9">
      <w:pPr>
        <w:spacing w:line="360" w:lineRule="auto"/>
        <w:rPr>
          <w:rFonts w:ascii="Times New Roman" w:hAnsi="Times New Roman" w:cs="Times New Roman"/>
          <w:sz w:val="24"/>
          <w:szCs w:val="24"/>
        </w:rPr>
      </w:pPr>
    </w:p>
    <w:p w14:paraId="5BED9DCE" w14:textId="77777777" w:rsidR="007333A1" w:rsidRPr="00DE6BBB" w:rsidRDefault="007333A1" w:rsidP="00242FF9">
      <w:pPr>
        <w:spacing w:line="360" w:lineRule="auto"/>
        <w:rPr>
          <w:rFonts w:ascii="Times New Roman" w:hAnsi="Times New Roman" w:cs="Times New Roman"/>
          <w:sz w:val="24"/>
          <w:szCs w:val="24"/>
        </w:rPr>
      </w:pPr>
    </w:p>
    <w:p w14:paraId="45CBCBF1" w14:textId="77777777" w:rsidR="007333A1" w:rsidRPr="00DE6BBB" w:rsidRDefault="007333A1" w:rsidP="00242FF9">
      <w:pPr>
        <w:spacing w:line="360" w:lineRule="auto"/>
        <w:rPr>
          <w:rFonts w:ascii="Times New Roman" w:hAnsi="Times New Roman" w:cs="Times New Roman"/>
          <w:sz w:val="24"/>
          <w:szCs w:val="24"/>
        </w:rPr>
      </w:pPr>
    </w:p>
    <w:p w14:paraId="365BA9CE" w14:textId="77777777" w:rsidR="00AA0336" w:rsidRPr="00DE6BBB" w:rsidRDefault="00AA0336" w:rsidP="00242FF9">
      <w:pPr>
        <w:spacing w:line="360" w:lineRule="auto"/>
        <w:rPr>
          <w:rFonts w:ascii="Times New Roman" w:hAnsi="Times New Roman" w:cs="Times New Roman"/>
          <w:sz w:val="24"/>
          <w:szCs w:val="24"/>
        </w:rPr>
      </w:pPr>
    </w:p>
    <w:p w14:paraId="758E01B9" w14:textId="77777777" w:rsidR="00AA0336" w:rsidRPr="00DE6BBB" w:rsidRDefault="00AA0336" w:rsidP="00242FF9">
      <w:pPr>
        <w:spacing w:line="360" w:lineRule="auto"/>
        <w:rPr>
          <w:rFonts w:ascii="Times New Roman" w:hAnsi="Times New Roman" w:cs="Times New Roman"/>
          <w:sz w:val="24"/>
          <w:szCs w:val="24"/>
        </w:rPr>
      </w:pPr>
    </w:p>
    <w:p w14:paraId="63E517C2" w14:textId="77777777" w:rsidR="007333A1" w:rsidRPr="00DE6BBB" w:rsidRDefault="007333A1" w:rsidP="00242FF9">
      <w:pPr>
        <w:spacing w:line="360" w:lineRule="auto"/>
        <w:rPr>
          <w:rFonts w:ascii="Times New Roman" w:hAnsi="Times New Roman" w:cs="Times New Roman"/>
          <w:sz w:val="24"/>
          <w:szCs w:val="24"/>
        </w:rPr>
      </w:pPr>
    </w:p>
    <w:p w14:paraId="66CD4990" w14:textId="77777777" w:rsidR="007333A1" w:rsidRPr="00DE6BBB" w:rsidRDefault="007333A1" w:rsidP="00242FF9">
      <w:pPr>
        <w:spacing w:line="360" w:lineRule="auto"/>
        <w:rPr>
          <w:rFonts w:ascii="Times New Roman" w:hAnsi="Times New Roman" w:cs="Times New Roman"/>
          <w:sz w:val="24"/>
          <w:szCs w:val="24"/>
        </w:rPr>
      </w:pPr>
    </w:p>
    <w:p w14:paraId="6C8BFC37" w14:textId="77777777" w:rsidR="00DC4FC6" w:rsidRPr="005D7DB1" w:rsidRDefault="00DC4FC6" w:rsidP="00DC4FC6">
      <w:pPr>
        <w:pStyle w:val="ListParagraph"/>
        <w:suppressAutoHyphens/>
        <w:spacing w:after="0"/>
        <w:ind w:left="709"/>
        <w:rPr>
          <w:rFonts w:ascii="Times New Roman" w:eastAsia="Times New Roman" w:hAnsi="Times New Roman" w:cs="Times New Roman"/>
          <w:b/>
          <w:sz w:val="28"/>
          <w:szCs w:val="28"/>
          <w:u w:val="single"/>
          <w:lang w:eastAsia="ar-SA"/>
        </w:rPr>
      </w:pPr>
      <w:r w:rsidRPr="005D7DB1">
        <w:rPr>
          <w:rFonts w:ascii="Times New Roman" w:eastAsia="Times New Roman" w:hAnsi="Times New Roman" w:cs="Times New Roman"/>
          <w:b/>
          <w:sz w:val="28"/>
          <w:szCs w:val="28"/>
          <w:u w:val="single"/>
          <w:lang w:eastAsia="ar-SA"/>
        </w:rPr>
        <w:t>UVOD</w:t>
      </w:r>
    </w:p>
    <w:p w14:paraId="5157C131" w14:textId="77777777" w:rsidR="00DC4FC6" w:rsidRPr="00DE6BBB" w:rsidRDefault="00DC4FC6" w:rsidP="00DC4FC6">
      <w:pPr>
        <w:spacing w:after="0" w:line="276" w:lineRule="auto"/>
        <w:ind w:right="-279" w:firstLine="720"/>
        <w:jc w:val="both"/>
        <w:rPr>
          <w:rFonts w:ascii="Times New Roman" w:hAnsi="Times New Roman" w:cs="Times New Roman"/>
          <w:color w:val="FF0000"/>
          <w:sz w:val="24"/>
          <w:szCs w:val="24"/>
        </w:rPr>
      </w:pPr>
    </w:p>
    <w:p w14:paraId="2E9B4E57" w14:textId="77777777" w:rsidR="00DC4FC6" w:rsidRPr="00DE6BBB" w:rsidRDefault="00DC4FC6" w:rsidP="00DC4FC6">
      <w:pPr>
        <w:spacing w:after="0" w:line="276" w:lineRule="auto"/>
        <w:ind w:right="-279" w:firstLine="720"/>
        <w:jc w:val="both"/>
        <w:rPr>
          <w:rFonts w:ascii="Times New Roman" w:hAnsi="Times New Roman" w:cs="Times New Roman"/>
          <w:color w:val="FF0000"/>
          <w:sz w:val="24"/>
          <w:szCs w:val="24"/>
        </w:rPr>
      </w:pPr>
    </w:p>
    <w:p w14:paraId="17193BC5" w14:textId="77777777" w:rsidR="00DC4FC6" w:rsidRPr="00DE6BBB" w:rsidRDefault="00DC4FC6" w:rsidP="00242FF9">
      <w:pPr>
        <w:spacing w:line="360" w:lineRule="auto"/>
        <w:rPr>
          <w:rFonts w:ascii="Times New Roman" w:hAnsi="Times New Roman" w:cs="Times New Roman"/>
          <w:sz w:val="24"/>
          <w:szCs w:val="24"/>
        </w:rPr>
      </w:pPr>
    </w:p>
    <w:p w14:paraId="3E16B814" w14:textId="77777777" w:rsidR="00DC4FC6" w:rsidRPr="00DE6BBB" w:rsidRDefault="0056277D" w:rsidP="00317B1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7DB1">
        <w:rPr>
          <w:rFonts w:ascii="Times New Roman" w:hAnsi="Times New Roman" w:cs="Times New Roman"/>
          <w:sz w:val="24"/>
          <w:szCs w:val="24"/>
        </w:rPr>
        <w:t xml:space="preserve">          </w:t>
      </w:r>
      <w:r>
        <w:rPr>
          <w:rFonts w:ascii="Times New Roman" w:hAnsi="Times New Roman" w:cs="Times New Roman"/>
          <w:sz w:val="24"/>
          <w:szCs w:val="24"/>
        </w:rPr>
        <w:t>N</w:t>
      </w:r>
      <w:r w:rsidR="008B2D63">
        <w:rPr>
          <w:rFonts w:ascii="Times New Roman" w:hAnsi="Times New Roman" w:cs="Times New Roman"/>
          <w:sz w:val="24"/>
          <w:szCs w:val="24"/>
        </w:rPr>
        <w:t>a početku nove pedagoške go</w:t>
      </w:r>
      <w:r w:rsidR="00BE34FF">
        <w:rPr>
          <w:rFonts w:ascii="Times New Roman" w:hAnsi="Times New Roman" w:cs="Times New Roman"/>
          <w:sz w:val="24"/>
          <w:szCs w:val="24"/>
        </w:rPr>
        <w:t>dine</w:t>
      </w:r>
      <w:r w:rsidR="009537AF">
        <w:rPr>
          <w:rFonts w:ascii="Times New Roman" w:hAnsi="Times New Roman" w:cs="Times New Roman"/>
          <w:sz w:val="24"/>
          <w:szCs w:val="24"/>
        </w:rPr>
        <w:t>,</w:t>
      </w:r>
      <w:r w:rsidR="00BE34FF">
        <w:rPr>
          <w:rFonts w:ascii="Times New Roman" w:hAnsi="Times New Roman" w:cs="Times New Roman"/>
          <w:sz w:val="24"/>
          <w:szCs w:val="24"/>
        </w:rPr>
        <w:t xml:space="preserve"> koja je nastavno na prošlu o</w:t>
      </w:r>
      <w:r w:rsidR="008B2D63">
        <w:rPr>
          <w:rFonts w:ascii="Times New Roman" w:hAnsi="Times New Roman" w:cs="Times New Roman"/>
          <w:sz w:val="24"/>
          <w:szCs w:val="24"/>
        </w:rPr>
        <w:t>bilježena problemima koje sa sobom nosi glo</w:t>
      </w:r>
      <w:r w:rsidR="00BE34FF">
        <w:rPr>
          <w:rFonts w:ascii="Times New Roman" w:hAnsi="Times New Roman" w:cs="Times New Roman"/>
          <w:sz w:val="24"/>
          <w:szCs w:val="24"/>
        </w:rPr>
        <w:t>balno širenje pandemije COVID-19</w:t>
      </w:r>
      <w:r w:rsidR="008B2D63">
        <w:rPr>
          <w:rFonts w:ascii="Times New Roman" w:hAnsi="Times New Roman" w:cs="Times New Roman"/>
          <w:sz w:val="24"/>
          <w:szCs w:val="24"/>
        </w:rPr>
        <w:t xml:space="preserve"> virusa</w:t>
      </w:r>
      <w:r>
        <w:rPr>
          <w:rFonts w:ascii="Times New Roman" w:hAnsi="Times New Roman" w:cs="Times New Roman"/>
          <w:sz w:val="24"/>
          <w:szCs w:val="24"/>
        </w:rPr>
        <w:t>,</w:t>
      </w:r>
      <w:r w:rsidR="00BE34FF">
        <w:rPr>
          <w:rFonts w:ascii="Times New Roman" w:hAnsi="Times New Roman" w:cs="Times New Roman"/>
          <w:sz w:val="24"/>
          <w:szCs w:val="24"/>
        </w:rPr>
        <w:t xml:space="preserve"> </w:t>
      </w:r>
      <w:r w:rsidR="009537AF">
        <w:rPr>
          <w:rFonts w:ascii="Times New Roman" w:hAnsi="Times New Roman" w:cs="Times New Roman"/>
          <w:sz w:val="24"/>
          <w:szCs w:val="24"/>
        </w:rPr>
        <w:t xml:space="preserve">stručni </w:t>
      </w:r>
      <w:r w:rsidR="00BE34FF">
        <w:rPr>
          <w:rFonts w:ascii="Times New Roman" w:hAnsi="Times New Roman" w:cs="Times New Roman"/>
          <w:sz w:val="24"/>
          <w:szCs w:val="24"/>
        </w:rPr>
        <w:t>tim Vrtića nalazi se pred nizom pitanja o tome što je</w:t>
      </w:r>
      <w:r>
        <w:rPr>
          <w:rFonts w:ascii="Times New Roman" w:hAnsi="Times New Roman" w:cs="Times New Roman"/>
          <w:sz w:val="24"/>
          <w:szCs w:val="24"/>
        </w:rPr>
        <w:t xml:space="preserve"> u ovim teškim</w:t>
      </w:r>
      <w:r w:rsidR="00BE34FF">
        <w:rPr>
          <w:rFonts w:ascii="Times New Roman" w:hAnsi="Times New Roman" w:cs="Times New Roman"/>
          <w:sz w:val="24"/>
          <w:szCs w:val="24"/>
        </w:rPr>
        <w:t xml:space="preserve"> trenucima, koj</w:t>
      </w:r>
      <w:r>
        <w:rPr>
          <w:rFonts w:ascii="Times New Roman" w:hAnsi="Times New Roman" w:cs="Times New Roman"/>
          <w:sz w:val="24"/>
          <w:szCs w:val="24"/>
        </w:rPr>
        <w:t>i nažalost traju već dulje</w:t>
      </w:r>
      <w:r w:rsidR="00BE34FF">
        <w:rPr>
          <w:rFonts w:ascii="Times New Roman" w:hAnsi="Times New Roman" w:cs="Times New Roman"/>
          <w:sz w:val="24"/>
          <w:szCs w:val="24"/>
        </w:rPr>
        <w:t xml:space="preserve"> vrijeme</w:t>
      </w:r>
      <w:r>
        <w:rPr>
          <w:rFonts w:ascii="Times New Roman" w:hAnsi="Times New Roman" w:cs="Times New Roman"/>
          <w:sz w:val="24"/>
          <w:szCs w:val="24"/>
        </w:rPr>
        <w:t>,</w:t>
      </w:r>
      <w:r w:rsidR="00BE34FF">
        <w:rPr>
          <w:rFonts w:ascii="Times New Roman" w:hAnsi="Times New Roman" w:cs="Times New Roman"/>
          <w:sz w:val="24"/>
          <w:szCs w:val="24"/>
        </w:rPr>
        <w:t xml:space="preserve"> ključno za djecu i organiz</w:t>
      </w:r>
      <w:r w:rsidR="00BA60DA">
        <w:rPr>
          <w:rFonts w:ascii="Times New Roman" w:hAnsi="Times New Roman" w:cs="Times New Roman"/>
          <w:sz w:val="24"/>
          <w:szCs w:val="24"/>
        </w:rPr>
        <w:t>aciju rada u Vrtiću</w:t>
      </w:r>
      <w:r w:rsidR="00BE34FF">
        <w:rPr>
          <w:rFonts w:ascii="Times New Roman" w:hAnsi="Times New Roman" w:cs="Times New Roman"/>
          <w:sz w:val="24"/>
          <w:szCs w:val="24"/>
        </w:rPr>
        <w:t>. Zahtjevan i stresan posao odgojno-obrazovnih djelatnika je u okviru</w:t>
      </w:r>
      <w:r w:rsidR="009537AF">
        <w:rPr>
          <w:rFonts w:ascii="Times New Roman" w:hAnsi="Times New Roman" w:cs="Times New Roman"/>
          <w:sz w:val="24"/>
          <w:szCs w:val="24"/>
        </w:rPr>
        <w:t xml:space="preserve"> novih nepredvidivih</w:t>
      </w:r>
      <w:r w:rsidR="00BE34FF">
        <w:rPr>
          <w:rFonts w:ascii="Times New Roman" w:hAnsi="Times New Roman" w:cs="Times New Roman"/>
          <w:sz w:val="24"/>
          <w:szCs w:val="24"/>
        </w:rPr>
        <w:t xml:space="preserve"> događanja</w:t>
      </w:r>
      <w:r w:rsidR="009537AF">
        <w:rPr>
          <w:rFonts w:ascii="Times New Roman" w:hAnsi="Times New Roman" w:cs="Times New Roman"/>
          <w:sz w:val="24"/>
          <w:szCs w:val="24"/>
        </w:rPr>
        <w:t xml:space="preserve"> i neizvjesnih</w:t>
      </w:r>
      <w:r w:rsidR="00BE34FF">
        <w:rPr>
          <w:rFonts w:ascii="Times New Roman" w:hAnsi="Times New Roman" w:cs="Times New Roman"/>
          <w:sz w:val="24"/>
          <w:szCs w:val="24"/>
        </w:rPr>
        <w:t xml:space="preserve"> okolnosti postao još stresniji.</w:t>
      </w:r>
      <w:r>
        <w:rPr>
          <w:rFonts w:ascii="Times New Roman" w:hAnsi="Times New Roman" w:cs="Times New Roman"/>
          <w:sz w:val="24"/>
          <w:szCs w:val="24"/>
        </w:rPr>
        <w:t xml:space="preserve"> Od velike je važnosti da radi osobne zaštite i kvalitete rada s djecom odgojitelji </w:t>
      </w:r>
      <w:r w:rsidR="00F46415">
        <w:rPr>
          <w:rFonts w:ascii="Times New Roman" w:hAnsi="Times New Roman" w:cs="Times New Roman"/>
          <w:sz w:val="24"/>
          <w:szCs w:val="24"/>
        </w:rPr>
        <w:t xml:space="preserve">u suradnji sa stručnim suradnicima, roditeljima i ostalim čimbenicima koji podupiru razvoj djece rane i predškolske dobi pronađu načine lakšeg prevladavanja novonastalih problema i da nauče živjeti u ovim pomalo turbulentnim vremenima. </w:t>
      </w:r>
      <w:r w:rsidR="00351309">
        <w:rPr>
          <w:rFonts w:ascii="Times New Roman" w:hAnsi="Times New Roman" w:cs="Times New Roman"/>
          <w:sz w:val="24"/>
          <w:szCs w:val="24"/>
        </w:rPr>
        <w:t xml:space="preserve"> Okolnosti koje nam pokazuju da naši životi, na razini pojedinca, zajednice i globalnog stanovništva, ovise o zdravlju pojedinca, zajednice i naroda na drugom kraju svijeta, navode nas da u radu s djecom veću pozornost pridamo ne samo temi o važnosti očuvanja vlastitog zdravlja, već i o brizi za druge, solidarnosti i revoluciji koja se neminovno događa</w:t>
      </w:r>
      <w:r w:rsidR="00BA60DA">
        <w:rPr>
          <w:rFonts w:ascii="Times New Roman" w:hAnsi="Times New Roman" w:cs="Times New Roman"/>
          <w:sz w:val="24"/>
          <w:szCs w:val="24"/>
        </w:rPr>
        <w:t xml:space="preserve"> </w:t>
      </w:r>
      <w:r w:rsidR="00351309">
        <w:rPr>
          <w:rFonts w:ascii="Times New Roman" w:hAnsi="Times New Roman" w:cs="Times New Roman"/>
          <w:sz w:val="24"/>
          <w:szCs w:val="24"/>
        </w:rPr>
        <w:t>-</w:t>
      </w:r>
      <w:r w:rsidR="00BA60DA">
        <w:rPr>
          <w:rFonts w:ascii="Times New Roman" w:hAnsi="Times New Roman" w:cs="Times New Roman"/>
          <w:sz w:val="24"/>
          <w:szCs w:val="24"/>
        </w:rPr>
        <w:t xml:space="preserve"> </w:t>
      </w:r>
      <w:r w:rsidR="00351309">
        <w:rPr>
          <w:rFonts w:ascii="Times New Roman" w:hAnsi="Times New Roman" w:cs="Times New Roman"/>
          <w:sz w:val="24"/>
          <w:szCs w:val="24"/>
        </w:rPr>
        <w:t>revoluciji međuljudskih odnosa. To su teme koje će  biti u fokusu našeg ovogodišnjeg rada s djecom,</w:t>
      </w:r>
      <w:r w:rsidR="00BA60DA">
        <w:rPr>
          <w:rFonts w:ascii="Times New Roman" w:hAnsi="Times New Roman" w:cs="Times New Roman"/>
          <w:sz w:val="24"/>
          <w:szCs w:val="24"/>
        </w:rPr>
        <w:t xml:space="preserve"> s</w:t>
      </w:r>
      <w:r w:rsidR="00351309">
        <w:rPr>
          <w:rFonts w:ascii="Times New Roman" w:hAnsi="Times New Roman" w:cs="Times New Roman"/>
          <w:sz w:val="24"/>
          <w:szCs w:val="24"/>
        </w:rPr>
        <w:t xml:space="preserve"> roditelj</w:t>
      </w:r>
      <w:r w:rsidR="00BA60DA">
        <w:rPr>
          <w:rFonts w:ascii="Times New Roman" w:hAnsi="Times New Roman" w:cs="Times New Roman"/>
          <w:sz w:val="24"/>
          <w:szCs w:val="24"/>
        </w:rPr>
        <w:t xml:space="preserve">ima, kroz stručna usavršavanja, suradnju s vanjskim ustanovama, a s ciljem </w:t>
      </w:r>
      <w:r w:rsidR="009622AF">
        <w:rPr>
          <w:rFonts w:ascii="Times New Roman" w:hAnsi="Times New Roman" w:cs="Times New Roman"/>
          <w:sz w:val="24"/>
          <w:szCs w:val="24"/>
        </w:rPr>
        <w:t xml:space="preserve">daljnjeg </w:t>
      </w:r>
      <w:r w:rsidR="00BA60DA">
        <w:rPr>
          <w:rFonts w:ascii="Times New Roman" w:hAnsi="Times New Roman" w:cs="Times New Roman"/>
          <w:sz w:val="24"/>
          <w:szCs w:val="24"/>
        </w:rPr>
        <w:t>napredovanja</w:t>
      </w:r>
      <w:r w:rsidR="00351309">
        <w:rPr>
          <w:rFonts w:ascii="Times New Roman" w:hAnsi="Times New Roman" w:cs="Times New Roman"/>
          <w:sz w:val="24"/>
          <w:szCs w:val="24"/>
        </w:rPr>
        <w:t xml:space="preserve"> u p</w:t>
      </w:r>
      <w:r w:rsidR="009622AF">
        <w:rPr>
          <w:rFonts w:ascii="Times New Roman" w:hAnsi="Times New Roman" w:cs="Times New Roman"/>
          <w:sz w:val="24"/>
          <w:szCs w:val="24"/>
        </w:rPr>
        <w:t>raksi koja prolazi velike promjene uvjetovane izmjenama u funkcioniranju cjelokupnog čovječanstva.</w:t>
      </w:r>
    </w:p>
    <w:p w14:paraId="08A0A3FF" w14:textId="77777777" w:rsidR="00DC4FC6" w:rsidRPr="00DE6BBB" w:rsidRDefault="00DC4FC6" w:rsidP="00242FF9">
      <w:pPr>
        <w:spacing w:line="360" w:lineRule="auto"/>
        <w:rPr>
          <w:rFonts w:ascii="Times New Roman" w:hAnsi="Times New Roman" w:cs="Times New Roman"/>
          <w:sz w:val="24"/>
          <w:szCs w:val="24"/>
        </w:rPr>
      </w:pPr>
    </w:p>
    <w:p w14:paraId="15C0211E" w14:textId="77777777" w:rsidR="00DC4FC6" w:rsidRPr="00DE6BBB" w:rsidRDefault="00DC4FC6" w:rsidP="00242FF9">
      <w:pPr>
        <w:spacing w:line="360" w:lineRule="auto"/>
        <w:rPr>
          <w:rFonts w:ascii="Times New Roman" w:hAnsi="Times New Roman" w:cs="Times New Roman"/>
          <w:sz w:val="24"/>
          <w:szCs w:val="24"/>
        </w:rPr>
      </w:pPr>
    </w:p>
    <w:p w14:paraId="06C32736" w14:textId="77777777" w:rsidR="00DC4FC6" w:rsidRPr="00DE6BBB" w:rsidRDefault="00DC4FC6" w:rsidP="00242FF9">
      <w:pPr>
        <w:spacing w:line="360" w:lineRule="auto"/>
        <w:rPr>
          <w:rFonts w:ascii="Times New Roman" w:hAnsi="Times New Roman" w:cs="Times New Roman"/>
          <w:sz w:val="24"/>
          <w:szCs w:val="24"/>
        </w:rPr>
      </w:pPr>
    </w:p>
    <w:p w14:paraId="07C3F5A6" w14:textId="77777777" w:rsidR="00DC4FC6" w:rsidRPr="00DE6BBB" w:rsidRDefault="00DC4FC6" w:rsidP="00242FF9">
      <w:pPr>
        <w:spacing w:line="360" w:lineRule="auto"/>
        <w:rPr>
          <w:rFonts w:ascii="Times New Roman" w:hAnsi="Times New Roman" w:cs="Times New Roman"/>
          <w:sz w:val="24"/>
          <w:szCs w:val="24"/>
        </w:rPr>
      </w:pPr>
    </w:p>
    <w:p w14:paraId="03B3892C" w14:textId="77777777" w:rsidR="00DC4FC6" w:rsidRDefault="00DC4FC6" w:rsidP="00242FF9">
      <w:pPr>
        <w:spacing w:line="360" w:lineRule="auto"/>
        <w:rPr>
          <w:rFonts w:ascii="Times New Roman" w:hAnsi="Times New Roman" w:cs="Times New Roman"/>
          <w:sz w:val="24"/>
          <w:szCs w:val="24"/>
        </w:rPr>
      </w:pPr>
    </w:p>
    <w:p w14:paraId="19A20260" w14:textId="77777777" w:rsidR="003701BC" w:rsidRDefault="003701BC" w:rsidP="00242FF9">
      <w:pPr>
        <w:spacing w:line="360" w:lineRule="auto"/>
        <w:rPr>
          <w:rFonts w:ascii="Times New Roman" w:hAnsi="Times New Roman" w:cs="Times New Roman"/>
          <w:sz w:val="24"/>
          <w:szCs w:val="24"/>
        </w:rPr>
      </w:pPr>
    </w:p>
    <w:p w14:paraId="7741E8D9" w14:textId="77777777" w:rsidR="003701BC" w:rsidRDefault="003701BC" w:rsidP="00242FF9">
      <w:pPr>
        <w:spacing w:line="360" w:lineRule="auto"/>
        <w:rPr>
          <w:rFonts w:ascii="Times New Roman" w:hAnsi="Times New Roman" w:cs="Times New Roman"/>
          <w:sz w:val="24"/>
          <w:szCs w:val="24"/>
        </w:rPr>
      </w:pPr>
    </w:p>
    <w:p w14:paraId="368ED414" w14:textId="77777777" w:rsidR="003701BC" w:rsidRPr="00DE6BBB" w:rsidRDefault="003701BC" w:rsidP="00242FF9">
      <w:pPr>
        <w:spacing w:line="360" w:lineRule="auto"/>
        <w:rPr>
          <w:rFonts w:ascii="Times New Roman" w:hAnsi="Times New Roman" w:cs="Times New Roman"/>
          <w:sz w:val="24"/>
          <w:szCs w:val="24"/>
        </w:rPr>
      </w:pPr>
    </w:p>
    <w:p w14:paraId="206AD7DD" w14:textId="77777777" w:rsidR="00DC4FC6" w:rsidRDefault="00DC4FC6" w:rsidP="00242FF9">
      <w:pPr>
        <w:spacing w:line="360" w:lineRule="auto"/>
        <w:rPr>
          <w:rFonts w:ascii="Times New Roman" w:hAnsi="Times New Roman" w:cs="Times New Roman"/>
          <w:sz w:val="24"/>
          <w:szCs w:val="24"/>
        </w:rPr>
      </w:pPr>
    </w:p>
    <w:p w14:paraId="3DE7EF89" w14:textId="77777777" w:rsidR="005D7DB1" w:rsidRDefault="005D7DB1" w:rsidP="00242FF9">
      <w:pPr>
        <w:spacing w:line="360" w:lineRule="auto"/>
        <w:rPr>
          <w:rFonts w:ascii="Times New Roman" w:hAnsi="Times New Roman" w:cs="Times New Roman"/>
          <w:sz w:val="24"/>
          <w:szCs w:val="24"/>
        </w:rPr>
      </w:pPr>
    </w:p>
    <w:p w14:paraId="05DD21BB" w14:textId="54D868AE" w:rsidR="005D7DB1" w:rsidRDefault="005D7DB1" w:rsidP="00242FF9">
      <w:pPr>
        <w:spacing w:line="360" w:lineRule="auto"/>
        <w:rPr>
          <w:rFonts w:ascii="Times New Roman" w:hAnsi="Times New Roman" w:cs="Times New Roman"/>
          <w:sz w:val="24"/>
          <w:szCs w:val="24"/>
        </w:rPr>
      </w:pPr>
    </w:p>
    <w:p w14:paraId="0D34B6B4" w14:textId="77777777" w:rsidR="002C4D7B" w:rsidRDefault="002C4D7B" w:rsidP="00242FF9">
      <w:pPr>
        <w:spacing w:line="360" w:lineRule="auto"/>
        <w:rPr>
          <w:rFonts w:ascii="Times New Roman" w:hAnsi="Times New Roman" w:cs="Times New Roman"/>
          <w:sz w:val="24"/>
          <w:szCs w:val="24"/>
        </w:rPr>
      </w:pPr>
    </w:p>
    <w:p w14:paraId="0F63B6F0" w14:textId="77777777" w:rsidR="005D7DB1" w:rsidRPr="00DE6BBB" w:rsidRDefault="005D7DB1" w:rsidP="00242FF9">
      <w:pPr>
        <w:spacing w:line="360" w:lineRule="auto"/>
        <w:rPr>
          <w:rFonts w:ascii="Times New Roman" w:hAnsi="Times New Roman" w:cs="Times New Roman"/>
          <w:sz w:val="24"/>
          <w:szCs w:val="24"/>
        </w:rPr>
      </w:pPr>
    </w:p>
    <w:p w14:paraId="7F6DCAE8" w14:textId="77777777" w:rsidR="007333A1" w:rsidRPr="00DE6BBB" w:rsidRDefault="007333A1" w:rsidP="005D7DB1">
      <w:pPr>
        <w:pStyle w:val="ListParagraph"/>
        <w:numPr>
          <w:ilvl w:val="0"/>
          <w:numId w:val="2"/>
        </w:numPr>
        <w:suppressAutoHyphens/>
        <w:spacing w:after="0" w:line="240" w:lineRule="auto"/>
        <w:ind w:left="851" w:hanging="567"/>
        <w:rPr>
          <w:rFonts w:ascii="Times New Roman" w:eastAsia="Times New Roman" w:hAnsi="Times New Roman" w:cs="Times New Roman"/>
          <w:b/>
          <w:sz w:val="24"/>
          <w:szCs w:val="24"/>
          <w:u w:val="single"/>
          <w:lang w:eastAsia="ar-SA"/>
        </w:rPr>
      </w:pPr>
      <w:r w:rsidRPr="00DE6BBB">
        <w:rPr>
          <w:rFonts w:ascii="Times New Roman" w:eastAsia="Times New Roman" w:hAnsi="Times New Roman" w:cs="Times New Roman"/>
          <w:b/>
          <w:sz w:val="24"/>
          <w:szCs w:val="24"/>
          <w:u w:val="single"/>
          <w:lang w:eastAsia="ar-SA"/>
        </w:rPr>
        <w:lastRenderedPageBreak/>
        <w:t>USTROJSTVO RADA¸</w:t>
      </w:r>
    </w:p>
    <w:p w14:paraId="320E2F8D" w14:textId="77777777" w:rsidR="007333A1" w:rsidRPr="00DE6BBB" w:rsidRDefault="007333A1" w:rsidP="005D7DB1">
      <w:pPr>
        <w:pStyle w:val="ListParagraph"/>
        <w:suppressAutoHyphens/>
        <w:spacing w:after="0" w:line="240" w:lineRule="auto"/>
        <w:ind w:left="1276"/>
        <w:rPr>
          <w:rFonts w:ascii="Times New Roman" w:eastAsia="Times New Roman" w:hAnsi="Times New Roman" w:cs="Times New Roman"/>
          <w:b/>
          <w:sz w:val="24"/>
          <w:szCs w:val="24"/>
          <w:u w:val="single"/>
          <w:lang w:eastAsia="ar-SA"/>
        </w:rPr>
      </w:pPr>
    </w:p>
    <w:p w14:paraId="65430511" w14:textId="77777777" w:rsidR="002747BB" w:rsidRPr="00DE6BBB" w:rsidRDefault="007333A1" w:rsidP="00E26109">
      <w:pPr>
        <w:spacing w:line="240" w:lineRule="auto"/>
        <w:ind w:right="-278" w:firstLine="720"/>
        <w:jc w:val="both"/>
        <w:rPr>
          <w:rFonts w:ascii="Times New Roman" w:hAnsi="Times New Roman" w:cs="Times New Roman"/>
          <w:sz w:val="24"/>
          <w:szCs w:val="24"/>
        </w:rPr>
      </w:pPr>
      <w:r w:rsidRPr="00DE6BBB">
        <w:rPr>
          <w:rFonts w:ascii="Times New Roman" w:hAnsi="Times New Roman" w:cs="Times New Roman"/>
          <w:sz w:val="24"/>
          <w:szCs w:val="24"/>
        </w:rPr>
        <w:t>Godišnji plan i p</w:t>
      </w:r>
      <w:r w:rsidR="00242FF9" w:rsidRPr="00DE6BBB">
        <w:rPr>
          <w:rFonts w:ascii="Times New Roman" w:hAnsi="Times New Roman" w:cs="Times New Roman"/>
          <w:sz w:val="24"/>
          <w:szCs w:val="24"/>
        </w:rPr>
        <w:t>rogram odgojno-obrazovnog rada za pedagošku godinu 2</w:t>
      </w:r>
      <w:r w:rsidR="002747BB" w:rsidRPr="00DE6BBB">
        <w:rPr>
          <w:rFonts w:ascii="Times New Roman" w:hAnsi="Times New Roman" w:cs="Times New Roman"/>
          <w:sz w:val="24"/>
          <w:szCs w:val="24"/>
        </w:rPr>
        <w:t>020./2021</w:t>
      </w:r>
      <w:r w:rsidRPr="00DE6BBB">
        <w:rPr>
          <w:rFonts w:ascii="Times New Roman" w:hAnsi="Times New Roman" w:cs="Times New Roman"/>
          <w:sz w:val="24"/>
          <w:szCs w:val="24"/>
        </w:rPr>
        <w:t xml:space="preserve">. izradili smo na temelju dosadašnje pozitivne </w:t>
      </w:r>
      <w:r w:rsidR="00DC0C90">
        <w:rPr>
          <w:rFonts w:ascii="Times New Roman" w:hAnsi="Times New Roman" w:cs="Times New Roman"/>
          <w:sz w:val="24"/>
          <w:szCs w:val="24"/>
        </w:rPr>
        <w:t>odgojno-obrazovne prakse Vrtića</w:t>
      </w:r>
      <w:r w:rsidRPr="00DE6BBB">
        <w:rPr>
          <w:rFonts w:ascii="Times New Roman" w:hAnsi="Times New Roman" w:cs="Times New Roman"/>
          <w:sz w:val="24"/>
          <w:szCs w:val="24"/>
        </w:rPr>
        <w:t xml:space="preserve"> </w:t>
      </w:r>
      <w:r w:rsidR="002747BB" w:rsidRPr="00DE6BBB">
        <w:rPr>
          <w:rFonts w:ascii="Times New Roman" w:hAnsi="Times New Roman" w:cs="Times New Roman"/>
          <w:sz w:val="24"/>
          <w:szCs w:val="24"/>
        </w:rPr>
        <w:t>s ciljem</w:t>
      </w:r>
      <w:r w:rsidR="00DC0C90">
        <w:rPr>
          <w:rFonts w:ascii="Times New Roman" w:hAnsi="Times New Roman" w:cs="Times New Roman"/>
          <w:sz w:val="24"/>
          <w:szCs w:val="24"/>
        </w:rPr>
        <w:t xml:space="preserve"> prihvaćanja djeteta te uvažavanja njegovih individualnih razvojnh potreba</w:t>
      </w:r>
      <w:r w:rsidR="002747BB" w:rsidRPr="00DE6BBB">
        <w:rPr>
          <w:rFonts w:ascii="Times New Roman" w:hAnsi="Times New Roman" w:cs="Times New Roman"/>
          <w:sz w:val="24"/>
          <w:szCs w:val="24"/>
        </w:rPr>
        <w:t xml:space="preserve"> i mogućnosti. Težimo stalnoj interakciji s obitelji i okruženjem, koristeći pritom iskustva suvremenih koncepcija predškolskog odgoja i obrazovanja, ali i uvažavajući novonastalu situaciju potaknutu širenjem virusa COVID-19. Nastojimo prilagoditi epidemiološke uvjete i organizirati rad na način da djeca </w:t>
      </w:r>
      <w:r w:rsidR="005A2539" w:rsidRPr="00DE6BBB">
        <w:rPr>
          <w:rFonts w:ascii="Times New Roman" w:hAnsi="Times New Roman" w:cs="Times New Roman"/>
          <w:sz w:val="24"/>
          <w:szCs w:val="24"/>
        </w:rPr>
        <w:t xml:space="preserve">i zaposlenici </w:t>
      </w:r>
      <w:r w:rsidR="002747BB" w:rsidRPr="00DE6BBB">
        <w:rPr>
          <w:rFonts w:ascii="Times New Roman" w:hAnsi="Times New Roman" w:cs="Times New Roman"/>
          <w:sz w:val="24"/>
          <w:szCs w:val="24"/>
        </w:rPr>
        <w:t xml:space="preserve">budu u sigurnom </w:t>
      </w:r>
      <w:r w:rsidR="00240174" w:rsidRPr="00DE6BBB">
        <w:rPr>
          <w:rFonts w:ascii="Times New Roman" w:hAnsi="Times New Roman" w:cs="Times New Roman"/>
          <w:sz w:val="24"/>
          <w:szCs w:val="24"/>
        </w:rPr>
        <w:t xml:space="preserve">i zdravom </w:t>
      </w:r>
      <w:r w:rsidR="002747BB" w:rsidRPr="00DE6BBB">
        <w:rPr>
          <w:rFonts w:ascii="Times New Roman" w:hAnsi="Times New Roman" w:cs="Times New Roman"/>
          <w:sz w:val="24"/>
          <w:szCs w:val="24"/>
        </w:rPr>
        <w:t xml:space="preserve">okruženju, okruženju koje će i dalje aktivno poticati i osiguravati njihov </w:t>
      </w:r>
      <w:r w:rsidR="005A2539" w:rsidRPr="00DE6BBB">
        <w:rPr>
          <w:rFonts w:ascii="Times New Roman" w:hAnsi="Times New Roman" w:cs="Times New Roman"/>
          <w:sz w:val="24"/>
          <w:szCs w:val="24"/>
        </w:rPr>
        <w:t xml:space="preserve">cjelovit </w:t>
      </w:r>
      <w:r w:rsidR="002747BB" w:rsidRPr="00DE6BBB">
        <w:rPr>
          <w:rFonts w:ascii="Times New Roman" w:hAnsi="Times New Roman" w:cs="Times New Roman"/>
          <w:sz w:val="24"/>
          <w:szCs w:val="24"/>
        </w:rPr>
        <w:t xml:space="preserve">razvoj. </w:t>
      </w:r>
    </w:p>
    <w:p w14:paraId="57265D01" w14:textId="77777777" w:rsidR="002747BB" w:rsidRPr="00DE6BBB" w:rsidRDefault="00DC0C90" w:rsidP="00E26109">
      <w:pPr>
        <w:spacing w:line="240" w:lineRule="auto"/>
        <w:ind w:right="-279" w:firstLine="720"/>
        <w:jc w:val="both"/>
        <w:rPr>
          <w:rFonts w:ascii="Times New Roman" w:hAnsi="Times New Roman" w:cs="Times New Roman"/>
          <w:sz w:val="24"/>
          <w:szCs w:val="24"/>
        </w:rPr>
      </w:pPr>
      <w:r>
        <w:rPr>
          <w:rFonts w:ascii="Times New Roman" w:hAnsi="Times New Roman" w:cs="Times New Roman"/>
          <w:sz w:val="24"/>
          <w:szCs w:val="24"/>
        </w:rPr>
        <w:t>Nastavit</w:t>
      </w:r>
      <w:r w:rsidR="005A2539" w:rsidRPr="00DE6BBB">
        <w:rPr>
          <w:rFonts w:ascii="Times New Roman" w:hAnsi="Times New Roman" w:cs="Times New Roman"/>
          <w:sz w:val="24"/>
          <w:szCs w:val="24"/>
        </w:rPr>
        <w:t xml:space="preserve"> ćemo jačati stručne kompetencije odgojitelja, uočavati dijelove procesa koje je potrebno unapređivati, prihvaćati sugestije nadležnih tijela za primjereno izvođenje odgojno-obrazovnog rada sukladno preporučenim mjerama.  </w:t>
      </w:r>
    </w:p>
    <w:p w14:paraId="75CAC48E" w14:textId="77777777" w:rsidR="005A2539" w:rsidRPr="00DE6BBB" w:rsidRDefault="00DC0C90" w:rsidP="00E26109">
      <w:pPr>
        <w:spacing w:line="240" w:lineRule="auto"/>
        <w:ind w:right="-279" w:firstLine="720"/>
        <w:jc w:val="both"/>
        <w:rPr>
          <w:rFonts w:ascii="Times New Roman" w:hAnsi="Times New Roman" w:cs="Times New Roman"/>
          <w:sz w:val="24"/>
          <w:szCs w:val="24"/>
        </w:rPr>
      </w:pPr>
      <w:r>
        <w:rPr>
          <w:rFonts w:ascii="Times New Roman" w:hAnsi="Times New Roman" w:cs="Times New Roman"/>
          <w:sz w:val="24"/>
          <w:szCs w:val="24"/>
        </w:rPr>
        <w:t>Ostvarivat</w:t>
      </w:r>
      <w:r w:rsidR="005A2539" w:rsidRPr="00DE6BBB">
        <w:rPr>
          <w:rFonts w:ascii="Times New Roman" w:hAnsi="Times New Roman" w:cs="Times New Roman"/>
          <w:sz w:val="24"/>
          <w:szCs w:val="24"/>
        </w:rPr>
        <w:t xml:space="preserve"> ćemo </w:t>
      </w:r>
      <w:r>
        <w:rPr>
          <w:rFonts w:ascii="Times New Roman" w:hAnsi="Times New Roman" w:cs="Times New Roman"/>
          <w:sz w:val="24"/>
          <w:szCs w:val="24"/>
        </w:rPr>
        <w:t>naše programe i projekte koje provodimo u višegodišnjem kontinuitetu, a koji</w:t>
      </w:r>
      <w:r w:rsidR="007333A1" w:rsidRPr="00DE6BBB">
        <w:rPr>
          <w:rFonts w:ascii="Times New Roman" w:hAnsi="Times New Roman" w:cs="Times New Roman"/>
          <w:sz w:val="24"/>
          <w:szCs w:val="24"/>
        </w:rPr>
        <w:t xml:space="preserve"> su doprinijeli našoj </w:t>
      </w:r>
      <w:r w:rsidR="00242FF9" w:rsidRPr="00DE6BBB">
        <w:rPr>
          <w:rFonts w:ascii="Times New Roman" w:hAnsi="Times New Roman" w:cs="Times New Roman"/>
          <w:sz w:val="24"/>
          <w:szCs w:val="24"/>
        </w:rPr>
        <w:t>prepoznatljivosti među ostalim V</w:t>
      </w:r>
      <w:r>
        <w:rPr>
          <w:rFonts w:ascii="Times New Roman" w:hAnsi="Times New Roman" w:cs="Times New Roman"/>
          <w:sz w:val="24"/>
          <w:szCs w:val="24"/>
        </w:rPr>
        <w:t>rtićima te nastaviti s</w:t>
      </w:r>
      <w:r w:rsidR="005A2539" w:rsidRPr="00DE6BBB">
        <w:rPr>
          <w:rFonts w:ascii="Times New Roman" w:hAnsi="Times New Roman" w:cs="Times New Roman"/>
          <w:sz w:val="24"/>
          <w:szCs w:val="24"/>
        </w:rPr>
        <w:t xml:space="preserve"> aktivnim participiranjem u projektima na platformama</w:t>
      </w:r>
      <w:r w:rsidR="00240174" w:rsidRPr="00DE6BBB">
        <w:rPr>
          <w:rFonts w:ascii="Times New Roman" w:hAnsi="Times New Roman" w:cs="Times New Roman"/>
          <w:sz w:val="24"/>
          <w:szCs w:val="24"/>
        </w:rPr>
        <w:t xml:space="preserve"> </w:t>
      </w:r>
      <w:r w:rsidR="005A2539" w:rsidRPr="00DE6BBB">
        <w:rPr>
          <w:rFonts w:ascii="Times New Roman" w:hAnsi="Times New Roman" w:cs="Times New Roman"/>
          <w:sz w:val="24"/>
          <w:szCs w:val="24"/>
        </w:rPr>
        <w:t>eTwinning-a i Erasmus-a. Budući da smo ograničeni izvođenjem projekata i uključivanjem šire društvene zajednice, nastojat ćemo pomoću navedenih platformi obogatiti kvalitetu ra</w:t>
      </w:r>
      <w:r w:rsidR="00240174" w:rsidRPr="00DE6BBB">
        <w:rPr>
          <w:rFonts w:ascii="Times New Roman" w:hAnsi="Times New Roman" w:cs="Times New Roman"/>
          <w:sz w:val="24"/>
          <w:szCs w:val="24"/>
        </w:rPr>
        <w:t xml:space="preserve">da s djecom te se nadamo da će </w:t>
      </w:r>
      <w:r w:rsidR="005A2539" w:rsidRPr="00DE6BBB">
        <w:rPr>
          <w:rFonts w:ascii="Times New Roman" w:hAnsi="Times New Roman" w:cs="Times New Roman"/>
          <w:sz w:val="24"/>
          <w:szCs w:val="24"/>
        </w:rPr>
        <w:t>taj rad</w:t>
      </w:r>
      <w:r w:rsidR="00240174" w:rsidRPr="00DE6BBB">
        <w:rPr>
          <w:rFonts w:ascii="Times New Roman" w:hAnsi="Times New Roman" w:cs="Times New Roman"/>
          <w:sz w:val="24"/>
          <w:szCs w:val="24"/>
        </w:rPr>
        <w:t xml:space="preserve"> i dalje biti prepoznat i cijenjen</w:t>
      </w:r>
      <w:r w:rsidR="005A2539" w:rsidRPr="00DE6BBB">
        <w:rPr>
          <w:rFonts w:ascii="Times New Roman" w:hAnsi="Times New Roman" w:cs="Times New Roman"/>
          <w:sz w:val="24"/>
          <w:szCs w:val="24"/>
        </w:rPr>
        <w:t xml:space="preserve"> od strane roditelja te šire društvene zajednice.  </w:t>
      </w:r>
    </w:p>
    <w:p w14:paraId="7EE36994" w14:textId="77777777" w:rsidR="005A2539" w:rsidRPr="00DE6BBB" w:rsidRDefault="007333A1" w:rsidP="00E26109">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U postizanju navedenog potr</w:t>
      </w:r>
      <w:r w:rsidR="00DC0C90">
        <w:rPr>
          <w:rFonts w:ascii="Times New Roman" w:hAnsi="Times New Roman" w:cs="Times New Roman"/>
          <w:sz w:val="24"/>
          <w:szCs w:val="24"/>
        </w:rPr>
        <w:t>ebno je zajedništvo svih djelatnika</w:t>
      </w:r>
      <w:r w:rsidRPr="00DE6BBB">
        <w:rPr>
          <w:rFonts w:ascii="Times New Roman" w:hAnsi="Times New Roman" w:cs="Times New Roman"/>
          <w:sz w:val="24"/>
          <w:szCs w:val="24"/>
        </w:rPr>
        <w:t xml:space="preserve"> </w:t>
      </w:r>
      <w:r w:rsidR="00242FF9" w:rsidRPr="00DE6BBB">
        <w:rPr>
          <w:rFonts w:ascii="Times New Roman" w:hAnsi="Times New Roman" w:cs="Times New Roman"/>
          <w:sz w:val="24"/>
          <w:szCs w:val="24"/>
        </w:rPr>
        <w:t>V</w:t>
      </w:r>
      <w:r w:rsidRPr="00DE6BBB">
        <w:rPr>
          <w:rFonts w:ascii="Times New Roman" w:hAnsi="Times New Roman" w:cs="Times New Roman"/>
          <w:sz w:val="24"/>
          <w:szCs w:val="24"/>
        </w:rPr>
        <w:t>rtića, a posebno odgojitelja i stručnih suradnika</w:t>
      </w:r>
      <w:r w:rsidR="005A2539" w:rsidRPr="00DE6BBB">
        <w:rPr>
          <w:rFonts w:ascii="Times New Roman" w:hAnsi="Times New Roman" w:cs="Times New Roman"/>
          <w:sz w:val="24"/>
          <w:szCs w:val="24"/>
        </w:rPr>
        <w:t xml:space="preserve"> čemu posebno težimo ove dinamične i neizvjesne pedagoške godine koja je pred nama</w:t>
      </w:r>
      <w:r w:rsidRPr="00DE6BBB">
        <w:rPr>
          <w:rFonts w:ascii="Times New Roman" w:hAnsi="Times New Roman" w:cs="Times New Roman"/>
          <w:sz w:val="24"/>
          <w:szCs w:val="24"/>
        </w:rPr>
        <w:t>.</w:t>
      </w:r>
    </w:p>
    <w:p w14:paraId="7556457A" w14:textId="77777777" w:rsidR="007333A1" w:rsidRPr="00DE6BBB" w:rsidRDefault="005A2539" w:rsidP="00E26109">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 xml:space="preserve">Uvažavajući predložene mjere nadležnih tijela vezanih uz pojavu epidemije virusa COVID-19, uredili smo organizaciju rada, </w:t>
      </w:r>
      <w:r w:rsidR="007333A1" w:rsidRPr="00DE6BBB">
        <w:rPr>
          <w:rFonts w:ascii="Times New Roman" w:hAnsi="Times New Roman" w:cs="Times New Roman"/>
          <w:sz w:val="24"/>
          <w:szCs w:val="24"/>
        </w:rPr>
        <w:t>uvjete i način</w:t>
      </w:r>
      <w:r w:rsidR="00DC0C90">
        <w:rPr>
          <w:rFonts w:ascii="Times New Roman" w:hAnsi="Times New Roman" w:cs="Times New Roman"/>
          <w:sz w:val="24"/>
          <w:szCs w:val="24"/>
        </w:rPr>
        <w:t xml:space="preserve"> rada, potreban broj djelatnika</w:t>
      </w:r>
      <w:r w:rsidR="007333A1" w:rsidRPr="00DE6BBB">
        <w:rPr>
          <w:rFonts w:ascii="Times New Roman" w:hAnsi="Times New Roman" w:cs="Times New Roman"/>
          <w:sz w:val="24"/>
          <w:szCs w:val="24"/>
        </w:rPr>
        <w:t xml:space="preserve"> te druga značajna pitanja vezana za ustrojstvo, djelokrug i način rada Vrtića s ciljem što uspješnijeg obavl</w:t>
      </w:r>
      <w:r w:rsidR="00240174" w:rsidRPr="00DE6BBB">
        <w:rPr>
          <w:rFonts w:ascii="Times New Roman" w:hAnsi="Times New Roman" w:cs="Times New Roman"/>
          <w:sz w:val="24"/>
          <w:szCs w:val="24"/>
        </w:rPr>
        <w:t xml:space="preserve">janja </w:t>
      </w:r>
      <w:r w:rsidR="00DC0C90">
        <w:rPr>
          <w:rFonts w:ascii="Times New Roman" w:hAnsi="Times New Roman" w:cs="Times New Roman"/>
          <w:sz w:val="24"/>
          <w:szCs w:val="24"/>
        </w:rPr>
        <w:t>predškolske djelatnosti</w:t>
      </w:r>
      <w:r w:rsidR="00240174" w:rsidRPr="00DE6BBB">
        <w:rPr>
          <w:rFonts w:ascii="Times New Roman" w:hAnsi="Times New Roman" w:cs="Times New Roman"/>
          <w:sz w:val="24"/>
          <w:szCs w:val="24"/>
        </w:rPr>
        <w:t>,</w:t>
      </w:r>
      <w:r w:rsidR="007333A1" w:rsidRPr="00DE6BBB">
        <w:rPr>
          <w:rFonts w:ascii="Times New Roman" w:hAnsi="Times New Roman" w:cs="Times New Roman"/>
          <w:sz w:val="24"/>
          <w:szCs w:val="24"/>
        </w:rPr>
        <w:t xml:space="preserve"> pružanja kvalitetne usluge našim korisnicima</w:t>
      </w:r>
      <w:r w:rsidR="00DC0C90">
        <w:rPr>
          <w:rFonts w:ascii="Times New Roman" w:hAnsi="Times New Roman" w:cs="Times New Roman"/>
          <w:sz w:val="24"/>
          <w:szCs w:val="24"/>
        </w:rPr>
        <w:t>, kao i</w:t>
      </w:r>
      <w:r w:rsidR="00240174" w:rsidRPr="00DE6BBB">
        <w:rPr>
          <w:rFonts w:ascii="Times New Roman" w:hAnsi="Times New Roman" w:cs="Times New Roman"/>
          <w:sz w:val="24"/>
          <w:szCs w:val="24"/>
        </w:rPr>
        <w:t xml:space="preserve"> uspješnog suočavanja i prevladavanja situacije uzrokovane virusom COVID-19</w:t>
      </w:r>
      <w:r w:rsidR="007333A1" w:rsidRPr="00DE6BBB">
        <w:rPr>
          <w:rFonts w:ascii="Times New Roman" w:hAnsi="Times New Roman" w:cs="Times New Roman"/>
          <w:sz w:val="24"/>
          <w:szCs w:val="24"/>
        </w:rPr>
        <w:t xml:space="preserve">. </w:t>
      </w:r>
    </w:p>
    <w:p w14:paraId="09B45D1F" w14:textId="77777777" w:rsidR="00E26109" w:rsidRDefault="00E26109" w:rsidP="00E26109">
      <w:pPr>
        <w:spacing w:line="240" w:lineRule="auto"/>
        <w:ind w:firstLine="708"/>
        <w:rPr>
          <w:rFonts w:ascii="Times New Roman" w:hAnsi="Times New Roman" w:cs="Times New Roman"/>
          <w:sz w:val="24"/>
          <w:szCs w:val="24"/>
        </w:rPr>
      </w:pPr>
      <w:r>
        <w:rPr>
          <w:rFonts w:ascii="Times New Roman" w:hAnsi="Times New Roman" w:cs="Times New Roman"/>
          <w:sz w:val="24"/>
          <w:szCs w:val="24"/>
        </w:rPr>
        <w:tab/>
      </w:r>
    </w:p>
    <w:p w14:paraId="67653537" w14:textId="77777777" w:rsidR="00047B8F" w:rsidRPr="00E26109" w:rsidRDefault="00047B8F" w:rsidP="00E26109">
      <w:pPr>
        <w:spacing w:line="240" w:lineRule="auto"/>
        <w:ind w:firstLine="708"/>
        <w:rPr>
          <w:rFonts w:ascii="Times New Roman" w:hAnsi="Times New Roman" w:cs="Times New Roman"/>
          <w:sz w:val="24"/>
          <w:szCs w:val="24"/>
        </w:rPr>
      </w:pPr>
      <w:r w:rsidRPr="00DE6BBB">
        <w:rPr>
          <w:rFonts w:ascii="Times New Roman" w:hAnsi="Times New Roman" w:cs="Times New Roman"/>
          <w:b/>
          <w:sz w:val="24"/>
          <w:szCs w:val="24"/>
        </w:rPr>
        <w:t>USTROJSTVO RADA ZA VRIJEME TRAJANJA EPIDEMIJE COVID-19</w:t>
      </w:r>
    </w:p>
    <w:p w14:paraId="30B77FB5" w14:textId="77777777" w:rsidR="00047B8F" w:rsidRPr="00DE6BBB" w:rsidRDefault="00047B8F" w:rsidP="005D7DB1">
      <w:pPr>
        <w:pStyle w:val="Normal1"/>
        <w:spacing w:line="240" w:lineRule="auto"/>
        <w:contextualSpacing w:val="0"/>
        <w:jc w:val="both"/>
        <w:rPr>
          <w:rFonts w:ascii="Times New Roman" w:hAnsi="Times New Roman" w:cs="Times New Roman"/>
          <w:b/>
          <w:sz w:val="24"/>
          <w:szCs w:val="24"/>
        </w:rPr>
      </w:pPr>
    </w:p>
    <w:p w14:paraId="0AAB1ED8" w14:textId="77777777" w:rsidR="00047B8F" w:rsidRPr="00DE6BBB" w:rsidRDefault="00047B8F" w:rsidP="00E26109">
      <w:pPr>
        <w:autoSpaceDE w:val="0"/>
        <w:autoSpaceDN w:val="0"/>
        <w:adjustRightInd w:val="0"/>
        <w:spacing w:line="240" w:lineRule="auto"/>
        <w:ind w:firstLine="708"/>
        <w:jc w:val="both"/>
        <w:rPr>
          <w:rFonts w:ascii="Times New Roman" w:hAnsi="Times New Roman" w:cs="Times New Roman"/>
          <w:b/>
          <w:bCs/>
          <w:sz w:val="24"/>
          <w:szCs w:val="24"/>
        </w:rPr>
      </w:pPr>
      <w:r w:rsidRPr="00DE6BBB">
        <w:rPr>
          <w:rFonts w:ascii="Times New Roman" w:hAnsi="Times New Roman" w:cs="Times New Roman"/>
          <w:bCs/>
          <w:sz w:val="24"/>
          <w:szCs w:val="24"/>
        </w:rPr>
        <w:t>Mjere i protokoli postupanja u sprječavanju i suzbijanju epidemije COVID-19  definirali su precizne postupke i korake u organizaciji rada s djecom rane i predškolske dobi, organizaciji prostora te primopredaji djece kod dolaska u vrtić i odlaska kući, od 24.08.2020., a temeljem Uputa za sprečavanje i suzbijanje epidemije COVID-19 za ustanove ranog i predškolskog odgoja i obrazovanja donešenih od strane Hrvatskog zavoda za javno zdravstvo RH i Preporuka MZO-a za rad s djecom rane i predš</w:t>
      </w:r>
      <w:r w:rsidR="00DC0C90">
        <w:rPr>
          <w:rFonts w:ascii="Times New Roman" w:hAnsi="Times New Roman" w:cs="Times New Roman"/>
          <w:bCs/>
          <w:sz w:val="24"/>
          <w:szCs w:val="24"/>
        </w:rPr>
        <w:t xml:space="preserve">kolske dobi u dječjim vrtićima. Za pretpostavljati je da će se mjere prilagođavati i mijenjati sukladno </w:t>
      </w:r>
      <w:r w:rsidR="00987562">
        <w:rPr>
          <w:rFonts w:ascii="Times New Roman" w:hAnsi="Times New Roman" w:cs="Times New Roman"/>
          <w:bCs/>
          <w:sz w:val="24"/>
          <w:szCs w:val="24"/>
        </w:rPr>
        <w:t>razvoju</w:t>
      </w:r>
      <w:r w:rsidR="008E36BD">
        <w:rPr>
          <w:rFonts w:ascii="Times New Roman" w:hAnsi="Times New Roman" w:cs="Times New Roman"/>
          <w:bCs/>
          <w:sz w:val="24"/>
          <w:szCs w:val="24"/>
        </w:rPr>
        <w:t xml:space="preserve"> epidemiološke</w:t>
      </w:r>
      <w:r w:rsidR="00DC0C90">
        <w:rPr>
          <w:rFonts w:ascii="Times New Roman" w:hAnsi="Times New Roman" w:cs="Times New Roman"/>
          <w:bCs/>
          <w:sz w:val="24"/>
          <w:szCs w:val="24"/>
        </w:rPr>
        <w:t xml:space="preserve"> situac</w:t>
      </w:r>
      <w:r w:rsidR="003D2D02">
        <w:rPr>
          <w:rFonts w:ascii="Times New Roman" w:hAnsi="Times New Roman" w:cs="Times New Roman"/>
          <w:bCs/>
          <w:sz w:val="24"/>
          <w:szCs w:val="24"/>
        </w:rPr>
        <w:t>ije i pandemijske krize što će zahtijevati prilagođavanje izmjenjivim uvjetima rada.</w:t>
      </w:r>
    </w:p>
    <w:p w14:paraId="61CB0102" w14:textId="77777777" w:rsidR="00047B8F" w:rsidRPr="003D2D02" w:rsidRDefault="003D2D02" w:rsidP="00E26109">
      <w:pPr>
        <w:autoSpaceDE w:val="0"/>
        <w:autoSpaceDN w:val="0"/>
        <w:adjustRightInd w:val="0"/>
        <w:spacing w:line="240" w:lineRule="auto"/>
        <w:ind w:firstLine="360"/>
        <w:rPr>
          <w:rFonts w:ascii="Times New Roman" w:hAnsi="Times New Roman" w:cs="Times New Roman"/>
          <w:b/>
          <w:iCs/>
          <w:sz w:val="24"/>
          <w:szCs w:val="24"/>
          <w:shd w:val="clear" w:color="auto" w:fill="FFFFFF"/>
        </w:rPr>
      </w:pPr>
      <w:r w:rsidRPr="003D2D02">
        <w:rPr>
          <w:rFonts w:ascii="Times New Roman" w:hAnsi="Times New Roman" w:cs="Times New Roman"/>
          <w:b/>
          <w:iCs/>
          <w:sz w:val="24"/>
          <w:szCs w:val="24"/>
          <w:shd w:val="clear" w:color="auto" w:fill="FFFFFF"/>
        </w:rPr>
        <w:t>organizacija prostora:</w:t>
      </w:r>
    </w:p>
    <w:p w14:paraId="43F2A0F0" w14:textId="77777777" w:rsidR="00047B8F" w:rsidRPr="00DE6BBB" w:rsidRDefault="00047B8F"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DE6BBB">
        <w:rPr>
          <w:rFonts w:ascii="Times New Roman" w:hAnsi="Times New Roman" w:cs="Times New Roman"/>
          <w:iCs/>
          <w:sz w:val="24"/>
          <w:szCs w:val="24"/>
          <w:shd w:val="clear" w:color="auto" w:fill="FFFFFF"/>
        </w:rPr>
        <w:t>ulazna vrata Vrtića će kao i uobičajeno biti zaključana, po dolasku je potrebno pozvoniti i pričekati dolazak službene osobe</w:t>
      </w:r>
      <w:r w:rsidR="00987562">
        <w:rPr>
          <w:rFonts w:ascii="Times New Roman" w:hAnsi="Times New Roman" w:cs="Times New Roman"/>
          <w:iCs/>
          <w:sz w:val="24"/>
          <w:szCs w:val="24"/>
          <w:shd w:val="clear" w:color="auto" w:fill="FFFFFF"/>
        </w:rPr>
        <w:t>,</w:t>
      </w:r>
    </w:p>
    <w:p w14:paraId="4E14F0A7" w14:textId="77777777" w:rsidR="00047B8F" w:rsidRPr="00DE6BBB" w:rsidRDefault="00047B8F"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DE6BBB">
        <w:rPr>
          <w:rFonts w:ascii="Times New Roman" w:hAnsi="Times New Roman" w:cs="Times New Roman"/>
          <w:iCs/>
          <w:sz w:val="24"/>
          <w:szCs w:val="24"/>
          <w:shd w:val="clear" w:color="auto" w:fill="FFFFFF"/>
        </w:rPr>
        <w:t>za ulazak će se koristiti glavni (za djecu srednje, starije i predškolske odgojne skupine) i sporedni (za djecu jaslične i mlađe skupine) ulaz</w:t>
      </w:r>
      <w:r w:rsidR="00987562">
        <w:rPr>
          <w:rFonts w:ascii="Times New Roman" w:hAnsi="Times New Roman" w:cs="Times New Roman"/>
          <w:iCs/>
          <w:sz w:val="24"/>
          <w:szCs w:val="24"/>
          <w:shd w:val="clear" w:color="auto" w:fill="FFFFFF"/>
        </w:rPr>
        <w:t>,</w:t>
      </w:r>
    </w:p>
    <w:p w14:paraId="14610BDD" w14:textId="77777777" w:rsidR="00047B8F" w:rsidRPr="00DE6BBB" w:rsidRDefault="00047B8F"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DE6BBB">
        <w:rPr>
          <w:rFonts w:ascii="Times New Roman" w:hAnsi="Times New Roman" w:cs="Times New Roman"/>
          <w:iCs/>
          <w:sz w:val="24"/>
          <w:szCs w:val="24"/>
          <w:shd w:val="clear" w:color="auto" w:fill="FFFFFF"/>
        </w:rPr>
        <w:t>roditelji, nezaposlene osobe te djelatnici koji trenutno nisu raspoređeni na posao neće ulaziti u prostor Vrtića</w:t>
      </w:r>
      <w:r w:rsidR="00987562">
        <w:rPr>
          <w:rFonts w:ascii="Times New Roman" w:hAnsi="Times New Roman" w:cs="Times New Roman"/>
          <w:iCs/>
          <w:sz w:val="24"/>
          <w:szCs w:val="24"/>
          <w:shd w:val="clear" w:color="auto" w:fill="FFFFFF"/>
        </w:rPr>
        <w:t>,</w:t>
      </w:r>
    </w:p>
    <w:p w14:paraId="6A10E4EA" w14:textId="77777777" w:rsidR="00047B8F" w:rsidRPr="00DE6BBB" w:rsidRDefault="00047B8F"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DE6BBB">
        <w:rPr>
          <w:rFonts w:ascii="Times New Roman" w:hAnsi="Times New Roman" w:cs="Times New Roman"/>
          <w:iCs/>
          <w:sz w:val="24"/>
          <w:szCs w:val="24"/>
          <w:shd w:val="clear" w:color="auto" w:fill="FFFFFF"/>
        </w:rPr>
        <w:lastRenderedPageBreak/>
        <w:t>na ulazu u Vrtić te ostalim važnim punktovima nalaze se dozatori s dezinficijensom za dezinfekciju ruku odraslih s uputom za korištenje</w:t>
      </w:r>
      <w:r w:rsidR="00987562">
        <w:rPr>
          <w:rFonts w:ascii="Times New Roman" w:hAnsi="Times New Roman" w:cs="Times New Roman"/>
          <w:iCs/>
          <w:sz w:val="24"/>
          <w:szCs w:val="24"/>
          <w:shd w:val="clear" w:color="auto" w:fill="FFFFFF"/>
        </w:rPr>
        <w:t>,</w:t>
      </w:r>
    </w:p>
    <w:p w14:paraId="252AD7BA" w14:textId="77777777" w:rsidR="00047B8F" w:rsidRPr="00DE6BBB" w:rsidRDefault="00987562"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posebna pozornost i nadzor bit</w:t>
      </w:r>
      <w:r w:rsidR="00047B8F" w:rsidRPr="00DE6BBB">
        <w:rPr>
          <w:rFonts w:ascii="Times New Roman" w:hAnsi="Times New Roman" w:cs="Times New Roman"/>
          <w:iCs/>
          <w:sz w:val="24"/>
          <w:szCs w:val="24"/>
          <w:shd w:val="clear" w:color="auto" w:fill="FFFFFF"/>
        </w:rPr>
        <w:t xml:space="preserve"> će nad sanitarnim prostorima zbog dijeljenja prostora između više skupina,</w:t>
      </w:r>
    </w:p>
    <w:p w14:paraId="77A2B191" w14:textId="77777777" w:rsidR="00047B8F" w:rsidRDefault="00987562"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Pr>
          <w:rFonts w:ascii="Times New Roman" w:hAnsi="Times New Roman" w:cs="Times New Roman"/>
          <w:iCs/>
          <w:sz w:val="24"/>
          <w:szCs w:val="24"/>
          <w:shd w:val="clear" w:color="auto" w:fill="FFFFFF"/>
        </w:rPr>
        <w:t>u istom prostoru boravit</w:t>
      </w:r>
      <w:r w:rsidR="00047B8F" w:rsidRPr="00DE6BBB">
        <w:rPr>
          <w:rFonts w:ascii="Times New Roman" w:hAnsi="Times New Roman" w:cs="Times New Roman"/>
          <w:iCs/>
          <w:sz w:val="24"/>
          <w:szCs w:val="24"/>
          <w:shd w:val="clear" w:color="auto" w:fill="FFFFFF"/>
        </w:rPr>
        <w:t xml:space="preserve"> će djeca i odgojitelj iz iste odgojno-obrazovne skupine, a prolaz kroz za</w:t>
      </w:r>
      <w:r>
        <w:rPr>
          <w:rFonts w:ascii="Times New Roman" w:hAnsi="Times New Roman" w:cs="Times New Roman"/>
          <w:iCs/>
          <w:sz w:val="24"/>
          <w:szCs w:val="24"/>
          <w:shd w:val="clear" w:color="auto" w:fill="FFFFFF"/>
        </w:rPr>
        <w:t>jedničke prostorije organizirat</w:t>
      </w:r>
      <w:r w:rsidR="00047B8F" w:rsidRPr="00DE6BBB">
        <w:rPr>
          <w:rFonts w:ascii="Times New Roman" w:hAnsi="Times New Roman" w:cs="Times New Roman"/>
          <w:iCs/>
          <w:sz w:val="24"/>
          <w:szCs w:val="24"/>
          <w:shd w:val="clear" w:color="auto" w:fill="FFFFFF"/>
        </w:rPr>
        <w:t xml:space="preserve"> će se na način da </w:t>
      </w:r>
      <w:r w:rsidR="00FA190F" w:rsidRPr="00DE6BBB">
        <w:rPr>
          <w:rFonts w:ascii="Times New Roman" w:hAnsi="Times New Roman" w:cs="Times New Roman"/>
          <w:iCs/>
          <w:sz w:val="24"/>
          <w:szCs w:val="24"/>
          <w:shd w:val="clear" w:color="auto" w:fill="FFFFFF"/>
        </w:rPr>
        <w:t xml:space="preserve">će </w:t>
      </w:r>
      <w:r w:rsidR="00047B8F" w:rsidRPr="00DE6BBB">
        <w:rPr>
          <w:rFonts w:ascii="Times New Roman" w:hAnsi="Times New Roman" w:cs="Times New Roman"/>
          <w:iCs/>
          <w:sz w:val="24"/>
          <w:szCs w:val="24"/>
          <w:shd w:val="clear" w:color="auto" w:fill="FFFFFF"/>
        </w:rPr>
        <w:t>djeca i odgojitelj samo jedne skupine prolazi</w:t>
      </w:r>
      <w:r w:rsidR="00FA190F" w:rsidRPr="00DE6BBB">
        <w:rPr>
          <w:rFonts w:ascii="Times New Roman" w:hAnsi="Times New Roman" w:cs="Times New Roman"/>
          <w:iCs/>
          <w:sz w:val="24"/>
          <w:szCs w:val="24"/>
          <w:shd w:val="clear" w:color="auto" w:fill="FFFFFF"/>
        </w:rPr>
        <w:t>ti</w:t>
      </w:r>
      <w:r w:rsidR="00047B8F" w:rsidRPr="00DE6BBB">
        <w:rPr>
          <w:rFonts w:ascii="Times New Roman" w:hAnsi="Times New Roman" w:cs="Times New Roman"/>
          <w:iCs/>
          <w:sz w:val="24"/>
          <w:szCs w:val="24"/>
          <w:shd w:val="clear" w:color="auto" w:fill="FFFFFF"/>
        </w:rPr>
        <w:t xml:space="preserve"> prostorom, uz poticanje djece da kod takvih prolaza ne dotiču jedna druge, površine i predmete,</w:t>
      </w:r>
    </w:p>
    <w:p w14:paraId="3782EDF4" w14:textId="77777777" w:rsidR="00047B8F" w:rsidRPr="003D2D02" w:rsidRDefault="00FA190F"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3D2D02">
        <w:rPr>
          <w:rFonts w:ascii="Times New Roman" w:hAnsi="Times New Roman" w:cs="Times New Roman"/>
          <w:iCs/>
          <w:sz w:val="24"/>
          <w:szCs w:val="24"/>
          <w:shd w:val="clear" w:color="auto" w:fill="FFFFFF"/>
        </w:rPr>
        <w:t>dvorišni prostor neće</w:t>
      </w:r>
      <w:r w:rsidR="00047B8F" w:rsidRPr="003D2D02">
        <w:rPr>
          <w:rFonts w:ascii="Times New Roman" w:hAnsi="Times New Roman" w:cs="Times New Roman"/>
          <w:iCs/>
          <w:sz w:val="24"/>
          <w:szCs w:val="24"/>
          <w:shd w:val="clear" w:color="auto" w:fill="FFFFFF"/>
        </w:rPr>
        <w:t xml:space="preserve"> u isto vrijeme </w:t>
      </w:r>
      <w:r w:rsidRPr="003D2D02">
        <w:rPr>
          <w:rFonts w:ascii="Times New Roman" w:hAnsi="Times New Roman" w:cs="Times New Roman"/>
          <w:iCs/>
          <w:sz w:val="24"/>
          <w:szCs w:val="24"/>
          <w:shd w:val="clear" w:color="auto" w:fill="FFFFFF"/>
        </w:rPr>
        <w:t>koristiti</w:t>
      </w:r>
      <w:r w:rsidR="00047B8F" w:rsidRPr="003D2D02">
        <w:rPr>
          <w:rFonts w:ascii="Times New Roman" w:hAnsi="Times New Roman" w:cs="Times New Roman"/>
          <w:iCs/>
          <w:sz w:val="24"/>
          <w:szCs w:val="24"/>
          <w:shd w:val="clear" w:color="auto" w:fill="FFFFFF"/>
        </w:rPr>
        <w:t xml:space="preserve"> djeca različitih odgojno-obrazovnih skupina.</w:t>
      </w:r>
    </w:p>
    <w:p w14:paraId="34EF813C" w14:textId="77777777" w:rsidR="00047B8F" w:rsidRPr="00DE6BBB" w:rsidRDefault="00047B8F" w:rsidP="005D7DB1">
      <w:pPr>
        <w:pStyle w:val="ListParagraph"/>
        <w:autoSpaceDE w:val="0"/>
        <w:autoSpaceDN w:val="0"/>
        <w:adjustRightInd w:val="0"/>
        <w:spacing w:after="0" w:line="240" w:lineRule="auto"/>
        <w:rPr>
          <w:rFonts w:ascii="Times New Roman" w:hAnsi="Times New Roman" w:cs="Times New Roman"/>
          <w:iCs/>
          <w:sz w:val="24"/>
          <w:szCs w:val="24"/>
          <w:shd w:val="clear" w:color="auto" w:fill="FFFFFF"/>
        </w:rPr>
      </w:pPr>
    </w:p>
    <w:p w14:paraId="633D9B3C" w14:textId="77777777" w:rsidR="00047B8F" w:rsidRPr="003D2D02" w:rsidRDefault="003D2D02" w:rsidP="00E26109">
      <w:pPr>
        <w:autoSpaceDE w:val="0"/>
        <w:autoSpaceDN w:val="0"/>
        <w:adjustRightInd w:val="0"/>
        <w:spacing w:line="240" w:lineRule="auto"/>
        <w:ind w:firstLine="360"/>
        <w:rPr>
          <w:rFonts w:ascii="Times New Roman" w:hAnsi="Times New Roman" w:cs="Times New Roman"/>
          <w:b/>
          <w:iCs/>
          <w:sz w:val="24"/>
          <w:szCs w:val="24"/>
          <w:shd w:val="clear" w:color="auto" w:fill="FFFFFF"/>
        </w:rPr>
      </w:pPr>
      <w:r w:rsidRPr="003D2D02">
        <w:rPr>
          <w:rFonts w:ascii="Times New Roman" w:hAnsi="Times New Roman" w:cs="Times New Roman"/>
          <w:b/>
          <w:iCs/>
          <w:sz w:val="24"/>
          <w:szCs w:val="24"/>
          <w:shd w:val="clear" w:color="auto" w:fill="FFFFFF"/>
        </w:rPr>
        <w:t>organizacija rada s djecom:</w:t>
      </w:r>
    </w:p>
    <w:p w14:paraId="4D792EBA" w14:textId="77777777" w:rsidR="00047B8F" w:rsidRPr="00DE6BBB" w:rsidRDefault="00047B8F" w:rsidP="005D7DB1">
      <w:pPr>
        <w:pStyle w:val="ListParagraph"/>
        <w:numPr>
          <w:ilvl w:val="0"/>
          <w:numId w:val="40"/>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rad organiziran na način da se osig</w:t>
      </w:r>
      <w:r w:rsidR="00FA190F" w:rsidRPr="00DE6BBB">
        <w:rPr>
          <w:rFonts w:ascii="Times New Roman" w:hAnsi="Times New Roman" w:cs="Times New Roman"/>
          <w:sz w:val="24"/>
          <w:szCs w:val="24"/>
        </w:rPr>
        <w:t xml:space="preserve">ura socijalno distanciranje nije </w:t>
      </w:r>
      <w:r w:rsidRPr="00DE6BBB">
        <w:rPr>
          <w:rFonts w:ascii="Times New Roman" w:hAnsi="Times New Roman" w:cs="Times New Roman"/>
          <w:sz w:val="24"/>
          <w:szCs w:val="24"/>
        </w:rPr>
        <w:t>ostvariv, no nast</w:t>
      </w:r>
      <w:r w:rsidR="00FA190F" w:rsidRPr="00DE6BBB">
        <w:rPr>
          <w:rFonts w:ascii="Times New Roman" w:hAnsi="Times New Roman" w:cs="Times New Roman"/>
          <w:sz w:val="24"/>
          <w:szCs w:val="24"/>
        </w:rPr>
        <w:t xml:space="preserve">ojimo osigurati </w:t>
      </w:r>
      <w:r w:rsidRPr="00DE6BBB">
        <w:rPr>
          <w:rFonts w:ascii="Times New Roman" w:hAnsi="Times New Roman" w:cs="Times New Roman"/>
          <w:sz w:val="24"/>
          <w:szCs w:val="24"/>
        </w:rPr>
        <w:t>izbjegavanje fizičkog kontakta (bliski kontakt) djece iz jedne odgojno-obrazovne skupine s djecom druge odgojne skupine, roditeljima/starateljima druge djece i drugim djelatnicima ustanove,</w:t>
      </w:r>
    </w:p>
    <w:p w14:paraId="3D027EEC" w14:textId="77777777" w:rsidR="003D2D02" w:rsidRPr="003D2D02" w:rsidRDefault="00FA190F" w:rsidP="005D7DB1">
      <w:pPr>
        <w:pStyle w:val="ListParagraph"/>
        <w:numPr>
          <w:ilvl w:val="0"/>
          <w:numId w:val="42"/>
        </w:numPr>
        <w:autoSpaceDE w:val="0"/>
        <w:autoSpaceDN w:val="0"/>
        <w:adjustRightInd w:val="0"/>
        <w:spacing w:after="0" w:line="240" w:lineRule="auto"/>
        <w:jc w:val="both"/>
        <w:rPr>
          <w:rFonts w:ascii="Times New Roman" w:hAnsi="Times New Roman" w:cs="Times New Roman"/>
          <w:iCs/>
          <w:sz w:val="24"/>
          <w:szCs w:val="24"/>
          <w:shd w:val="clear" w:color="auto" w:fill="FFFFFF"/>
        </w:rPr>
      </w:pPr>
      <w:r w:rsidRPr="00DE6BBB">
        <w:rPr>
          <w:rFonts w:ascii="Times New Roman" w:hAnsi="Times New Roman" w:cs="Times New Roman"/>
          <w:sz w:val="24"/>
          <w:szCs w:val="24"/>
        </w:rPr>
        <w:t xml:space="preserve">njega djeteta provoditi će </w:t>
      </w:r>
      <w:r w:rsidR="00047B8F" w:rsidRPr="00DE6BBB">
        <w:rPr>
          <w:rFonts w:ascii="Times New Roman" w:hAnsi="Times New Roman" w:cs="Times New Roman"/>
          <w:sz w:val="24"/>
          <w:szCs w:val="24"/>
        </w:rPr>
        <w:t>se u što kraćem vremenu,</w:t>
      </w:r>
    </w:p>
    <w:p w14:paraId="23CBE60C" w14:textId="77777777" w:rsidR="00047B8F" w:rsidRPr="003D2D02" w:rsidRDefault="003D2D02" w:rsidP="005D7DB1">
      <w:pPr>
        <w:pStyle w:val="ListParagraph"/>
        <w:numPr>
          <w:ilvl w:val="0"/>
          <w:numId w:val="42"/>
        </w:numPr>
        <w:autoSpaceDE w:val="0"/>
        <w:autoSpaceDN w:val="0"/>
        <w:adjustRightInd w:val="0"/>
        <w:spacing w:after="0" w:line="240" w:lineRule="auto"/>
        <w:jc w:val="both"/>
        <w:rPr>
          <w:rFonts w:ascii="Times New Roman" w:hAnsi="Times New Roman" w:cs="Times New Roman"/>
          <w:sz w:val="24"/>
          <w:szCs w:val="24"/>
        </w:rPr>
      </w:pPr>
      <w:r w:rsidRPr="003D2D02">
        <w:rPr>
          <w:rFonts w:ascii="Times New Roman" w:hAnsi="Times New Roman" w:cs="Times New Roman"/>
          <w:iCs/>
          <w:sz w:val="24"/>
          <w:szCs w:val="24"/>
          <w:shd w:val="clear" w:color="auto" w:fill="FFFFFF"/>
        </w:rPr>
        <w:t xml:space="preserve"> odgojitelji će se štititi zaštitnim maskama za lice sukladno preporukama nadležnih zdravstvenih institucija,</w:t>
      </w:r>
    </w:p>
    <w:p w14:paraId="60452AAE" w14:textId="77777777" w:rsidR="00047B8F" w:rsidRPr="00DE6BBB" w:rsidRDefault="00FA190F" w:rsidP="005D7DB1">
      <w:pPr>
        <w:pStyle w:val="ListParagraph"/>
        <w:numPr>
          <w:ilvl w:val="0"/>
          <w:numId w:val="40"/>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nastojimo o</w:t>
      </w:r>
      <w:r w:rsidR="00047B8F" w:rsidRPr="00DE6BBB">
        <w:rPr>
          <w:rFonts w:ascii="Times New Roman" w:hAnsi="Times New Roman" w:cs="Times New Roman"/>
          <w:sz w:val="24"/>
          <w:szCs w:val="24"/>
        </w:rPr>
        <w:t>državati fizički razmak od najmanje 2 metra u zatvorenom prostoru</w:t>
      </w:r>
      <w:r w:rsidRPr="00DE6BBB">
        <w:rPr>
          <w:rFonts w:ascii="Times New Roman" w:hAnsi="Times New Roman" w:cs="Times New Roman"/>
          <w:sz w:val="24"/>
          <w:szCs w:val="24"/>
        </w:rPr>
        <w:t>,</w:t>
      </w:r>
    </w:p>
    <w:p w14:paraId="58834A9F" w14:textId="77777777" w:rsidR="00047B8F" w:rsidRPr="00DE6BBB" w:rsidRDefault="00047B8F" w:rsidP="005D7DB1">
      <w:pPr>
        <w:pStyle w:val="ListParagraph"/>
        <w:numPr>
          <w:ilvl w:val="0"/>
          <w:numId w:val="40"/>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 za jednu grupu djece brinu</w:t>
      </w:r>
      <w:r w:rsidR="00FA190F" w:rsidRPr="00DE6BBB">
        <w:rPr>
          <w:rFonts w:ascii="Times New Roman" w:hAnsi="Times New Roman" w:cs="Times New Roman"/>
          <w:sz w:val="24"/>
          <w:szCs w:val="24"/>
        </w:rPr>
        <w:t>ti će</w:t>
      </w:r>
      <w:r w:rsidRPr="00DE6BBB">
        <w:rPr>
          <w:rFonts w:ascii="Times New Roman" w:hAnsi="Times New Roman" w:cs="Times New Roman"/>
          <w:sz w:val="24"/>
          <w:szCs w:val="24"/>
        </w:rPr>
        <w:t xml:space="preserve"> se jedan odgojitelj u „jutarnjoj smjeni“ i jedan u „popodnevnoj“ smjeni,</w:t>
      </w:r>
      <w:r w:rsidR="003D2D02">
        <w:rPr>
          <w:rFonts w:ascii="Times New Roman" w:hAnsi="Times New Roman" w:cs="Times New Roman"/>
          <w:sz w:val="24"/>
          <w:szCs w:val="24"/>
        </w:rPr>
        <w:t xml:space="preserve"> po mogućnost bez „preklapanja</w:t>
      </w:r>
      <w:r w:rsidR="00FA190F" w:rsidRPr="00DE6BBB">
        <w:rPr>
          <w:rFonts w:ascii="Times New Roman" w:hAnsi="Times New Roman" w:cs="Times New Roman"/>
          <w:sz w:val="24"/>
          <w:szCs w:val="24"/>
        </w:rPr>
        <w:t>“</w:t>
      </w:r>
      <w:r w:rsidRPr="00DE6BBB">
        <w:rPr>
          <w:rFonts w:ascii="Times New Roman" w:hAnsi="Times New Roman" w:cs="Times New Roman"/>
          <w:sz w:val="24"/>
          <w:szCs w:val="24"/>
        </w:rPr>
        <w:t>,</w:t>
      </w:r>
    </w:p>
    <w:p w14:paraId="3FD2A7CE" w14:textId="77777777" w:rsidR="00047B8F" w:rsidRPr="00DE6BBB" w:rsidRDefault="00047B8F" w:rsidP="005D7DB1">
      <w:pPr>
        <w:pStyle w:val="ListParagraph"/>
        <w:numPr>
          <w:ilvl w:val="0"/>
          <w:numId w:val="40"/>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 djecom</w:t>
      </w:r>
      <w:r w:rsidR="00FA190F" w:rsidRPr="00DE6BBB">
        <w:rPr>
          <w:rFonts w:ascii="Times New Roman" w:hAnsi="Times New Roman" w:cs="Times New Roman"/>
          <w:sz w:val="24"/>
          <w:szCs w:val="24"/>
        </w:rPr>
        <w:t xml:space="preserve"> će se provoditi </w:t>
      </w:r>
      <w:r w:rsidRPr="00DE6BBB">
        <w:rPr>
          <w:rFonts w:ascii="Times New Roman" w:hAnsi="Times New Roman" w:cs="Times New Roman"/>
          <w:sz w:val="24"/>
          <w:szCs w:val="24"/>
        </w:rPr>
        <w:t>što je više</w:t>
      </w:r>
      <w:r w:rsidR="00FA190F" w:rsidRPr="00DE6BBB">
        <w:rPr>
          <w:rFonts w:ascii="Times New Roman" w:hAnsi="Times New Roman" w:cs="Times New Roman"/>
          <w:sz w:val="24"/>
          <w:szCs w:val="24"/>
        </w:rPr>
        <w:t xml:space="preserve"> </w:t>
      </w:r>
      <w:r w:rsidRPr="00DE6BBB">
        <w:rPr>
          <w:rFonts w:ascii="Times New Roman" w:hAnsi="Times New Roman" w:cs="Times New Roman"/>
          <w:sz w:val="24"/>
          <w:szCs w:val="24"/>
        </w:rPr>
        <w:t>moguće vremena na otvorenom, izbjegavajući aktivnosti koje intenzivno ubrzavaju i produbljuju disanje, kao i trčanje i druge oblike brzog kretanja djece,</w:t>
      </w:r>
    </w:p>
    <w:p w14:paraId="0F7C4ED9" w14:textId="77777777" w:rsidR="00047B8F" w:rsidRPr="00DE6BBB" w:rsidRDefault="00047B8F" w:rsidP="005D7DB1">
      <w:pPr>
        <w:pStyle w:val="ListParagraph"/>
        <w:numPr>
          <w:ilvl w:val="0"/>
          <w:numId w:val="40"/>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krev</w:t>
      </w:r>
      <w:r w:rsidR="00FA190F" w:rsidRPr="00DE6BBB">
        <w:rPr>
          <w:rFonts w:ascii="Times New Roman" w:hAnsi="Times New Roman" w:cs="Times New Roman"/>
          <w:sz w:val="24"/>
          <w:szCs w:val="24"/>
        </w:rPr>
        <w:t>etići za dnevni odmor djece biti će</w:t>
      </w:r>
      <w:r w:rsidRPr="00DE6BBB">
        <w:rPr>
          <w:rFonts w:ascii="Times New Roman" w:hAnsi="Times New Roman" w:cs="Times New Roman"/>
          <w:sz w:val="24"/>
          <w:szCs w:val="24"/>
        </w:rPr>
        <w:t xml:space="preserve"> razmaknuti na prikladnu razdaljinu (sukl</w:t>
      </w:r>
      <w:r w:rsidR="00FA190F" w:rsidRPr="00DE6BBB">
        <w:rPr>
          <w:rFonts w:ascii="Times New Roman" w:hAnsi="Times New Roman" w:cs="Times New Roman"/>
          <w:sz w:val="24"/>
          <w:szCs w:val="24"/>
        </w:rPr>
        <w:t>adno kvadraturi prostora) te će po potrebi bit</w:t>
      </w:r>
      <w:r w:rsidRPr="00DE6BBB">
        <w:rPr>
          <w:rFonts w:ascii="Times New Roman" w:hAnsi="Times New Roman" w:cs="Times New Roman"/>
          <w:sz w:val="24"/>
          <w:szCs w:val="24"/>
        </w:rPr>
        <w:t>i ograđeni samostojećim pregradama</w:t>
      </w:r>
    </w:p>
    <w:p w14:paraId="2EE99979" w14:textId="77777777" w:rsidR="00047B8F" w:rsidRPr="00DE6BBB" w:rsidRDefault="00FA190F" w:rsidP="005D7DB1">
      <w:pPr>
        <w:pStyle w:val="ListParagraph"/>
        <w:numPr>
          <w:ilvl w:val="0"/>
          <w:numId w:val="40"/>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prehrana djece organizirati će</w:t>
      </w:r>
      <w:r w:rsidR="00047B8F" w:rsidRPr="00DE6BBB">
        <w:rPr>
          <w:rFonts w:ascii="Times New Roman" w:hAnsi="Times New Roman" w:cs="Times New Roman"/>
          <w:sz w:val="24"/>
          <w:szCs w:val="24"/>
        </w:rPr>
        <w:t xml:space="preserve"> se dostavom hrane u prostoriju gdje </w:t>
      </w:r>
      <w:r w:rsidRPr="00DE6BBB">
        <w:rPr>
          <w:rFonts w:ascii="Times New Roman" w:hAnsi="Times New Roman" w:cs="Times New Roman"/>
          <w:sz w:val="24"/>
          <w:szCs w:val="24"/>
        </w:rPr>
        <w:t>će</w:t>
      </w:r>
      <w:r w:rsidR="00047B8F" w:rsidRPr="00DE6BBB">
        <w:rPr>
          <w:rFonts w:ascii="Times New Roman" w:hAnsi="Times New Roman" w:cs="Times New Roman"/>
          <w:sz w:val="24"/>
          <w:szCs w:val="24"/>
        </w:rPr>
        <w:t xml:space="preserve"> borav</w:t>
      </w:r>
      <w:r w:rsidRPr="00DE6BBB">
        <w:rPr>
          <w:rFonts w:ascii="Times New Roman" w:hAnsi="Times New Roman" w:cs="Times New Roman"/>
          <w:sz w:val="24"/>
          <w:szCs w:val="24"/>
        </w:rPr>
        <w:t>iti</w:t>
      </w:r>
      <w:r w:rsidR="00047B8F" w:rsidRPr="00DE6BBB">
        <w:rPr>
          <w:rFonts w:ascii="Times New Roman" w:hAnsi="Times New Roman" w:cs="Times New Roman"/>
          <w:sz w:val="24"/>
          <w:szCs w:val="24"/>
        </w:rPr>
        <w:t xml:space="preserve"> djeca, na način da osoba koja donosi hranu ostavi hranu na kolicima ispred ulaza u skupinu te odgojitelj unosi hranu u prostoriju (jaslična</w:t>
      </w:r>
      <w:r w:rsidR="003D2D02">
        <w:rPr>
          <w:rFonts w:ascii="Times New Roman" w:hAnsi="Times New Roman" w:cs="Times New Roman"/>
          <w:sz w:val="24"/>
          <w:szCs w:val="24"/>
        </w:rPr>
        <w:t>, mlađa</w:t>
      </w:r>
      <w:r w:rsidR="00047B8F" w:rsidRPr="00DE6BBB">
        <w:rPr>
          <w:rFonts w:ascii="Times New Roman" w:hAnsi="Times New Roman" w:cs="Times New Roman"/>
          <w:sz w:val="24"/>
          <w:szCs w:val="24"/>
        </w:rPr>
        <w:t xml:space="preserve"> i srednja skupina konzumira</w:t>
      </w:r>
      <w:r w:rsidRPr="00DE6BBB">
        <w:rPr>
          <w:rFonts w:ascii="Times New Roman" w:hAnsi="Times New Roman" w:cs="Times New Roman"/>
          <w:sz w:val="24"/>
          <w:szCs w:val="24"/>
        </w:rPr>
        <w:t xml:space="preserve">ti će </w:t>
      </w:r>
      <w:r w:rsidR="00047B8F" w:rsidRPr="00DE6BBB">
        <w:rPr>
          <w:rFonts w:ascii="Times New Roman" w:hAnsi="Times New Roman" w:cs="Times New Roman"/>
          <w:sz w:val="24"/>
          <w:szCs w:val="24"/>
        </w:rPr>
        <w:t xml:space="preserve">hranu u blagovaonama); hrana </w:t>
      </w:r>
      <w:r w:rsidRPr="00DE6BBB">
        <w:rPr>
          <w:rFonts w:ascii="Times New Roman" w:hAnsi="Times New Roman" w:cs="Times New Roman"/>
          <w:sz w:val="24"/>
          <w:szCs w:val="24"/>
        </w:rPr>
        <w:t>će biti</w:t>
      </w:r>
      <w:r w:rsidR="00047B8F" w:rsidRPr="00DE6BBB">
        <w:rPr>
          <w:rFonts w:ascii="Times New Roman" w:hAnsi="Times New Roman" w:cs="Times New Roman"/>
          <w:sz w:val="24"/>
          <w:szCs w:val="24"/>
        </w:rPr>
        <w:t xml:space="preserve"> unaprijed podijeljena u porcije. </w:t>
      </w:r>
    </w:p>
    <w:p w14:paraId="52B18B1A" w14:textId="77777777" w:rsidR="00047B8F" w:rsidRPr="00DE6BBB" w:rsidRDefault="00047B8F" w:rsidP="005D7DB1">
      <w:pPr>
        <w:pStyle w:val="ListParagraph"/>
        <w:autoSpaceDE w:val="0"/>
        <w:autoSpaceDN w:val="0"/>
        <w:adjustRightInd w:val="0"/>
        <w:spacing w:after="0" w:line="240" w:lineRule="auto"/>
        <w:jc w:val="both"/>
        <w:rPr>
          <w:rFonts w:ascii="Times New Roman" w:hAnsi="Times New Roman" w:cs="Times New Roman"/>
          <w:sz w:val="24"/>
          <w:szCs w:val="24"/>
        </w:rPr>
      </w:pPr>
    </w:p>
    <w:p w14:paraId="00323D9D" w14:textId="77777777" w:rsidR="00047B8F" w:rsidRPr="00DE6BBB" w:rsidRDefault="00047B8F" w:rsidP="005D7DB1">
      <w:pPr>
        <w:pStyle w:val="ListParagraph"/>
        <w:autoSpaceDE w:val="0"/>
        <w:autoSpaceDN w:val="0"/>
        <w:adjustRightInd w:val="0"/>
        <w:spacing w:after="0" w:line="240" w:lineRule="auto"/>
        <w:jc w:val="both"/>
        <w:rPr>
          <w:rFonts w:ascii="Times New Roman" w:hAnsi="Times New Roman" w:cs="Times New Roman"/>
          <w:b/>
          <w:bCs/>
          <w:sz w:val="24"/>
          <w:szCs w:val="24"/>
        </w:rPr>
      </w:pPr>
    </w:p>
    <w:p w14:paraId="2272695C" w14:textId="77777777" w:rsidR="00047B8F" w:rsidRPr="003D2D02" w:rsidRDefault="003D2D02" w:rsidP="00E26109">
      <w:pPr>
        <w:autoSpaceDE w:val="0"/>
        <w:autoSpaceDN w:val="0"/>
        <w:adjustRightInd w:val="0"/>
        <w:spacing w:line="240" w:lineRule="auto"/>
        <w:ind w:firstLine="360"/>
        <w:jc w:val="both"/>
        <w:rPr>
          <w:rFonts w:ascii="Times New Roman" w:hAnsi="Times New Roman" w:cs="Times New Roman"/>
          <w:b/>
          <w:bCs/>
          <w:sz w:val="24"/>
          <w:szCs w:val="24"/>
        </w:rPr>
      </w:pPr>
      <w:r w:rsidRPr="003D2D02">
        <w:rPr>
          <w:rFonts w:ascii="Times New Roman" w:hAnsi="Times New Roman" w:cs="Times New Roman"/>
          <w:b/>
          <w:bCs/>
          <w:sz w:val="24"/>
          <w:szCs w:val="24"/>
        </w:rPr>
        <w:t xml:space="preserve">primopredaja djece: </w:t>
      </w:r>
    </w:p>
    <w:p w14:paraId="1A40A02E" w14:textId="77777777" w:rsidR="00FA190F" w:rsidRPr="00DE6BBB" w:rsidRDefault="00047B8F" w:rsidP="005D7DB1">
      <w:pPr>
        <w:pStyle w:val="ListParagraph"/>
        <w:numPr>
          <w:ilvl w:val="0"/>
          <w:numId w:val="41"/>
        </w:numPr>
        <w:autoSpaceDE w:val="0"/>
        <w:autoSpaceDN w:val="0"/>
        <w:adjustRightInd w:val="0"/>
        <w:spacing w:after="0" w:line="240" w:lineRule="auto"/>
        <w:ind w:left="709" w:hanging="283"/>
        <w:jc w:val="both"/>
        <w:rPr>
          <w:rFonts w:ascii="Times New Roman" w:hAnsi="Times New Roman" w:cs="Times New Roman"/>
          <w:sz w:val="24"/>
          <w:szCs w:val="24"/>
        </w:rPr>
      </w:pPr>
      <w:r w:rsidRPr="00DE6BBB">
        <w:rPr>
          <w:rFonts w:ascii="Times New Roman" w:hAnsi="Times New Roman" w:cs="Times New Roman"/>
          <w:sz w:val="24"/>
          <w:szCs w:val="24"/>
        </w:rPr>
        <w:t>roditelji</w:t>
      </w:r>
      <w:r w:rsidR="00FA190F" w:rsidRPr="00DE6BBB">
        <w:rPr>
          <w:rFonts w:ascii="Times New Roman" w:hAnsi="Times New Roman" w:cs="Times New Roman"/>
          <w:sz w:val="24"/>
          <w:szCs w:val="24"/>
        </w:rPr>
        <w:t xml:space="preserve"> će</w:t>
      </w:r>
      <w:r w:rsidRPr="00DE6BBB">
        <w:rPr>
          <w:rFonts w:ascii="Times New Roman" w:hAnsi="Times New Roman" w:cs="Times New Roman"/>
          <w:sz w:val="24"/>
          <w:szCs w:val="24"/>
        </w:rPr>
        <w:t xml:space="preserve"> </w:t>
      </w:r>
      <w:r w:rsidR="00FA190F" w:rsidRPr="00DE6BBB">
        <w:rPr>
          <w:rFonts w:ascii="Times New Roman" w:hAnsi="Times New Roman" w:cs="Times New Roman"/>
          <w:sz w:val="24"/>
          <w:szCs w:val="24"/>
        </w:rPr>
        <w:t>dovoditi i odvodit</w:t>
      </w:r>
      <w:r w:rsidRPr="00DE6BBB">
        <w:rPr>
          <w:rFonts w:ascii="Times New Roman" w:hAnsi="Times New Roman" w:cs="Times New Roman"/>
          <w:sz w:val="24"/>
          <w:szCs w:val="24"/>
        </w:rPr>
        <w:t xml:space="preserve">i djecu u Vrtić na način da </w:t>
      </w:r>
      <w:r w:rsidR="00FA190F" w:rsidRPr="00DE6BBB">
        <w:rPr>
          <w:rFonts w:ascii="Times New Roman" w:hAnsi="Times New Roman" w:cs="Times New Roman"/>
          <w:sz w:val="24"/>
          <w:szCs w:val="24"/>
        </w:rPr>
        <w:t>neće</w:t>
      </w:r>
      <w:r w:rsidR="003D2D02">
        <w:rPr>
          <w:rFonts w:ascii="Times New Roman" w:hAnsi="Times New Roman" w:cs="Times New Roman"/>
          <w:sz w:val="24"/>
          <w:szCs w:val="24"/>
        </w:rPr>
        <w:t xml:space="preserve"> ulazili u zgradu</w:t>
      </w:r>
      <w:r w:rsidR="00FA190F" w:rsidRPr="00DE6BBB">
        <w:rPr>
          <w:rFonts w:ascii="Times New Roman" w:hAnsi="Times New Roman" w:cs="Times New Roman"/>
          <w:sz w:val="24"/>
          <w:szCs w:val="24"/>
        </w:rPr>
        <w:t xml:space="preserve">, već će dolaziti </w:t>
      </w:r>
      <w:r w:rsidRPr="00DE6BBB">
        <w:rPr>
          <w:rFonts w:ascii="Times New Roman" w:hAnsi="Times New Roman" w:cs="Times New Roman"/>
          <w:sz w:val="24"/>
          <w:szCs w:val="24"/>
        </w:rPr>
        <w:t xml:space="preserve">do </w:t>
      </w:r>
      <w:r w:rsidR="00FA190F" w:rsidRPr="00DE6BBB">
        <w:rPr>
          <w:rFonts w:ascii="Times New Roman" w:hAnsi="Times New Roman" w:cs="Times New Roman"/>
          <w:sz w:val="24"/>
          <w:szCs w:val="24"/>
        </w:rPr>
        <w:t xml:space="preserve">ulaza, </w:t>
      </w:r>
      <w:r w:rsidRPr="00DE6BBB">
        <w:rPr>
          <w:rFonts w:ascii="Times New Roman" w:hAnsi="Times New Roman" w:cs="Times New Roman"/>
          <w:sz w:val="24"/>
          <w:szCs w:val="24"/>
        </w:rPr>
        <w:t>pri čemu</w:t>
      </w:r>
      <w:r w:rsidR="00FA190F" w:rsidRPr="00DE6BBB">
        <w:rPr>
          <w:rFonts w:ascii="Times New Roman" w:hAnsi="Times New Roman" w:cs="Times New Roman"/>
          <w:sz w:val="24"/>
          <w:szCs w:val="24"/>
        </w:rPr>
        <w:t xml:space="preserve"> će</w:t>
      </w:r>
      <w:r w:rsidRPr="00DE6BBB">
        <w:rPr>
          <w:rFonts w:ascii="Times New Roman" w:hAnsi="Times New Roman" w:cs="Times New Roman"/>
          <w:sz w:val="24"/>
          <w:szCs w:val="24"/>
        </w:rPr>
        <w:t xml:space="preserve"> </w:t>
      </w:r>
      <w:r w:rsidR="00FA190F" w:rsidRPr="00DE6BBB">
        <w:rPr>
          <w:rFonts w:ascii="Times New Roman" w:hAnsi="Times New Roman" w:cs="Times New Roman"/>
          <w:sz w:val="24"/>
          <w:szCs w:val="24"/>
        </w:rPr>
        <w:t>zadržavat</w:t>
      </w:r>
      <w:r w:rsidRPr="00DE6BBB">
        <w:rPr>
          <w:rFonts w:ascii="Times New Roman" w:hAnsi="Times New Roman" w:cs="Times New Roman"/>
          <w:sz w:val="24"/>
          <w:szCs w:val="24"/>
        </w:rPr>
        <w:t>i distan</w:t>
      </w:r>
      <w:r w:rsidR="00FA190F" w:rsidRPr="00DE6BBB">
        <w:rPr>
          <w:rFonts w:ascii="Times New Roman" w:hAnsi="Times New Roman" w:cs="Times New Roman"/>
          <w:sz w:val="24"/>
          <w:szCs w:val="24"/>
        </w:rPr>
        <w:t>cu od najmanje 2 metra u odnosu</w:t>
      </w:r>
      <w:r w:rsidRPr="00DE6BBB">
        <w:rPr>
          <w:rFonts w:ascii="Times New Roman" w:hAnsi="Times New Roman" w:cs="Times New Roman"/>
          <w:sz w:val="24"/>
          <w:szCs w:val="24"/>
        </w:rPr>
        <w:t xml:space="preserve"> na druge roditelje i djecu; odgojitelj</w:t>
      </w:r>
      <w:r w:rsidR="00FA190F" w:rsidRPr="00DE6BBB">
        <w:rPr>
          <w:rFonts w:ascii="Times New Roman" w:hAnsi="Times New Roman" w:cs="Times New Roman"/>
          <w:sz w:val="24"/>
          <w:szCs w:val="24"/>
        </w:rPr>
        <w:t xml:space="preserve"> ć</w:t>
      </w:r>
      <w:r w:rsidRPr="00DE6BBB">
        <w:rPr>
          <w:rFonts w:ascii="Times New Roman" w:hAnsi="Times New Roman" w:cs="Times New Roman"/>
          <w:sz w:val="24"/>
          <w:szCs w:val="24"/>
        </w:rPr>
        <w:t>e dijete preuzima</w:t>
      </w:r>
      <w:r w:rsidR="00FA190F" w:rsidRPr="00DE6BBB">
        <w:rPr>
          <w:rFonts w:ascii="Times New Roman" w:hAnsi="Times New Roman" w:cs="Times New Roman"/>
          <w:sz w:val="24"/>
          <w:szCs w:val="24"/>
        </w:rPr>
        <w:t>ti</w:t>
      </w:r>
      <w:r w:rsidRPr="00DE6BBB">
        <w:rPr>
          <w:rFonts w:ascii="Times New Roman" w:hAnsi="Times New Roman" w:cs="Times New Roman"/>
          <w:sz w:val="24"/>
          <w:szCs w:val="24"/>
        </w:rPr>
        <w:t xml:space="preserve"> ili prepušta</w:t>
      </w:r>
      <w:r w:rsidR="00FA190F" w:rsidRPr="00DE6BBB">
        <w:rPr>
          <w:rFonts w:ascii="Times New Roman" w:hAnsi="Times New Roman" w:cs="Times New Roman"/>
          <w:sz w:val="24"/>
          <w:szCs w:val="24"/>
        </w:rPr>
        <w:t>ti</w:t>
      </w:r>
      <w:r w:rsidRPr="00DE6BBB">
        <w:rPr>
          <w:rFonts w:ascii="Times New Roman" w:hAnsi="Times New Roman" w:cs="Times New Roman"/>
          <w:sz w:val="24"/>
          <w:szCs w:val="24"/>
        </w:rPr>
        <w:t xml:space="preserve"> roditelju ispred ulaza u ustanovu; </w:t>
      </w:r>
    </w:p>
    <w:p w14:paraId="3C4DB796" w14:textId="77777777" w:rsidR="00047B8F" w:rsidRPr="00DE6BBB" w:rsidRDefault="003D2D02" w:rsidP="005D7DB1">
      <w:pPr>
        <w:pStyle w:val="ListParagraph"/>
        <w:numPr>
          <w:ilvl w:val="0"/>
          <w:numId w:val="41"/>
        </w:numPr>
        <w:autoSpaceDE w:val="0"/>
        <w:autoSpaceDN w:val="0"/>
        <w:adjustRightInd w:val="0"/>
        <w:spacing w:after="0" w:line="240" w:lineRule="auto"/>
        <w:ind w:left="709" w:hanging="283"/>
        <w:jc w:val="both"/>
        <w:rPr>
          <w:rFonts w:ascii="Times New Roman" w:hAnsi="Times New Roman" w:cs="Times New Roman"/>
          <w:sz w:val="24"/>
          <w:szCs w:val="24"/>
        </w:rPr>
      </w:pPr>
      <w:r>
        <w:rPr>
          <w:rFonts w:ascii="Times New Roman" w:hAnsi="Times New Roman" w:cs="Times New Roman"/>
          <w:sz w:val="24"/>
          <w:szCs w:val="24"/>
        </w:rPr>
        <w:t>po ulasku u prostor v</w:t>
      </w:r>
      <w:r w:rsidR="00047B8F" w:rsidRPr="00DE6BBB">
        <w:rPr>
          <w:rFonts w:ascii="Times New Roman" w:hAnsi="Times New Roman" w:cs="Times New Roman"/>
          <w:sz w:val="24"/>
          <w:szCs w:val="24"/>
        </w:rPr>
        <w:t>rtića d</w:t>
      </w:r>
      <w:r w:rsidR="00FA190F" w:rsidRPr="00DE6BBB">
        <w:rPr>
          <w:rFonts w:ascii="Times New Roman" w:hAnsi="Times New Roman" w:cs="Times New Roman"/>
          <w:sz w:val="24"/>
          <w:szCs w:val="24"/>
        </w:rPr>
        <w:t>jeca će skidati jaknu, obuvati</w:t>
      </w:r>
      <w:r w:rsidR="00047B8F" w:rsidRPr="00DE6BBB">
        <w:rPr>
          <w:rFonts w:ascii="Times New Roman" w:hAnsi="Times New Roman" w:cs="Times New Roman"/>
          <w:sz w:val="24"/>
          <w:szCs w:val="24"/>
        </w:rPr>
        <w:t xml:space="preserve"> papuče te odmah opr</w:t>
      </w:r>
      <w:r w:rsidR="00FA190F" w:rsidRPr="00DE6BBB">
        <w:rPr>
          <w:rFonts w:ascii="Times New Roman" w:hAnsi="Times New Roman" w:cs="Times New Roman"/>
          <w:sz w:val="24"/>
          <w:szCs w:val="24"/>
        </w:rPr>
        <w:t>ati</w:t>
      </w:r>
      <w:r w:rsidR="00047B8F" w:rsidRPr="00DE6BBB">
        <w:rPr>
          <w:rFonts w:ascii="Times New Roman" w:hAnsi="Times New Roman" w:cs="Times New Roman"/>
          <w:sz w:val="24"/>
          <w:szCs w:val="24"/>
        </w:rPr>
        <w:t xml:space="preserve"> ruke tekućom vodom i </w:t>
      </w:r>
      <w:r>
        <w:rPr>
          <w:rFonts w:ascii="Times New Roman" w:hAnsi="Times New Roman" w:cs="Times New Roman"/>
          <w:sz w:val="24"/>
          <w:szCs w:val="24"/>
        </w:rPr>
        <w:t>sapunom, prije ulaska u skupinu.</w:t>
      </w:r>
    </w:p>
    <w:p w14:paraId="0C88DC26" w14:textId="77777777" w:rsidR="00047B8F" w:rsidRPr="00DE6BBB" w:rsidRDefault="00047B8F" w:rsidP="005D7DB1">
      <w:pPr>
        <w:pStyle w:val="ListParagraph"/>
        <w:autoSpaceDE w:val="0"/>
        <w:autoSpaceDN w:val="0"/>
        <w:adjustRightInd w:val="0"/>
        <w:spacing w:after="0" w:line="240" w:lineRule="auto"/>
        <w:ind w:left="785"/>
        <w:jc w:val="both"/>
        <w:rPr>
          <w:rFonts w:ascii="Times New Roman" w:hAnsi="Times New Roman" w:cs="Times New Roman"/>
          <w:b/>
          <w:bCs/>
          <w:sz w:val="24"/>
          <w:szCs w:val="24"/>
        </w:rPr>
      </w:pPr>
    </w:p>
    <w:p w14:paraId="79724B6F" w14:textId="77777777" w:rsidR="00047B8F" w:rsidRPr="00DE6BBB" w:rsidRDefault="00047B8F" w:rsidP="005D7DB1">
      <w:pPr>
        <w:pStyle w:val="Normal1"/>
        <w:spacing w:line="240" w:lineRule="auto"/>
        <w:contextualSpacing w:val="0"/>
        <w:jc w:val="both"/>
        <w:rPr>
          <w:rFonts w:ascii="Times New Roman" w:hAnsi="Times New Roman" w:cs="Times New Roman"/>
          <w:sz w:val="24"/>
          <w:szCs w:val="24"/>
        </w:rPr>
      </w:pPr>
      <w:r w:rsidRPr="00DE6BBB">
        <w:rPr>
          <w:rFonts w:ascii="Times New Roman" w:hAnsi="Times New Roman" w:cs="Times New Roman"/>
          <w:sz w:val="24"/>
          <w:szCs w:val="24"/>
        </w:rPr>
        <w:tab/>
        <w:t xml:space="preserve"> </w:t>
      </w:r>
    </w:p>
    <w:p w14:paraId="30C4D2EB" w14:textId="77777777" w:rsidR="007333A1" w:rsidRPr="003D2D02" w:rsidRDefault="007333A1" w:rsidP="00E26109">
      <w:pPr>
        <w:spacing w:after="0" w:line="240" w:lineRule="auto"/>
        <w:ind w:right="-279" w:firstLine="708"/>
        <w:jc w:val="both"/>
        <w:rPr>
          <w:rFonts w:ascii="Times New Roman" w:hAnsi="Times New Roman" w:cs="Times New Roman"/>
          <w:b/>
          <w:sz w:val="24"/>
          <w:szCs w:val="24"/>
        </w:rPr>
      </w:pPr>
      <w:r w:rsidRPr="003D2D02">
        <w:rPr>
          <w:rFonts w:ascii="Times New Roman" w:hAnsi="Times New Roman" w:cs="Times New Roman"/>
          <w:b/>
          <w:sz w:val="24"/>
          <w:szCs w:val="24"/>
        </w:rPr>
        <w:t>PROGRAMI ODGOJA I OBRAZOVANJA DJECE PREDŠKOLSKE DOBI</w:t>
      </w:r>
    </w:p>
    <w:p w14:paraId="09DC42F0"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6200A230"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Programe odgojno-obrazovnog rada temeljimo na programskim dokumentima propisanim na nivou Države te u skladu s našim mogućnostima i uvjetima kreiramo vlastiti razvojni put u radu s djecom, odnosno zajednički  razvijamo  našu odgojno – obrazovnu koncepciju.</w:t>
      </w:r>
    </w:p>
    <w:p w14:paraId="4D5B03B2" w14:textId="77777777" w:rsidR="007333A1" w:rsidRPr="00B1232A" w:rsidRDefault="007333A1" w:rsidP="000E7CF8">
      <w:pPr>
        <w:spacing w:after="0" w:line="240" w:lineRule="auto"/>
        <w:ind w:right="-279"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Redovitim </w:t>
      </w:r>
      <w:r w:rsidRPr="00B1232A">
        <w:rPr>
          <w:rFonts w:ascii="Times New Roman" w:hAnsi="Times New Roman" w:cs="Times New Roman"/>
          <w:sz w:val="24"/>
          <w:szCs w:val="24"/>
        </w:rPr>
        <w:t xml:space="preserve">cjelodnevnim programom u trajanju od 7-10 sati obuhvaćeno je </w:t>
      </w:r>
      <w:r w:rsidR="00317B1F" w:rsidRPr="00B1232A">
        <w:rPr>
          <w:rFonts w:ascii="Times New Roman" w:hAnsi="Times New Roman" w:cs="Times New Roman"/>
          <w:sz w:val="24"/>
          <w:szCs w:val="24"/>
        </w:rPr>
        <w:t>89</w:t>
      </w:r>
      <w:r w:rsidRPr="00B1232A">
        <w:rPr>
          <w:rFonts w:ascii="Times New Roman" w:hAnsi="Times New Roman" w:cs="Times New Roman"/>
          <w:sz w:val="24"/>
          <w:szCs w:val="24"/>
        </w:rPr>
        <w:t xml:space="preserve"> djece u dobi od navršene godine života d</w:t>
      </w:r>
      <w:r w:rsidR="00835BE4" w:rsidRPr="00B1232A">
        <w:rPr>
          <w:rFonts w:ascii="Times New Roman" w:hAnsi="Times New Roman" w:cs="Times New Roman"/>
          <w:sz w:val="24"/>
          <w:szCs w:val="24"/>
        </w:rPr>
        <w:t xml:space="preserve">o polaska u školu, a od  toga </w:t>
      </w:r>
      <w:r w:rsidR="00317B1F" w:rsidRPr="00B1232A">
        <w:rPr>
          <w:rFonts w:ascii="Times New Roman" w:hAnsi="Times New Roman" w:cs="Times New Roman"/>
          <w:sz w:val="24"/>
          <w:szCs w:val="24"/>
        </w:rPr>
        <w:t>42</w:t>
      </w:r>
      <w:r w:rsidRPr="00B1232A">
        <w:rPr>
          <w:rFonts w:ascii="Times New Roman" w:hAnsi="Times New Roman" w:cs="Times New Roman"/>
          <w:sz w:val="24"/>
          <w:szCs w:val="24"/>
        </w:rPr>
        <w:t xml:space="preserve"> dječaka i </w:t>
      </w:r>
      <w:r w:rsidR="00317B1F" w:rsidRPr="00B1232A">
        <w:rPr>
          <w:rFonts w:ascii="Times New Roman" w:hAnsi="Times New Roman" w:cs="Times New Roman"/>
          <w:sz w:val="24"/>
          <w:szCs w:val="24"/>
        </w:rPr>
        <w:t>47</w:t>
      </w:r>
      <w:r w:rsidRPr="00B1232A">
        <w:rPr>
          <w:rFonts w:ascii="Times New Roman" w:hAnsi="Times New Roman" w:cs="Times New Roman"/>
          <w:sz w:val="24"/>
          <w:szCs w:val="24"/>
        </w:rPr>
        <w:t xml:space="preserve"> djevojčica. U sklopu </w:t>
      </w:r>
      <w:r w:rsidRPr="00B1232A">
        <w:rPr>
          <w:rFonts w:ascii="Times New Roman" w:hAnsi="Times New Roman" w:cs="Times New Roman"/>
          <w:sz w:val="24"/>
          <w:szCs w:val="24"/>
        </w:rPr>
        <w:lastRenderedPageBreak/>
        <w:t xml:space="preserve">redovitog programa integriran je program predškole kao obvezni program rada s djecom u godini prije polaska u školu u jednoj </w:t>
      </w:r>
      <w:r w:rsidR="00835BE4" w:rsidRPr="00B1232A">
        <w:rPr>
          <w:rFonts w:ascii="Times New Roman" w:hAnsi="Times New Roman" w:cs="Times New Roman"/>
          <w:sz w:val="24"/>
          <w:szCs w:val="24"/>
        </w:rPr>
        <w:t xml:space="preserve">odgojno-obrazovnoj skupini za </w:t>
      </w:r>
      <w:r w:rsidR="00317B1F" w:rsidRPr="00B1232A">
        <w:rPr>
          <w:rFonts w:ascii="Times New Roman" w:hAnsi="Times New Roman" w:cs="Times New Roman"/>
          <w:sz w:val="24"/>
          <w:szCs w:val="24"/>
        </w:rPr>
        <w:t>22</w:t>
      </w:r>
      <w:r w:rsidRPr="00B1232A">
        <w:rPr>
          <w:rFonts w:ascii="Times New Roman" w:hAnsi="Times New Roman" w:cs="Times New Roman"/>
          <w:sz w:val="24"/>
          <w:szCs w:val="24"/>
        </w:rPr>
        <w:t xml:space="preserve"> polaznika, a provodit će se kontinuirano tijekom cijele pedagoške godine.</w:t>
      </w:r>
    </w:p>
    <w:p w14:paraId="37A9B1F6" w14:textId="77777777" w:rsidR="00835BE4" w:rsidRPr="00B1232A" w:rsidRDefault="007333A1" w:rsidP="005D7DB1">
      <w:pPr>
        <w:spacing w:after="0" w:line="240" w:lineRule="auto"/>
        <w:ind w:right="-279" w:firstLine="708"/>
        <w:jc w:val="both"/>
        <w:rPr>
          <w:rFonts w:ascii="Times New Roman" w:hAnsi="Times New Roman" w:cs="Times New Roman"/>
          <w:sz w:val="24"/>
          <w:szCs w:val="24"/>
        </w:rPr>
      </w:pPr>
      <w:r w:rsidRPr="00B1232A">
        <w:rPr>
          <w:rFonts w:ascii="Times New Roman" w:hAnsi="Times New Roman" w:cs="Times New Roman"/>
          <w:sz w:val="24"/>
          <w:szCs w:val="24"/>
        </w:rPr>
        <w:t xml:space="preserve"> Vezano za iskazan interes roditelja i želju djece za učenjem stranog jezika u Vrtiću temeljem višegodišnje uspješne suradnje i ove smo godine omogućili zainteresiranim polaznicima pohađanje kraćeg programa ranog učenja engleskog jezika u organizaciji Škole stranih jezika „Žiger“ Varaždin. Program  provodi voditeljica programa Anita Parlaj Narančić, </w:t>
      </w:r>
      <w:r w:rsidR="00242FF9" w:rsidRPr="00B1232A">
        <w:rPr>
          <w:rFonts w:ascii="Times New Roman" w:hAnsi="Times New Roman" w:cs="Times New Roman"/>
          <w:sz w:val="24"/>
          <w:szCs w:val="24"/>
        </w:rPr>
        <w:t>ove pedagoške godine u</w:t>
      </w:r>
      <w:r w:rsidR="00835BE4" w:rsidRPr="00B1232A">
        <w:rPr>
          <w:rFonts w:ascii="Times New Roman" w:hAnsi="Times New Roman" w:cs="Times New Roman"/>
          <w:sz w:val="24"/>
          <w:szCs w:val="24"/>
        </w:rPr>
        <w:t xml:space="preserve"> samo</w:t>
      </w:r>
      <w:r w:rsidR="00242FF9" w:rsidRPr="00B1232A">
        <w:rPr>
          <w:rFonts w:ascii="Times New Roman" w:hAnsi="Times New Roman" w:cs="Times New Roman"/>
          <w:sz w:val="24"/>
          <w:szCs w:val="24"/>
        </w:rPr>
        <w:t xml:space="preserve"> </w:t>
      </w:r>
      <w:r w:rsidR="00835BE4" w:rsidRPr="00B1232A">
        <w:rPr>
          <w:rFonts w:ascii="Times New Roman" w:hAnsi="Times New Roman" w:cs="Times New Roman"/>
          <w:sz w:val="24"/>
          <w:szCs w:val="24"/>
        </w:rPr>
        <w:t>jednoj grupi, dva puta tjedno po 45 minuta</w:t>
      </w:r>
      <w:r w:rsidR="001836F0" w:rsidRPr="00B1232A">
        <w:rPr>
          <w:rFonts w:ascii="Times New Roman" w:hAnsi="Times New Roman" w:cs="Times New Roman"/>
          <w:sz w:val="24"/>
          <w:szCs w:val="24"/>
        </w:rPr>
        <w:t>,</w:t>
      </w:r>
      <w:r w:rsidR="00835BE4" w:rsidRPr="00B1232A">
        <w:rPr>
          <w:rFonts w:ascii="Times New Roman" w:hAnsi="Times New Roman" w:cs="Times New Roman"/>
          <w:sz w:val="24"/>
          <w:szCs w:val="24"/>
        </w:rPr>
        <w:t xml:space="preserve"> od rujna 2020. do lipnja 2021. Broj polaznika programa u rujnu 2020. je </w:t>
      </w:r>
      <w:r w:rsidR="002F26F0" w:rsidRPr="00B1232A">
        <w:rPr>
          <w:rFonts w:ascii="Times New Roman" w:hAnsi="Times New Roman" w:cs="Times New Roman"/>
          <w:sz w:val="24"/>
          <w:szCs w:val="24"/>
        </w:rPr>
        <w:t>8</w:t>
      </w:r>
      <w:r w:rsidR="00835BE4" w:rsidRPr="00B1232A">
        <w:rPr>
          <w:rFonts w:ascii="Times New Roman" w:hAnsi="Times New Roman" w:cs="Times New Roman"/>
          <w:sz w:val="24"/>
          <w:szCs w:val="24"/>
        </w:rPr>
        <w:t xml:space="preserve">. Program je organiziran u samo jednoj grupi zbog </w:t>
      </w:r>
      <w:r w:rsidR="003D2D02" w:rsidRPr="00B1232A">
        <w:rPr>
          <w:rFonts w:ascii="Times New Roman" w:hAnsi="Times New Roman" w:cs="Times New Roman"/>
          <w:sz w:val="24"/>
          <w:szCs w:val="24"/>
        </w:rPr>
        <w:t xml:space="preserve">nemogućnosti miješanja djece različitih odgojno-obrazovnih skupina, kao i </w:t>
      </w:r>
      <w:r w:rsidR="00835BE4" w:rsidRPr="00B1232A">
        <w:rPr>
          <w:rFonts w:ascii="Times New Roman" w:hAnsi="Times New Roman" w:cs="Times New Roman"/>
          <w:sz w:val="24"/>
          <w:szCs w:val="24"/>
        </w:rPr>
        <w:t>ograničenosti izvođenja</w:t>
      </w:r>
      <w:r w:rsidR="001836F0" w:rsidRPr="00B1232A">
        <w:rPr>
          <w:rFonts w:ascii="Times New Roman" w:hAnsi="Times New Roman" w:cs="Times New Roman"/>
          <w:sz w:val="24"/>
          <w:szCs w:val="24"/>
        </w:rPr>
        <w:t xml:space="preserve"> s obzirom na prostorne uvjete, a zbog</w:t>
      </w:r>
      <w:r w:rsidR="00835BE4" w:rsidRPr="00B1232A">
        <w:rPr>
          <w:rFonts w:ascii="Times New Roman" w:hAnsi="Times New Roman" w:cs="Times New Roman"/>
          <w:sz w:val="24"/>
          <w:szCs w:val="24"/>
        </w:rPr>
        <w:t xml:space="preserve"> primje</w:t>
      </w:r>
      <w:r w:rsidR="003D2D02" w:rsidRPr="00B1232A">
        <w:rPr>
          <w:rFonts w:ascii="Times New Roman" w:hAnsi="Times New Roman" w:cs="Times New Roman"/>
          <w:sz w:val="24"/>
          <w:szCs w:val="24"/>
        </w:rPr>
        <w:t>n</w:t>
      </w:r>
      <w:r w:rsidR="001836F0" w:rsidRPr="00B1232A">
        <w:rPr>
          <w:rFonts w:ascii="Times New Roman" w:hAnsi="Times New Roman" w:cs="Times New Roman"/>
          <w:sz w:val="24"/>
          <w:szCs w:val="24"/>
        </w:rPr>
        <w:t>e preporučenih uvjeta i mjera vezanih za epidemiološku situaciju,</w:t>
      </w:r>
      <w:r w:rsidR="003D2D02" w:rsidRPr="00B1232A">
        <w:rPr>
          <w:rFonts w:ascii="Times New Roman" w:hAnsi="Times New Roman" w:cs="Times New Roman"/>
          <w:sz w:val="24"/>
          <w:szCs w:val="24"/>
        </w:rPr>
        <w:t xml:space="preserve"> </w:t>
      </w:r>
    </w:p>
    <w:p w14:paraId="041CEC3C" w14:textId="77777777" w:rsidR="007333A1" w:rsidRPr="00B1232A" w:rsidRDefault="007333A1" w:rsidP="005D7DB1">
      <w:pPr>
        <w:spacing w:after="0" w:line="240" w:lineRule="auto"/>
        <w:ind w:right="-279" w:firstLine="708"/>
        <w:jc w:val="both"/>
        <w:rPr>
          <w:rFonts w:ascii="Times New Roman" w:hAnsi="Times New Roman" w:cs="Times New Roman"/>
          <w:sz w:val="24"/>
          <w:szCs w:val="24"/>
        </w:rPr>
      </w:pPr>
    </w:p>
    <w:p w14:paraId="649F604F" w14:textId="77777777" w:rsidR="007333A1" w:rsidRPr="00B1232A" w:rsidRDefault="007333A1" w:rsidP="005D7DB1">
      <w:pPr>
        <w:spacing w:after="0" w:line="240" w:lineRule="auto"/>
        <w:ind w:right="-279" w:firstLine="708"/>
        <w:jc w:val="both"/>
        <w:rPr>
          <w:rFonts w:ascii="Times New Roman" w:hAnsi="Times New Roman" w:cs="Times New Roman"/>
          <w:b/>
          <w:sz w:val="24"/>
          <w:szCs w:val="24"/>
        </w:rPr>
      </w:pPr>
      <w:r w:rsidRPr="00B1232A">
        <w:rPr>
          <w:rFonts w:ascii="Times New Roman" w:hAnsi="Times New Roman" w:cs="Times New Roman"/>
          <w:b/>
          <w:sz w:val="24"/>
          <w:szCs w:val="24"/>
        </w:rPr>
        <w:t>ODGOJNO-OBRAZOVNE SKUPINE</w:t>
      </w:r>
    </w:p>
    <w:p w14:paraId="513E9E79"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6A5277BF" w14:textId="77777777" w:rsidR="007333A1" w:rsidRPr="00DE6BBB"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Temeljem i</w:t>
      </w:r>
      <w:r w:rsidR="00835BE4" w:rsidRPr="00DE6BBB">
        <w:rPr>
          <w:rFonts w:ascii="Times New Roman" w:hAnsi="Times New Roman" w:cs="Times New Roman"/>
          <w:sz w:val="24"/>
          <w:szCs w:val="24"/>
        </w:rPr>
        <w:t>zvršenih upisa djece u rujnu 2020</w:t>
      </w:r>
      <w:r w:rsidRPr="00DE6BBB">
        <w:rPr>
          <w:rFonts w:ascii="Times New Roman" w:hAnsi="Times New Roman" w:cs="Times New Roman"/>
          <w:sz w:val="24"/>
          <w:szCs w:val="24"/>
        </w:rPr>
        <w:t xml:space="preserve">. formirano je pet odgojno-obrazovnih skupina djece od navršenih godine dana života, do djece u godini pred polazak u školu. </w:t>
      </w:r>
    </w:p>
    <w:p w14:paraId="78C8DAE3" w14:textId="77777777" w:rsidR="007333A1" w:rsidRPr="003701BC" w:rsidRDefault="007333A1" w:rsidP="005D7DB1">
      <w:pPr>
        <w:spacing w:line="240" w:lineRule="auto"/>
        <w:ind w:right="-279" w:firstLine="720"/>
        <w:jc w:val="both"/>
        <w:rPr>
          <w:rFonts w:ascii="Times New Roman" w:hAnsi="Times New Roman" w:cs="Times New Roman"/>
          <w:sz w:val="24"/>
          <w:szCs w:val="24"/>
        </w:rPr>
      </w:pPr>
    </w:p>
    <w:tbl>
      <w:tblPr>
        <w:tblStyle w:val="TableGrid"/>
        <w:tblW w:w="0" w:type="auto"/>
        <w:tblInd w:w="817" w:type="dxa"/>
        <w:tblLook w:val="04A0" w:firstRow="1" w:lastRow="0" w:firstColumn="1" w:lastColumn="0" w:noHBand="0" w:noVBand="1"/>
      </w:tblPr>
      <w:tblGrid>
        <w:gridCol w:w="4337"/>
        <w:gridCol w:w="3908"/>
      </w:tblGrid>
      <w:tr w:rsidR="003701BC" w:rsidRPr="003701BC" w14:paraId="688B791A" w14:textId="77777777" w:rsidTr="00242FF9">
        <w:tc>
          <w:tcPr>
            <w:tcW w:w="4574" w:type="dxa"/>
          </w:tcPr>
          <w:p w14:paraId="4C822402" w14:textId="77777777" w:rsidR="007333A1" w:rsidRPr="003701BC" w:rsidRDefault="007333A1" w:rsidP="005D7DB1">
            <w:pPr>
              <w:pStyle w:val="ListParagraph"/>
              <w:spacing w:line="240" w:lineRule="auto"/>
              <w:ind w:left="0" w:right="-279"/>
              <w:jc w:val="both"/>
              <w:rPr>
                <w:rFonts w:ascii="Times New Roman" w:hAnsi="Times New Roman" w:cs="Times New Roman"/>
                <w:b/>
                <w:sz w:val="24"/>
                <w:szCs w:val="24"/>
              </w:rPr>
            </w:pPr>
            <w:r w:rsidRPr="003701BC">
              <w:rPr>
                <w:rFonts w:ascii="Times New Roman" w:hAnsi="Times New Roman" w:cs="Times New Roman"/>
                <w:b/>
                <w:sz w:val="24"/>
                <w:szCs w:val="24"/>
              </w:rPr>
              <w:t>ODGOJNA SKUPINA</w:t>
            </w:r>
          </w:p>
        </w:tc>
        <w:tc>
          <w:tcPr>
            <w:tcW w:w="4185" w:type="dxa"/>
          </w:tcPr>
          <w:p w14:paraId="37AC5025" w14:textId="77777777" w:rsidR="007333A1" w:rsidRPr="003701BC" w:rsidRDefault="00835BE4" w:rsidP="005D7DB1">
            <w:pPr>
              <w:pStyle w:val="ListParagraph"/>
              <w:spacing w:line="240" w:lineRule="auto"/>
              <w:ind w:left="0" w:right="-279"/>
              <w:jc w:val="center"/>
              <w:rPr>
                <w:rFonts w:ascii="Times New Roman" w:hAnsi="Times New Roman" w:cs="Times New Roman"/>
                <w:b/>
                <w:sz w:val="24"/>
                <w:szCs w:val="24"/>
              </w:rPr>
            </w:pPr>
            <w:r w:rsidRPr="003701BC">
              <w:rPr>
                <w:rFonts w:ascii="Times New Roman" w:hAnsi="Times New Roman" w:cs="Times New Roman"/>
                <w:b/>
                <w:sz w:val="24"/>
                <w:szCs w:val="24"/>
              </w:rPr>
              <w:t>BROJ DJECE (RUJAN 2020</w:t>
            </w:r>
            <w:r w:rsidR="007333A1" w:rsidRPr="003701BC">
              <w:rPr>
                <w:rFonts w:ascii="Times New Roman" w:hAnsi="Times New Roman" w:cs="Times New Roman"/>
                <w:b/>
                <w:sz w:val="24"/>
                <w:szCs w:val="24"/>
              </w:rPr>
              <w:t>.)</w:t>
            </w:r>
          </w:p>
        </w:tc>
      </w:tr>
      <w:tr w:rsidR="003701BC" w:rsidRPr="003701BC" w14:paraId="0712C05A" w14:textId="77777777" w:rsidTr="00242FF9">
        <w:tc>
          <w:tcPr>
            <w:tcW w:w="4574" w:type="dxa"/>
          </w:tcPr>
          <w:p w14:paraId="49B1B63B" w14:textId="77777777" w:rsidR="007333A1" w:rsidRPr="003701BC" w:rsidRDefault="007333A1" w:rsidP="005D7DB1">
            <w:pPr>
              <w:pStyle w:val="ListParagraph"/>
              <w:spacing w:line="240" w:lineRule="auto"/>
              <w:ind w:left="0" w:right="-279"/>
              <w:jc w:val="both"/>
              <w:rPr>
                <w:rFonts w:ascii="Times New Roman" w:hAnsi="Times New Roman" w:cs="Times New Roman"/>
                <w:sz w:val="24"/>
                <w:szCs w:val="24"/>
              </w:rPr>
            </w:pPr>
            <w:r w:rsidRPr="003701BC">
              <w:rPr>
                <w:rFonts w:ascii="Times New Roman" w:hAnsi="Times New Roman" w:cs="Times New Roman"/>
                <w:sz w:val="24"/>
                <w:szCs w:val="24"/>
              </w:rPr>
              <w:t>JASLIČKA - djeca u 2. god</w:t>
            </w:r>
          </w:p>
        </w:tc>
        <w:tc>
          <w:tcPr>
            <w:tcW w:w="4185" w:type="dxa"/>
          </w:tcPr>
          <w:p w14:paraId="41A8E2D4" w14:textId="77777777" w:rsidR="007333A1" w:rsidRPr="003701BC" w:rsidRDefault="00D95FB5" w:rsidP="005D7DB1">
            <w:pPr>
              <w:pStyle w:val="ListParagraph"/>
              <w:spacing w:line="240" w:lineRule="auto"/>
              <w:ind w:left="0" w:right="-279"/>
              <w:jc w:val="center"/>
              <w:rPr>
                <w:rFonts w:ascii="Times New Roman" w:hAnsi="Times New Roman" w:cs="Times New Roman"/>
                <w:sz w:val="24"/>
                <w:szCs w:val="24"/>
              </w:rPr>
            </w:pPr>
            <w:r w:rsidRPr="003701BC">
              <w:rPr>
                <w:rFonts w:ascii="Times New Roman" w:hAnsi="Times New Roman" w:cs="Times New Roman"/>
                <w:sz w:val="24"/>
                <w:szCs w:val="24"/>
              </w:rPr>
              <w:t>10</w:t>
            </w:r>
          </w:p>
        </w:tc>
      </w:tr>
      <w:tr w:rsidR="003701BC" w:rsidRPr="003701BC" w14:paraId="0446443C" w14:textId="77777777" w:rsidTr="00242FF9">
        <w:tc>
          <w:tcPr>
            <w:tcW w:w="4574" w:type="dxa"/>
          </w:tcPr>
          <w:p w14:paraId="7569EE4B" w14:textId="77777777" w:rsidR="007333A1" w:rsidRPr="003701BC" w:rsidRDefault="007333A1" w:rsidP="005D7DB1">
            <w:pPr>
              <w:pStyle w:val="ListParagraph"/>
              <w:spacing w:line="240" w:lineRule="auto"/>
              <w:ind w:left="0" w:right="-279"/>
              <w:jc w:val="both"/>
              <w:rPr>
                <w:rFonts w:ascii="Times New Roman" w:hAnsi="Times New Roman" w:cs="Times New Roman"/>
                <w:sz w:val="24"/>
                <w:szCs w:val="24"/>
              </w:rPr>
            </w:pPr>
            <w:r w:rsidRPr="003701BC">
              <w:rPr>
                <w:rFonts w:ascii="Times New Roman" w:hAnsi="Times New Roman" w:cs="Times New Roman"/>
                <w:sz w:val="24"/>
                <w:szCs w:val="24"/>
              </w:rPr>
              <w:t>MLAĐA - djeca u 3. i 4. god</w:t>
            </w:r>
          </w:p>
        </w:tc>
        <w:tc>
          <w:tcPr>
            <w:tcW w:w="4185" w:type="dxa"/>
          </w:tcPr>
          <w:p w14:paraId="7BE7BCE3" w14:textId="77777777" w:rsidR="007333A1" w:rsidRPr="003701BC" w:rsidRDefault="00D95FB5" w:rsidP="005D7DB1">
            <w:pPr>
              <w:pStyle w:val="ListParagraph"/>
              <w:spacing w:line="240" w:lineRule="auto"/>
              <w:ind w:left="0" w:right="-279"/>
              <w:jc w:val="center"/>
              <w:rPr>
                <w:rFonts w:ascii="Times New Roman" w:hAnsi="Times New Roman" w:cs="Times New Roman"/>
                <w:sz w:val="24"/>
                <w:szCs w:val="24"/>
              </w:rPr>
            </w:pPr>
            <w:r w:rsidRPr="003701BC">
              <w:rPr>
                <w:rFonts w:ascii="Times New Roman" w:hAnsi="Times New Roman" w:cs="Times New Roman"/>
                <w:sz w:val="24"/>
                <w:szCs w:val="24"/>
              </w:rPr>
              <w:t>15</w:t>
            </w:r>
          </w:p>
        </w:tc>
      </w:tr>
      <w:tr w:rsidR="003701BC" w:rsidRPr="003701BC" w14:paraId="264DCF2C" w14:textId="77777777" w:rsidTr="00242FF9">
        <w:tc>
          <w:tcPr>
            <w:tcW w:w="4574" w:type="dxa"/>
          </w:tcPr>
          <w:p w14:paraId="16B45757" w14:textId="77777777" w:rsidR="007333A1" w:rsidRPr="003701BC" w:rsidRDefault="007333A1" w:rsidP="005D7DB1">
            <w:pPr>
              <w:pStyle w:val="ListParagraph"/>
              <w:spacing w:line="240" w:lineRule="auto"/>
              <w:ind w:left="0" w:right="-279"/>
              <w:jc w:val="both"/>
              <w:rPr>
                <w:rFonts w:ascii="Times New Roman" w:hAnsi="Times New Roman" w:cs="Times New Roman"/>
                <w:sz w:val="24"/>
                <w:szCs w:val="24"/>
              </w:rPr>
            </w:pPr>
            <w:r w:rsidRPr="003701BC">
              <w:rPr>
                <w:rFonts w:ascii="Times New Roman" w:hAnsi="Times New Roman" w:cs="Times New Roman"/>
                <w:sz w:val="24"/>
                <w:szCs w:val="24"/>
              </w:rPr>
              <w:t>SREDNJA - djeca u 4. i 5. god</w:t>
            </w:r>
          </w:p>
        </w:tc>
        <w:tc>
          <w:tcPr>
            <w:tcW w:w="4185" w:type="dxa"/>
          </w:tcPr>
          <w:p w14:paraId="1F875829" w14:textId="77777777" w:rsidR="007333A1" w:rsidRPr="003701BC" w:rsidRDefault="00D95FB5" w:rsidP="005D7DB1">
            <w:pPr>
              <w:pStyle w:val="ListParagraph"/>
              <w:spacing w:line="240" w:lineRule="auto"/>
              <w:ind w:left="0" w:right="-279"/>
              <w:jc w:val="center"/>
              <w:rPr>
                <w:rFonts w:ascii="Times New Roman" w:hAnsi="Times New Roman" w:cs="Times New Roman"/>
                <w:sz w:val="24"/>
                <w:szCs w:val="24"/>
              </w:rPr>
            </w:pPr>
            <w:r w:rsidRPr="003701BC">
              <w:rPr>
                <w:rFonts w:ascii="Times New Roman" w:hAnsi="Times New Roman" w:cs="Times New Roman"/>
                <w:sz w:val="24"/>
                <w:szCs w:val="24"/>
              </w:rPr>
              <w:t>21</w:t>
            </w:r>
          </w:p>
        </w:tc>
      </w:tr>
      <w:tr w:rsidR="003701BC" w:rsidRPr="003701BC" w14:paraId="5E048236" w14:textId="77777777" w:rsidTr="00242FF9">
        <w:tc>
          <w:tcPr>
            <w:tcW w:w="4574" w:type="dxa"/>
          </w:tcPr>
          <w:p w14:paraId="1211A042" w14:textId="77777777" w:rsidR="007333A1" w:rsidRPr="003701BC" w:rsidRDefault="007333A1" w:rsidP="005D7DB1">
            <w:pPr>
              <w:pStyle w:val="ListParagraph"/>
              <w:spacing w:line="240" w:lineRule="auto"/>
              <w:ind w:left="0" w:right="-279"/>
              <w:jc w:val="both"/>
              <w:rPr>
                <w:rFonts w:ascii="Times New Roman" w:hAnsi="Times New Roman" w:cs="Times New Roman"/>
                <w:sz w:val="24"/>
                <w:szCs w:val="24"/>
              </w:rPr>
            </w:pPr>
            <w:r w:rsidRPr="003701BC">
              <w:rPr>
                <w:rFonts w:ascii="Times New Roman" w:hAnsi="Times New Roman" w:cs="Times New Roman"/>
                <w:sz w:val="24"/>
                <w:szCs w:val="24"/>
              </w:rPr>
              <w:t>STARIJA - djeca u 5. i 6. god</w:t>
            </w:r>
          </w:p>
        </w:tc>
        <w:tc>
          <w:tcPr>
            <w:tcW w:w="4185" w:type="dxa"/>
          </w:tcPr>
          <w:p w14:paraId="493DAC36" w14:textId="77777777" w:rsidR="007333A1" w:rsidRPr="003701BC" w:rsidRDefault="00D95FB5" w:rsidP="005D7DB1">
            <w:pPr>
              <w:pStyle w:val="ListParagraph"/>
              <w:spacing w:line="240" w:lineRule="auto"/>
              <w:ind w:left="0" w:right="-279"/>
              <w:jc w:val="center"/>
              <w:rPr>
                <w:rFonts w:ascii="Times New Roman" w:hAnsi="Times New Roman" w:cs="Times New Roman"/>
                <w:sz w:val="24"/>
                <w:szCs w:val="24"/>
              </w:rPr>
            </w:pPr>
            <w:r w:rsidRPr="003701BC">
              <w:rPr>
                <w:rFonts w:ascii="Times New Roman" w:hAnsi="Times New Roman" w:cs="Times New Roman"/>
                <w:sz w:val="24"/>
                <w:szCs w:val="24"/>
              </w:rPr>
              <w:t>21</w:t>
            </w:r>
          </w:p>
        </w:tc>
      </w:tr>
      <w:tr w:rsidR="003701BC" w:rsidRPr="003701BC" w14:paraId="66C88F33" w14:textId="77777777" w:rsidTr="00242FF9">
        <w:tc>
          <w:tcPr>
            <w:tcW w:w="4574" w:type="dxa"/>
          </w:tcPr>
          <w:p w14:paraId="6E042F5A" w14:textId="77777777" w:rsidR="007333A1" w:rsidRPr="003701BC" w:rsidRDefault="007333A1" w:rsidP="005D7DB1">
            <w:pPr>
              <w:pStyle w:val="ListParagraph"/>
              <w:spacing w:line="240" w:lineRule="auto"/>
              <w:ind w:left="0" w:right="-279"/>
              <w:jc w:val="both"/>
              <w:rPr>
                <w:rFonts w:ascii="Times New Roman" w:hAnsi="Times New Roman" w:cs="Times New Roman"/>
                <w:sz w:val="24"/>
                <w:szCs w:val="24"/>
              </w:rPr>
            </w:pPr>
            <w:r w:rsidRPr="003701BC">
              <w:rPr>
                <w:rFonts w:ascii="Times New Roman" w:hAnsi="Times New Roman" w:cs="Times New Roman"/>
                <w:sz w:val="24"/>
                <w:szCs w:val="24"/>
              </w:rPr>
              <w:t>PREDŠKOLSKA - djeca u 6.i 7. god</w:t>
            </w:r>
          </w:p>
        </w:tc>
        <w:tc>
          <w:tcPr>
            <w:tcW w:w="4185" w:type="dxa"/>
          </w:tcPr>
          <w:p w14:paraId="31997274" w14:textId="77777777" w:rsidR="007333A1" w:rsidRPr="003701BC" w:rsidRDefault="00D95FB5" w:rsidP="005D7DB1">
            <w:pPr>
              <w:pStyle w:val="ListParagraph"/>
              <w:spacing w:line="240" w:lineRule="auto"/>
              <w:ind w:left="0" w:right="-279"/>
              <w:jc w:val="center"/>
              <w:rPr>
                <w:rFonts w:ascii="Times New Roman" w:hAnsi="Times New Roman" w:cs="Times New Roman"/>
                <w:sz w:val="24"/>
                <w:szCs w:val="24"/>
              </w:rPr>
            </w:pPr>
            <w:r w:rsidRPr="003701BC">
              <w:rPr>
                <w:rFonts w:ascii="Times New Roman" w:hAnsi="Times New Roman" w:cs="Times New Roman"/>
                <w:sz w:val="24"/>
                <w:szCs w:val="24"/>
              </w:rPr>
              <w:t>22</w:t>
            </w:r>
          </w:p>
        </w:tc>
      </w:tr>
      <w:tr w:rsidR="003701BC" w:rsidRPr="003701BC" w14:paraId="410653DD" w14:textId="77777777" w:rsidTr="00242FF9">
        <w:tc>
          <w:tcPr>
            <w:tcW w:w="4574" w:type="dxa"/>
          </w:tcPr>
          <w:p w14:paraId="372A872C" w14:textId="77777777" w:rsidR="007333A1" w:rsidRPr="003701BC" w:rsidRDefault="007333A1" w:rsidP="005D7DB1">
            <w:pPr>
              <w:pStyle w:val="ListParagraph"/>
              <w:spacing w:line="240" w:lineRule="auto"/>
              <w:ind w:left="0" w:right="-279"/>
              <w:jc w:val="both"/>
              <w:rPr>
                <w:rFonts w:ascii="Times New Roman" w:hAnsi="Times New Roman" w:cs="Times New Roman"/>
                <w:sz w:val="24"/>
                <w:szCs w:val="24"/>
              </w:rPr>
            </w:pPr>
            <w:r w:rsidRPr="003701BC">
              <w:rPr>
                <w:rFonts w:ascii="Times New Roman" w:hAnsi="Times New Roman" w:cs="Times New Roman"/>
                <w:sz w:val="24"/>
                <w:szCs w:val="24"/>
              </w:rPr>
              <w:t>UKUPAN BROJ DJECE</w:t>
            </w:r>
          </w:p>
        </w:tc>
        <w:tc>
          <w:tcPr>
            <w:tcW w:w="4185" w:type="dxa"/>
          </w:tcPr>
          <w:p w14:paraId="75906F2F" w14:textId="77777777" w:rsidR="007333A1" w:rsidRPr="003701BC" w:rsidRDefault="00D95FB5" w:rsidP="005D7DB1">
            <w:pPr>
              <w:pStyle w:val="ListParagraph"/>
              <w:spacing w:line="240" w:lineRule="auto"/>
              <w:ind w:left="0" w:right="-279"/>
              <w:jc w:val="center"/>
              <w:rPr>
                <w:rFonts w:ascii="Times New Roman" w:hAnsi="Times New Roman" w:cs="Times New Roman"/>
                <w:sz w:val="24"/>
                <w:szCs w:val="24"/>
              </w:rPr>
            </w:pPr>
            <w:r w:rsidRPr="003701BC">
              <w:rPr>
                <w:rFonts w:ascii="Times New Roman" w:hAnsi="Times New Roman" w:cs="Times New Roman"/>
                <w:sz w:val="24"/>
                <w:szCs w:val="24"/>
              </w:rPr>
              <w:t>89</w:t>
            </w:r>
          </w:p>
        </w:tc>
      </w:tr>
    </w:tbl>
    <w:p w14:paraId="2ACC0D71" w14:textId="77777777" w:rsidR="007333A1" w:rsidRPr="003701BC" w:rsidRDefault="007333A1" w:rsidP="005D7DB1">
      <w:pPr>
        <w:pStyle w:val="ListParagraph"/>
        <w:spacing w:line="240" w:lineRule="auto"/>
        <w:ind w:left="1080" w:right="-279"/>
        <w:jc w:val="both"/>
        <w:rPr>
          <w:rFonts w:ascii="Times New Roman" w:hAnsi="Times New Roman" w:cs="Times New Roman"/>
          <w:sz w:val="24"/>
          <w:szCs w:val="24"/>
        </w:rPr>
      </w:pPr>
    </w:p>
    <w:p w14:paraId="712C7ED1"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Sve upise polaznika, sukladno vođenju propisane dokumentacije, bilježimo u matičnoj knjizi koja se vodi na razini ustanove za svu djecu u Vrtiću  i imenicima djece koji se vode za svaku odgojnu skupinu te temeljem dnevnog evidentiranja</w:t>
      </w:r>
      <w:r w:rsidR="001836F0">
        <w:rPr>
          <w:rFonts w:ascii="Times New Roman" w:hAnsi="Times New Roman" w:cs="Times New Roman"/>
          <w:sz w:val="24"/>
          <w:szCs w:val="24"/>
        </w:rPr>
        <w:t xml:space="preserve"> prisutnosti djece u V</w:t>
      </w:r>
      <w:r w:rsidR="002B16BC" w:rsidRPr="00DE6BBB">
        <w:rPr>
          <w:rFonts w:ascii="Times New Roman" w:hAnsi="Times New Roman" w:cs="Times New Roman"/>
          <w:sz w:val="24"/>
          <w:szCs w:val="24"/>
        </w:rPr>
        <w:t xml:space="preserve">rtiću. </w:t>
      </w:r>
      <w:r w:rsidRPr="00DE6BBB">
        <w:rPr>
          <w:rFonts w:ascii="Times New Roman" w:hAnsi="Times New Roman" w:cs="Times New Roman"/>
          <w:sz w:val="24"/>
          <w:szCs w:val="24"/>
        </w:rPr>
        <w:t xml:space="preserve">Upisivanjem </w:t>
      </w:r>
      <w:r w:rsidR="002A751D">
        <w:rPr>
          <w:rFonts w:ascii="Times New Roman" w:hAnsi="Times New Roman" w:cs="Times New Roman"/>
          <w:sz w:val="24"/>
          <w:szCs w:val="24"/>
        </w:rPr>
        <w:t>djeteta u Vrtić s roditeljima se sklapa</w:t>
      </w:r>
      <w:r w:rsidR="001836F0">
        <w:rPr>
          <w:rFonts w:ascii="Times New Roman" w:hAnsi="Times New Roman" w:cs="Times New Roman"/>
          <w:sz w:val="24"/>
          <w:szCs w:val="24"/>
        </w:rPr>
        <w:t xml:space="preserve"> ugovor o korištenju usluga V</w:t>
      </w:r>
      <w:r w:rsidRPr="00DE6BBB">
        <w:rPr>
          <w:rFonts w:ascii="Times New Roman" w:hAnsi="Times New Roman" w:cs="Times New Roman"/>
          <w:sz w:val="24"/>
          <w:szCs w:val="24"/>
        </w:rPr>
        <w:t>rtića uz obveznu priloženu dokumentaciju, popunjene obrasce s podacima o djetetu, socio-zdravstvenu</w:t>
      </w:r>
      <w:r w:rsidR="001836F0">
        <w:rPr>
          <w:rFonts w:ascii="Times New Roman" w:hAnsi="Times New Roman" w:cs="Times New Roman"/>
          <w:sz w:val="24"/>
          <w:szCs w:val="24"/>
        </w:rPr>
        <w:t xml:space="preserve"> anamnezu s mišljenjem stručnog suradnika</w:t>
      </w:r>
      <w:r w:rsidRPr="00DE6BBB">
        <w:rPr>
          <w:rFonts w:ascii="Times New Roman" w:hAnsi="Times New Roman" w:cs="Times New Roman"/>
          <w:sz w:val="24"/>
          <w:szCs w:val="24"/>
        </w:rPr>
        <w:t xml:space="preserve"> te liječničku potvrdu</w:t>
      </w:r>
      <w:r w:rsidR="001836F0">
        <w:rPr>
          <w:rFonts w:ascii="Times New Roman" w:hAnsi="Times New Roman" w:cs="Times New Roman"/>
          <w:sz w:val="24"/>
          <w:szCs w:val="24"/>
        </w:rPr>
        <w:t xml:space="preserve"> pedijatra</w:t>
      </w:r>
      <w:r w:rsidRPr="00DE6BBB">
        <w:rPr>
          <w:rFonts w:ascii="Times New Roman" w:hAnsi="Times New Roman" w:cs="Times New Roman"/>
          <w:sz w:val="24"/>
          <w:szCs w:val="24"/>
        </w:rPr>
        <w:t>, ovlaštenjima za primopredaju djece te potpisanom suglasnošću roditelja za vrtićke aktivnosti,</w:t>
      </w:r>
      <w:r w:rsidR="001836F0">
        <w:rPr>
          <w:rFonts w:ascii="Times New Roman" w:hAnsi="Times New Roman" w:cs="Times New Roman"/>
          <w:sz w:val="24"/>
          <w:szCs w:val="24"/>
        </w:rPr>
        <w:t xml:space="preserve"> izlete, fotografiranja i privolom na korištenje osobnih podataka.</w:t>
      </w:r>
      <w:r w:rsidRPr="00DE6BBB">
        <w:rPr>
          <w:rFonts w:ascii="Times New Roman" w:hAnsi="Times New Roman" w:cs="Times New Roman"/>
          <w:sz w:val="24"/>
          <w:szCs w:val="24"/>
        </w:rPr>
        <w:t xml:space="preserve">.    </w:t>
      </w:r>
    </w:p>
    <w:p w14:paraId="5309FECD"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4180E773" w14:textId="77777777" w:rsidR="007333A1" w:rsidRPr="001836F0" w:rsidRDefault="007333A1" w:rsidP="005D7DB1">
      <w:pPr>
        <w:spacing w:after="0" w:line="240" w:lineRule="auto"/>
        <w:ind w:right="-279" w:firstLine="720"/>
        <w:jc w:val="both"/>
        <w:rPr>
          <w:rFonts w:ascii="Times New Roman" w:hAnsi="Times New Roman" w:cs="Times New Roman"/>
          <w:b/>
          <w:sz w:val="24"/>
          <w:szCs w:val="24"/>
        </w:rPr>
      </w:pPr>
      <w:r w:rsidRPr="001836F0">
        <w:rPr>
          <w:rFonts w:ascii="Times New Roman" w:hAnsi="Times New Roman" w:cs="Times New Roman"/>
          <w:b/>
          <w:sz w:val="24"/>
          <w:szCs w:val="24"/>
        </w:rPr>
        <w:t>ZBIRNI PODACI O DJELATNICIMA</w:t>
      </w:r>
    </w:p>
    <w:p w14:paraId="093BEC9D"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5AF10199" w14:textId="77777777" w:rsidR="007333A1" w:rsidRPr="00DE6BBB"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 xml:space="preserve">Ustroj vezano za rad i realizaciju cjelokupnog odgojno-obrazovnog procesa zadovoljavat će potrebe djece i roditelja, a obuhvaća vođenje poslovanja Vrtića, obavljanje poslova unapređenja pedagoškog i stručnog rada, poslove njege i zaštite, poslove odgoja i obrazovanja, administrativno - računovodstvene poslove, poslove na pripremanju hrane i poslove održavanja čistoće i održavanja objekta. Realizaciju cjelokupnog tog procesa ostvarivat će stručni odgojno-obrazovni djelatnici - odgojiteljice predškolske djece i učiteljica RN s djecom u godini pred polazak u školu, </w:t>
      </w:r>
      <w:r w:rsidRPr="00DE6BBB">
        <w:rPr>
          <w:rFonts w:ascii="Times New Roman" w:hAnsi="Times New Roman" w:cs="Times New Roman"/>
          <w:sz w:val="24"/>
          <w:szCs w:val="24"/>
        </w:rPr>
        <w:lastRenderedPageBreak/>
        <w:t>stručni suradnici pedagog, psiholog i logoped, svojim neposrednim radom s djecom te ostali djelatnici - kuharica, spremačica, administrativno-računovodstveni službenik i FIS d.o.o.biro kao pružatelj usluge knjigovodstveno-računovodstvenih poslova te Eduka savjet-Učilište vezano za zakonodavno savjetovanje. Naglašavamo nužnost povezivanja i su</w:t>
      </w:r>
      <w:r w:rsidR="001836F0">
        <w:rPr>
          <w:rFonts w:ascii="Times New Roman" w:hAnsi="Times New Roman" w:cs="Times New Roman"/>
          <w:sz w:val="24"/>
          <w:szCs w:val="24"/>
        </w:rPr>
        <w:t>radnje svih djelatnika V</w:t>
      </w:r>
      <w:r w:rsidRPr="00DE6BBB">
        <w:rPr>
          <w:rFonts w:ascii="Times New Roman" w:hAnsi="Times New Roman" w:cs="Times New Roman"/>
          <w:sz w:val="24"/>
          <w:szCs w:val="24"/>
        </w:rPr>
        <w:t>rtića s vanjskim suradnicima i pružateljima usluga u okviru međusobne podrške, uvažavanja i osnaživanja jednih druge u realizaciji zadaća i ciljeva.</w:t>
      </w:r>
    </w:p>
    <w:p w14:paraId="6AD73E1F" w14:textId="77777777" w:rsidR="007333A1" w:rsidRPr="00DE6BBB" w:rsidRDefault="007333A1" w:rsidP="005D7DB1">
      <w:pPr>
        <w:spacing w:after="0" w:line="240" w:lineRule="auto"/>
        <w:ind w:right="-279"/>
        <w:jc w:val="both"/>
        <w:rPr>
          <w:rFonts w:ascii="Times New Roman" w:hAnsi="Times New Roman" w:cs="Times New Roman"/>
          <w:sz w:val="24"/>
          <w:szCs w:val="24"/>
        </w:rPr>
      </w:pPr>
    </w:p>
    <w:p w14:paraId="5E77088C" w14:textId="77777777" w:rsidR="007333A1" w:rsidRPr="00DE6BBB"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 xml:space="preserve">Broj odgojitelja sukladan je broju upisane djece, normativu o broju odgojitelja, Elementima standarda društvene brige o djeci i zakonskoj normi rada. </w:t>
      </w:r>
    </w:p>
    <w:p w14:paraId="178FC23F"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011BA722"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Djelatnici koji će sudjelovati u realizaciji cjelokupnog redovitog programa su :</w:t>
      </w:r>
    </w:p>
    <w:p w14:paraId="1CE77854"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76FFF219" w14:textId="77777777" w:rsidR="007333A1" w:rsidRPr="00DE6BBB" w:rsidRDefault="007333A1" w:rsidP="005D7DB1">
      <w:p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Odgojitelji:</w:t>
      </w:r>
    </w:p>
    <w:p w14:paraId="53F7AEA4" w14:textId="77777777" w:rsidR="007333A1" w:rsidRPr="003701BC" w:rsidRDefault="007333A1"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Terezija Guštek, odgojitelj predškolske djece, VŠS – ravnateljica,</w:t>
      </w:r>
    </w:p>
    <w:p w14:paraId="5FF3AE0E" w14:textId="77777777" w:rsidR="007333A1" w:rsidRPr="003701BC" w:rsidRDefault="007333A1"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Viktorija Artić, odgojitelj predškolske djece, VŠS,</w:t>
      </w:r>
    </w:p>
    <w:p w14:paraId="22693F2E" w14:textId="77777777" w:rsidR="002B16BC" w:rsidRPr="003701BC" w:rsidRDefault="002B16BC"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Ana Novak, odgojitelj predškolske djece, VŠS,</w:t>
      </w:r>
    </w:p>
    <w:p w14:paraId="3AA9975C" w14:textId="77777777" w:rsidR="002B16BC" w:rsidRPr="003701BC" w:rsidRDefault="002B16BC"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Ana Brodar,</w:t>
      </w:r>
      <w:r w:rsidR="00B1232A">
        <w:rPr>
          <w:rFonts w:ascii="Times New Roman" w:hAnsi="Times New Roman" w:cs="Times New Roman"/>
          <w:sz w:val="24"/>
          <w:szCs w:val="24"/>
        </w:rPr>
        <w:t xml:space="preserve"> </w:t>
      </w:r>
      <w:r w:rsidRPr="003701BC">
        <w:rPr>
          <w:rFonts w:ascii="Times New Roman" w:hAnsi="Times New Roman" w:cs="Times New Roman"/>
          <w:sz w:val="24"/>
          <w:szCs w:val="24"/>
        </w:rPr>
        <w:t>odgojitelj predškolske djece,VŠS,</w:t>
      </w:r>
    </w:p>
    <w:p w14:paraId="1720817C" w14:textId="45DB1F35" w:rsidR="002B16BC" w:rsidRPr="003701BC" w:rsidRDefault="002B16BC"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Irena Maltar, odgojitelj predškolske djece, VŠS, (zamjena za odgojiteljicu Mateju Vitez</w:t>
      </w:r>
      <w:r w:rsidR="000E7CF8">
        <w:rPr>
          <w:rFonts w:ascii="Times New Roman" w:hAnsi="Times New Roman" w:cs="Times New Roman"/>
          <w:sz w:val="24"/>
          <w:szCs w:val="24"/>
        </w:rPr>
        <w:t xml:space="preserve"> </w:t>
      </w:r>
      <w:r w:rsidR="001836F0" w:rsidRPr="003701BC">
        <w:rPr>
          <w:rFonts w:ascii="Times New Roman" w:hAnsi="Times New Roman" w:cs="Times New Roman"/>
          <w:sz w:val="24"/>
          <w:szCs w:val="24"/>
        </w:rPr>
        <w:t>/</w:t>
      </w:r>
      <w:r w:rsidR="000E7CF8">
        <w:rPr>
          <w:rFonts w:ascii="Times New Roman" w:hAnsi="Times New Roman" w:cs="Times New Roman"/>
          <w:sz w:val="24"/>
          <w:szCs w:val="24"/>
        </w:rPr>
        <w:t xml:space="preserve"> </w:t>
      </w:r>
      <w:r w:rsidR="001836F0" w:rsidRPr="003701BC">
        <w:rPr>
          <w:rFonts w:ascii="Times New Roman" w:hAnsi="Times New Roman" w:cs="Times New Roman"/>
          <w:sz w:val="24"/>
          <w:szCs w:val="24"/>
        </w:rPr>
        <w:t>privremena nesposobnost za rad</w:t>
      </w:r>
      <w:r w:rsidRPr="003701BC">
        <w:rPr>
          <w:rFonts w:ascii="Times New Roman" w:hAnsi="Times New Roman" w:cs="Times New Roman"/>
          <w:sz w:val="24"/>
          <w:szCs w:val="24"/>
        </w:rPr>
        <w:t>)</w:t>
      </w:r>
    </w:p>
    <w:p w14:paraId="55143C73" w14:textId="77777777" w:rsidR="007333A1" w:rsidRPr="003701BC" w:rsidRDefault="007333A1" w:rsidP="005D7DB1">
      <w:pPr>
        <w:pStyle w:val="ListParagraph"/>
        <w:numPr>
          <w:ilvl w:val="0"/>
          <w:numId w:val="4"/>
        </w:numPr>
        <w:spacing w:after="0" w:line="240" w:lineRule="auto"/>
        <w:ind w:left="1797" w:right="-278" w:hanging="357"/>
        <w:jc w:val="both"/>
        <w:rPr>
          <w:rFonts w:ascii="Times New Roman" w:hAnsi="Times New Roman" w:cs="Times New Roman"/>
          <w:sz w:val="24"/>
          <w:szCs w:val="24"/>
        </w:rPr>
      </w:pPr>
      <w:r w:rsidRPr="003701BC">
        <w:rPr>
          <w:rFonts w:ascii="Times New Roman" w:hAnsi="Times New Roman" w:cs="Times New Roman"/>
          <w:sz w:val="24"/>
          <w:szCs w:val="24"/>
        </w:rPr>
        <w:t>Ivana Ekert, odgojitelj predškolske djece, VŠS,</w:t>
      </w:r>
    </w:p>
    <w:p w14:paraId="045FEFC8" w14:textId="77777777" w:rsidR="002B16BC" w:rsidRPr="003701BC" w:rsidRDefault="002B16BC"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Barbara Breški, odgojitelj predškolske djece, VŠS,</w:t>
      </w:r>
    </w:p>
    <w:p w14:paraId="6F7E83A0" w14:textId="77777777" w:rsidR="002B16BC" w:rsidRPr="003701BC" w:rsidRDefault="002B16BC"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Žaklina Antolić, učitelj RN, VŠS,</w:t>
      </w:r>
    </w:p>
    <w:p w14:paraId="638C8543" w14:textId="77777777" w:rsidR="00D95FB5" w:rsidRPr="003701BC" w:rsidRDefault="00D95FB5" w:rsidP="005D7DB1">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 xml:space="preserve">Bernardica Makovec, uč.RN, </w:t>
      </w:r>
      <w:r w:rsidR="001836F0" w:rsidRPr="003701BC">
        <w:rPr>
          <w:rFonts w:ascii="Times New Roman" w:hAnsi="Times New Roman" w:cs="Times New Roman"/>
          <w:sz w:val="24"/>
          <w:szCs w:val="24"/>
        </w:rPr>
        <w:t>(</w:t>
      </w:r>
      <w:r w:rsidRPr="003701BC">
        <w:rPr>
          <w:rFonts w:ascii="Times New Roman" w:hAnsi="Times New Roman" w:cs="Times New Roman"/>
          <w:sz w:val="24"/>
          <w:szCs w:val="24"/>
        </w:rPr>
        <w:t>zamjena</w:t>
      </w:r>
      <w:r w:rsidR="001836F0" w:rsidRPr="003701BC">
        <w:rPr>
          <w:rFonts w:ascii="Times New Roman" w:hAnsi="Times New Roman" w:cs="Times New Roman"/>
          <w:sz w:val="24"/>
          <w:szCs w:val="24"/>
        </w:rPr>
        <w:t xml:space="preserve"> na period do 60 dana</w:t>
      </w:r>
      <w:r w:rsidR="00317B1F">
        <w:rPr>
          <w:rFonts w:ascii="Times New Roman" w:hAnsi="Times New Roman" w:cs="Times New Roman"/>
          <w:sz w:val="24"/>
          <w:szCs w:val="24"/>
        </w:rPr>
        <w:t>, natječaj u tijeku</w:t>
      </w:r>
      <w:r w:rsidR="001836F0" w:rsidRPr="003701BC">
        <w:rPr>
          <w:rFonts w:ascii="Times New Roman" w:hAnsi="Times New Roman" w:cs="Times New Roman"/>
          <w:sz w:val="24"/>
          <w:szCs w:val="24"/>
        </w:rPr>
        <w:t>)</w:t>
      </w:r>
      <w:r w:rsidR="00317B1F">
        <w:rPr>
          <w:rFonts w:ascii="Times New Roman" w:hAnsi="Times New Roman" w:cs="Times New Roman"/>
          <w:sz w:val="24"/>
          <w:szCs w:val="24"/>
        </w:rPr>
        <w:t>,</w:t>
      </w:r>
    </w:p>
    <w:p w14:paraId="20E14A29" w14:textId="77777777" w:rsidR="003E2620" w:rsidRPr="00B1232A" w:rsidRDefault="00622279" w:rsidP="00B1232A">
      <w:pPr>
        <w:pStyle w:val="ListParagraph"/>
        <w:numPr>
          <w:ilvl w:val="0"/>
          <w:numId w:val="4"/>
        </w:numPr>
        <w:spacing w:after="0" w:line="240" w:lineRule="auto"/>
        <w:ind w:right="-279"/>
        <w:jc w:val="both"/>
        <w:rPr>
          <w:rFonts w:ascii="Times New Roman" w:hAnsi="Times New Roman" w:cs="Times New Roman"/>
          <w:sz w:val="24"/>
          <w:szCs w:val="24"/>
        </w:rPr>
      </w:pPr>
      <w:r w:rsidRPr="003701BC">
        <w:rPr>
          <w:rFonts w:ascii="Times New Roman" w:hAnsi="Times New Roman" w:cs="Times New Roman"/>
          <w:sz w:val="24"/>
          <w:szCs w:val="24"/>
        </w:rPr>
        <w:t>Ena Anđel</w:t>
      </w:r>
      <w:r w:rsidR="006934B4" w:rsidRPr="003701BC">
        <w:rPr>
          <w:rFonts w:ascii="Times New Roman" w:hAnsi="Times New Roman" w:cs="Times New Roman"/>
          <w:sz w:val="24"/>
          <w:szCs w:val="24"/>
        </w:rPr>
        <w:t>, odgojiteljic</w:t>
      </w:r>
      <w:r w:rsidR="002A751D" w:rsidRPr="003701BC">
        <w:rPr>
          <w:rFonts w:ascii="Times New Roman" w:hAnsi="Times New Roman" w:cs="Times New Roman"/>
          <w:sz w:val="24"/>
          <w:szCs w:val="24"/>
        </w:rPr>
        <w:t>a, VŠS (</w:t>
      </w:r>
      <w:r w:rsidR="00317B1F">
        <w:rPr>
          <w:rFonts w:ascii="Times New Roman" w:hAnsi="Times New Roman" w:cs="Times New Roman"/>
          <w:sz w:val="24"/>
          <w:szCs w:val="24"/>
        </w:rPr>
        <w:t xml:space="preserve">zaposlena po natječaju, </w:t>
      </w:r>
      <w:r w:rsidR="002A751D" w:rsidRPr="003701BC">
        <w:rPr>
          <w:rFonts w:ascii="Times New Roman" w:hAnsi="Times New Roman" w:cs="Times New Roman"/>
          <w:sz w:val="24"/>
          <w:szCs w:val="24"/>
        </w:rPr>
        <w:t>radni odnos će biti zasnovan</w:t>
      </w:r>
      <w:r w:rsidRPr="003701BC">
        <w:rPr>
          <w:rFonts w:ascii="Times New Roman" w:hAnsi="Times New Roman" w:cs="Times New Roman"/>
          <w:sz w:val="24"/>
          <w:szCs w:val="24"/>
        </w:rPr>
        <w:t xml:space="preserve"> 01.11</w:t>
      </w:r>
      <w:r w:rsidR="006934B4" w:rsidRPr="003701BC">
        <w:rPr>
          <w:rFonts w:ascii="Times New Roman" w:hAnsi="Times New Roman" w:cs="Times New Roman"/>
          <w:sz w:val="24"/>
          <w:szCs w:val="24"/>
        </w:rPr>
        <w:t>.2020</w:t>
      </w:r>
      <w:r w:rsidR="00317B1F">
        <w:rPr>
          <w:rFonts w:ascii="Times New Roman" w:hAnsi="Times New Roman" w:cs="Times New Roman"/>
          <w:sz w:val="24"/>
          <w:szCs w:val="24"/>
        </w:rPr>
        <w:t>. (odrada otkaznog roka)</w:t>
      </w:r>
      <w:r w:rsidR="003E2620">
        <w:rPr>
          <w:rFonts w:ascii="Times New Roman" w:hAnsi="Times New Roman" w:cs="Times New Roman"/>
          <w:sz w:val="24"/>
          <w:szCs w:val="24"/>
        </w:rPr>
        <w:t xml:space="preserve"> </w:t>
      </w:r>
      <w:r w:rsidR="001836F0" w:rsidRPr="003701BC">
        <w:rPr>
          <w:rFonts w:ascii="Times New Roman" w:hAnsi="Times New Roman" w:cs="Times New Roman"/>
          <w:sz w:val="24"/>
          <w:szCs w:val="24"/>
        </w:rPr>
        <w:t>-</w:t>
      </w:r>
      <w:r w:rsidR="002A751D" w:rsidRPr="003701BC">
        <w:rPr>
          <w:rFonts w:ascii="Times New Roman" w:hAnsi="Times New Roman" w:cs="Times New Roman"/>
          <w:sz w:val="24"/>
          <w:szCs w:val="24"/>
        </w:rPr>
        <w:t xml:space="preserve"> </w:t>
      </w:r>
      <w:r w:rsidR="001836F0" w:rsidRPr="003701BC">
        <w:rPr>
          <w:rFonts w:ascii="Times New Roman" w:hAnsi="Times New Roman" w:cs="Times New Roman"/>
          <w:sz w:val="24"/>
          <w:szCs w:val="24"/>
        </w:rPr>
        <w:t>upražnjeno radno mjesto</w:t>
      </w:r>
      <w:r w:rsidR="006934B4" w:rsidRPr="003701BC">
        <w:rPr>
          <w:rFonts w:ascii="Times New Roman" w:hAnsi="Times New Roman" w:cs="Times New Roman"/>
          <w:sz w:val="24"/>
          <w:szCs w:val="24"/>
        </w:rPr>
        <w:t>)</w:t>
      </w:r>
    </w:p>
    <w:p w14:paraId="7DE6D32B" w14:textId="77777777" w:rsidR="00D95FB5" w:rsidRPr="00DE6BBB" w:rsidRDefault="00D95FB5" w:rsidP="005D7DB1">
      <w:pPr>
        <w:pStyle w:val="ListParagraph"/>
        <w:spacing w:after="0" w:line="240" w:lineRule="auto"/>
        <w:ind w:left="1800" w:right="-279"/>
        <w:jc w:val="both"/>
        <w:rPr>
          <w:rFonts w:ascii="Times New Roman" w:hAnsi="Times New Roman" w:cs="Times New Roman"/>
          <w:sz w:val="24"/>
          <w:szCs w:val="24"/>
        </w:rPr>
      </w:pPr>
      <w:r w:rsidRPr="00DE6BBB">
        <w:rPr>
          <w:rFonts w:ascii="Times New Roman" w:hAnsi="Times New Roman" w:cs="Times New Roman"/>
          <w:sz w:val="24"/>
          <w:szCs w:val="24"/>
        </w:rPr>
        <w:t xml:space="preserve">______________________________________________________ </w:t>
      </w:r>
    </w:p>
    <w:p w14:paraId="1B401561" w14:textId="77777777" w:rsidR="00D95FB5" w:rsidRPr="00DE6BBB" w:rsidRDefault="00D95FB5" w:rsidP="005D7DB1">
      <w:pPr>
        <w:pStyle w:val="ListParagraph"/>
        <w:numPr>
          <w:ilvl w:val="0"/>
          <w:numId w:val="4"/>
        </w:num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Lana Brezovec, odgojitelj predškolske djece, VŠS, (korištenje neplaćenog dopusta</w:t>
      </w:r>
      <w:r w:rsidR="006934B4" w:rsidRPr="00DE6BBB">
        <w:rPr>
          <w:rFonts w:ascii="Times New Roman" w:hAnsi="Times New Roman" w:cs="Times New Roman"/>
          <w:sz w:val="24"/>
          <w:szCs w:val="24"/>
        </w:rPr>
        <w:t xml:space="preserve"> do </w:t>
      </w:r>
      <w:r w:rsidR="00317B1F">
        <w:rPr>
          <w:rFonts w:ascii="Times New Roman" w:hAnsi="Times New Roman" w:cs="Times New Roman"/>
          <w:sz w:val="24"/>
          <w:szCs w:val="24"/>
        </w:rPr>
        <w:t>24.06.</w:t>
      </w:r>
      <w:r w:rsidR="006934B4" w:rsidRPr="00DE6BBB">
        <w:rPr>
          <w:rFonts w:ascii="Times New Roman" w:hAnsi="Times New Roman" w:cs="Times New Roman"/>
          <w:sz w:val="24"/>
          <w:szCs w:val="24"/>
        </w:rPr>
        <w:t>2021</w:t>
      </w:r>
      <w:r w:rsidRPr="00DE6BBB">
        <w:rPr>
          <w:rFonts w:ascii="Times New Roman" w:hAnsi="Times New Roman" w:cs="Times New Roman"/>
          <w:sz w:val="24"/>
          <w:szCs w:val="24"/>
        </w:rPr>
        <w:t>).</w:t>
      </w:r>
    </w:p>
    <w:p w14:paraId="0480EE5A" w14:textId="77777777" w:rsidR="006934B4" w:rsidRPr="00DE6BBB" w:rsidRDefault="006934B4" w:rsidP="005D7DB1">
      <w:pPr>
        <w:pStyle w:val="ListParagraph"/>
        <w:numPr>
          <w:ilvl w:val="0"/>
          <w:numId w:val="4"/>
        </w:num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Mateja Vitez, odgojitelj predškolske djece, VŠS, (bolovanje</w:t>
      </w:r>
      <w:r w:rsidR="00ED5552">
        <w:rPr>
          <w:rFonts w:ascii="Times New Roman" w:hAnsi="Times New Roman" w:cs="Times New Roman"/>
          <w:sz w:val="24"/>
          <w:szCs w:val="24"/>
        </w:rPr>
        <w:t>)</w:t>
      </w:r>
    </w:p>
    <w:p w14:paraId="6144AA71" w14:textId="77777777" w:rsidR="002B16BC" w:rsidRPr="00DE6BBB" w:rsidRDefault="002B16BC" w:rsidP="005D7DB1">
      <w:pPr>
        <w:spacing w:after="0" w:line="240" w:lineRule="auto"/>
        <w:ind w:right="-279"/>
        <w:jc w:val="both"/>
        <w:rPr>
          <w:rFonts w:ascii="Times New Roman" w:hAnsi="Times New Roman" w:cs="Times New Roman"/>
          <w:sz w:val="24"/>
          <w:szCs w:val="24"/>
        </w:rPr>
      </w:pPr>
    </w:p>
    <w:p w14:paraId="224B9049" w14:textId="77777777" w:rsidR="006934B4" w:rsidRPr="00DE6BBB" w:rsidRDefault="006934B4" w:rsidP="005D7DB1">
      <w:p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 xml:space="preserve">Stručni suradnik: </w:t>
      </w:r>
    </w:p>
    <w:p w14:paraId="47EB1530" w14:textId="77777777" w:rsidR="006934B4" w:rsidRPr="00DE6BBB" w:rsidRDefault="006934B4" w:rsidP="005D7DB1">
      <w:pPr>
        <w:pStyle w:val="ListParagraph"/>
        <w:spacing w:after="0" w:line="240" w:lineRule="auto"/>
        <w:ind w:left="1800" w:right="-279"/>
        <w:jc w:val="both"/>
        <w:rPr>
          <w:rFonts w:ascii="Times New Roman" w:hAnsi="Times New Roman" w:cs="Times New Roman"/>
          <w:sz w:val="24"/>
          <w:szCs w:val="24"/>
        </w:rPr>
      </w:pPr>
      <w:r w:rsidRPr="00DE6BBB">
        <w:rPr>
          <w:rFonts w:ascii="Times New Roman" w:hAnsi="Times New Roman" w:cs="Times New Roman"/>
          <w:sz w:val="24"/>
          <w:szCs w:val="24"/>
        </w:rPr>
        <w:t>Natalija Štefek, pedagog, VSS,</w:t>
      </w:r>
    </w:p>
    <w:p w14:paraId="2098B605" w14:textId="77777777" w:rsidR="002B16BC" w:rsidRPr="00DE6BBB" w:rsidRDefault="006934B4" w:rsidP="005D7DB1">
      <w:p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Asistenti/pomo</w:t>
      </w:r>
      <w:r w:rsidR="001836F0">
        <w:rPr>
          <w:rFonts w:ascii="Times New Roman" w:hAnsi="Times New Roman" w:cs="Times New Roman"/>
          <w:sz w:val="24"/>
          <w:szCs w:val="24"/>
        </w:rPr>
        <w:t>ćnici u V</w:t>
      </w:r>
      <w:r w:rsidRPr="00DE6BBB">
        <w:rPr>
          <w:rFonts w:ascii="Times New Roman" w:hAnsi="Times New Roman" w:cs="Times New Roman"/>
          <w:sz w:val="24"/>
          <w:szCs w:val="24"/>
        </w:rPr>
        <w:t>rtiću, prov</w:t>
      </w:r>
      <w:r w:rsidR="001836F0">
        <w:rPr>
          <w:rFonts w:ascii="Times New Roman" w:hAnsi="Times New Roman" w:cs="Times New Roman"/>
          <w:sz w:val="24"/>
          <w:szCs w:val="24"/>
        </w:rPr>
        <w:t>eden natječaj, radni odnos od</w:t>
      </w:r>
      <w:r w:rsidRPr="00DE6BBB">
        <w:rPr>
          <w:rFonts w:ascii="Times New Roman" w:hAnsi="Times New Roman" w:cs="Times New Roman"/>
          <w:sz w:val="24"/>
          <w:szCs w:val="24"/>
        </w:rPr>
        <w:t xml:space="preserve"> 01.10.2020.:</w:t>
      </w:r>
    </w:p>
    <w:p w14:paraId="1D8BA0A8" w14:textId="77777777" w:rsidR="002B16BC" w:rsidRPr="003701BC" w:rsidRDefault="006934B4" w:rsidP="005D7DB1">
      <w:pPr>
        <w:pStyle w:val="ListParagraph"/>
        <w:numPr>
          <w:ilvl w:val="0"/>
          <w:numId w:val="39"/>
        </w:numPr>
        <w:spacing w:after="0" w:line="240" w:lineRule="auto"/>
        <w:ind w:left="1797" w:right="-278" w:hanging="357"/>
        <w:jc w:val="both"/>
        <w:rPr>
          <w:rFonts w:ascii="Times New Roman" w:hAnsi="Times New Roman" w:cs="Times New Roman"/>
          <w:sz w:val="24"/>
          <w:szCs w:val="24"/>
        </w:rPr>
      </w:pPr>
      <w:r w:rsidRPr="00DE6BBB">
        <w:rPr>
          <w:rFonts w:ascii="Times New Roman" w:hAnsi="Times New Roman" w:cs="Times New Roman"/>
          <w:sz w:val="24"/>
          <w:szCs w:val="24"/>
        </w:rPr>
        <w:t xml:space="preserve">Mija </w:t>
      </w:r>
      <w:r w:rsidRPr="003701BC">
        <w:rPr>
          <w:rFonts w:ascii="Times New Roman" w:hAnsi="Times New Roman" w:cs="Times New Roman"/>
          <w:sz w:val="24"/>
          <w:szCs w:val="24"/>
        </w:rPr>
        <w:t>Bunta, 5 sati</w:t>
      </w:r>
      <w:r w:rsidR="002A751D" w:rsidRPr="003701BC">
        <w:rPr>
          <w:rFonts w:ascii="Times New Roman" w:hAnsi="Times New Roman" w:cs="Times New Roman"/>
          <w:sz w:val="24"/>
          <w:szCs w:val="24"/>
        </w:rPr>
        <w:t xml:space="preserve"> dnevno</w:t>
      </w:r>
    </w:p>
    <w:p w14:paraId="109F0169" w14:textId="77777777" w:rsidR="002B16BC" w:rsidRPr="003701BC" w:rsidRDefault="002B16BC" w:rsidP="005D7DB1">
      <w:pPr>
        <w:pStyle w:val="ListParagraph"/>
        <w:numPr>
          <w:ilvl w:val="0"/>
          <w:numId w:val="39"/>
        </w:numPr>
        <w:spacing w:after="0" w:line="240" w:lineRule="auto"/>
        <w:ind w:left="1797" w:right="-278" w:hanging="357"/>
        <w:jc w:val="both"/>
        <w:rPr>
          <w:rFonts w:ascii="Times New Roman" w:hAnsi="Times New Roman" w:cs="Times New Roman"/>
          <w:sz w:val="24"/>
          <w:szCs w:val="24"/>
        </w:rPr>
      </w:pPr>
      <w:r w:rsidRPr="003701BC">
        <w:rPr>
          <w:rFonts w:ascii="Times New Roman" w:hAnsi="Times New Roman" w:cs="Times New Roman"/>
          <w:sz w:val="24"/>
          <w:szCs w:val="24"/>
        </w:rPr>
        <w:t xml:space="preserve">Martina Plantak, </w:t>
      </w:r>
      <w:r w:rsidR="006934B4" w:rsidRPr="003701BC">
        <w:rPr>
          <w:rFonts w:ascii="Times New Roman" w:hAnsi="Times New Roman" w:cs="Times New Roman"/>
          <w:sz w:val="24"/>
          <w:szCs w:val="24"/>
        </w:rPr>
        <w:t>5</w:t>
      </w:r>
      <w:r w:rsidRPr="003701BC">
        <w:rPr>
          <w:rFonts w:ascii="Times New Roman" w:hAnsi="Times New Roman" w:cs="Times New Roman"/>
          <w:sz w:val="24"/>
          <w:szCs w:val="24"/>
        </w:rPr>
        <w:t xml:space="preserve"> sat</w:t>
      </w:r>
      <w:r w:rsidR="006934B4" w:rsidRPr="003701BC">
        <w:rPr>
          <w:rFonts w:ascii="Times New Roman" w:hAnsi="Times New Roman" w:cs="Times New Roman"/>
          <w:sz w:val="24"/>
          <w:szCs w:val="24"/>
        </w:rPr>
        <w:t>i</w:t>
      </w:r>
      <w:r w:rsidR="002A751D" w:rsidRPr="003701BC">
        <w:rPr>
          <w:rFonts w:ascii="Times New Roman" w:hAnsi="Times New Roman" w:cs="Times New Roman"/>
          <w:sz w:val="24"/>
          <w:szCs w:val="24"/>
        </w:rPr>
        <w:t xml:space="preserve"> dnevno</w:t>
      </w:r>
    </w:p>
    <w:p w14:paraId="3F05CB59" w14:textId="77777777" w:rsidR="007333A1" w:rsidRPr="003701BC" w:rsidRDefault="007333A1" w:rsidP="005D7DB1">
      <w:pPr>
        <w:spacing w:after="0" w:line="240" w:lineRule="auto"/>
        <w:ind w:right="-279"/>
        <w:jc w:val="both"/>
        <w:rPr>
          <w:rFonts w:ascii="Times New Roman" w:hAnsi="Times New Roman" w:cs="Times New Roman"/>
          <w:sz w:val="24"/>
          <w:szCs w:val="24"/>
        </w:rPr>
      </w:pPr>
    </w:p>
    <w:p w14:paraId="5C56E3A1" w14:textId="77777777" w:rsidR="006934B4" w:rsidRPr="00DE6BBB" w:rsidRDefault="006934B4" w:rsidP="005D7DB1">
      <w:p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Vanjski stručni suradnici:</w:t>
      </w:r>
    </w:p>
    <w:p w14:paraId="0C679093" w14:textId="77777777" w:rsidR="007333A1" w:rsidRPr="00DE6BBB" w:rsidRDefault="007333A1" w:rsidP="005D7DB1">
      <w:pPr>
        <w:pStyle w:val="ListParagraph"/>
        <w:numPr>
          <w:ilvl w:val="0"/>
          <w:numId w:val="5"/>
        </w:num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Marija Milković, prof.psihologije i pedagog</w:t>
      </w:r>
      <w:r w:rsidR="006934B4" w:rsidRPr="00DE6BBB">
        <w:rPr>
          <w:rFonts w:ascii="Times New Roman" w:hAnsi="Times New Roman" w:cs="Times New Roman"/>
          <w:sz w:val="24"/>
          <w:szCs w:val="24"/>
        </w:rPr>
        <w:t>ije, VSS</w:t>
      </w:r>
    </w:p>
    <w:p w14:paraId="7C221F41" w14:textId="77777777" w:rsidR="007333A1" w:rsidRPr="00DE6BBB" w:rsidRDefault="007333A1" w:rsidP="005D7DB1">
      <w:pPr>
        <w:pStyle w:val="ListParagraph"/>
        <w:numPr>
          <w:ilvl w:val="0"/>
          <w:numId w:val="5"/>
        </w:num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Vesna Ivančević, prof.log</w:t>
      </w:r>
      <w:r w:rsidR="006934B4" w:rsidRPr="00DE6BBB">
        <w:rPr>
          <w:rFonts w:ascii="Times New Roman" w:hAnsi="Times New Roman" w:cs="Times New Roman"/>
          <w:sz w:val="24"/>
          <w:szCs w:val="24"/>
        </w:rPr>
        <w:t>oped, VSS</w:t>
      </w:r>
    </w:p>
    <w:p w14:paraId="4416083C" w14:textId="77777777" w:rsidR="007333A1" w:rsidRPr="00DE6BBB" w:rsidRDefault="007333A1" w:rsidP="005D7DB1">
      <w:pPr>
        <w:pStyle w:val="ListParagraph"/>
        <w:spacing w:after="0" w:line="240" w:lineRule="auto"/>
        <w:ind w:left="1800" w:right="-279"/>
        <w:jc w:val="both"/>
        <w:rPr>
          <w:rFonts w:ascii="Times New Roman" w:hAnsi="Times New Roman" w:cs="Times New Roman"/>
          <w:sz w:val="24"/>
          <w:szCs w:val="24"/>
        </w:rPr>
      </w:pPr>
    </w:p>
    <w:p w14:paraId="1C46B6F2" w14:textId="77777777" w:rsidR="007333A1" w:rsidRPr="00DE6BBB" w:rsidRDefault="007333A1" w:rsidP="005D7DB1">
      <w:pPr>
        <w:spacing w:after="0"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Ostali djelatnici:</w:t>
      </w:r>
    </w:p>
    <w:p w14:paraId="5FE530E3" w14:textId="77777777" w:rsidR="007333A1" w:rsidRPr="00DE6BBB" w:rsidRDefault="007333A1" w:rsidP="005D7DB1">
      <w:pPr>
        <w:pStyle w:val="ListParagraph"/>
        <w:numPr>
          <w:ilvl w:val="0"/>
          <w:numId w:val="6"/>
        </w:numPr>
        <w:spacing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Vesna Sokač, KV kuharica,</w:t>
      </w:r>
    </w:p>
    <w:p w14:paraId="76915F89" w14:textId="77777777" w:rsidR="007333A1" w:rsidRPr="00DE6BBB" w:rsidRDefault="002B16BC" w:rsidP="005D7DB1">
      <w:pPr>
        <w:pStyle w:val="ListParagraph"/>
        <w:numPr>
          <w:ilvl w:val="0"/>
          <w:numId w:val="6"/>
        </w:numPr>
        <w:spacing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Patricia Pozder</w:t>
      </w:r>
      <w:r w:rsidR="007333A1" w:rsidRPr="00DE6BBB">
        <w:rPr>
          <w:rFonts w:ascii="Times New Roman" w:hAnsi="Times New Roman" w:cs="Times New Roman"/>
          <w:sz w:val="24"/>
          <w:szCs w:val="24"/>
        </w:rPr>
        <w:t>, spremačica,</w:t>
      </w:r>
    </w:p>
    <w:p w14:paraId="420AFA43" w14:textId="77777777" w:rsidR="007333A1" w:rsidRPr="00DE6BBB" w:rsidRDefault="007333A1" w:rsidP="005D7DB1">
      <w:pPr>
        <w:pStyle w:val="ListParagraph"/>
        <w:numPr>
          <w:ilvl w:val="0"/>
          <w:numId w:val="6"/>
        </w:numPr>
        <w:spacing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Srečko Antolić, administrativno - računovodstveni službenik.</w:t>
      </w:r>
    </w:p>
    <w:p w14:paraId="3A2FC0F8" w14:textId="77777777" w:rsidR="00242FF9" w:rsidRPr="00DE6BBB" w:rsidRDefault="00242FF9" w:rsidP="005D7DB1">
      <w:pPr>
        <w:spacing w:line="240" w:lineRule="auto"/>
        <w:ind w:right="-279"/>
        <w:jc w:val="both"/>
        <w:rPr>
          <w:rFonts w:ascii="Times New Roman" w:hAnsi="Times New Roman" w:cs="Times New Roman"/>
          <w:sz w:val="24"/>
          <w:szCs w:val="24"/>
        </w:rPr>
      </w:pPr>
    </w:p>
    <w:p w14:paraId="550AC1C2" w14:textId="77777777" w:rsidR="007333A1" w:rsidRPr="00DE6BBB" w:rsidRDefault="007333A1" w:rsidP="005D7DB1">
      <w:pPr>
        <w:spacing w:line="240" w:lineRule="auto"/>
        <w:ind w:right="-279"/>
        <w:jc w:val="both"/>
        <w:rPr>
          <w:rFonts w:ascii="Times New Roman" w:hAnsi="Times New Roman" w:cs="Times New Roman"/>
          <w:sz w:val="24"/>
          <w:szCs w:val="24"/>
        </w:rPr>
      </w:pPr>
      <w:r w:rsidRPr="00DE6BBB">
        <w:rPr>
          <w:rFonts w:ascii="Times New Roman" w:hAnsi="Times New Roman" w:cs="Times New Roman"/>
          <w:sz w:val="24"/>
          <w:szCs w:val="24"/>
        </w:rPr>
        <w:t>Vanjski pružatelji usluga:</w:t>
      </w:r>
    </w:p>
    <w:p w14:paraId="18B81D40" w14:textId="77777777" w:rsidR="007333A1" w:rsidRPr="00DE6BBB" w:rsidRDefault="007333A1" w:rsidP="005D7DB1">
      <w:pPr>
        <w:pStyle w:val="ListParagraph"/>
        <w:spacing w:line="240" w:lineRule="auto"/>
        <w:ind w:left="1800" w:right="-279"/>
        <w:jc w:val="both"/>
        <w:rPr>
          <w:rFonts w:ascii="Times New Roman" w:hAnsi="Times New Roman" w:cs="Times New Roman"/>
          <w:sz w:val="24"/>
          <w:szCs w:val="24"/>
        </w:rPr>
      </w:pPr>
      <w:r w:rsidRPr="00DE6BBB">
        <w:rPr>
          <w:rFonts w:ascii="Times New Roman" w:hAnsi="Times New Roman" w:cs="Times New Roman"/>
          <w:sz w:val="24"/>
          <w:szCs w:val="24"/>
        </w:rPr>
        <w:t>FIS d.o.o., računovodstvo i knjigovodstvo, Lepoglavska 43, Varaždin,</w:t>
      </w:r>
    </w:p>
    <w:p w14:paraId="6A46D7B2" w14:textId="77777777" w:rsidR="007333A1" w:rsidRPr="00DE6BBB" w:rsidRDefault="007333A1" w:rsidP="005D7DB1">
      <w:pPr>
        <w:pStyle w:val="ListParagraph"/>
        <w:spacing w:line="240" w:lineRule="auto"/>
        <w:ind w:left="1800" w:right="-279"/>
        <w:jc w:val="both"/>
        <w:rPr>
          <w:rFonts w:ascii="Times New Roman" w:hAnsi="Times New Roman" w:cs="Times New Roman"/>
          <w:sz w:val="24"/>
          <w:szCs w:val="24"/>
        </w:rPr>
      </w:pPr>
      <w:r w:rsidRPr="00DE6BBB">
        <w:rPr>
          <w:rFonts w:ascii="Times New Roman" w:hAnsi="Times New Roman" w:cs="Times New Roman"/>
          <w:sz w:val="24"/>
          <w:szCs w:val="24"/>
        </w:rPr>
        <w:lastRenderedPageBreak/>
        <w:t>Eduka savjet - učilište,  Mikuševa 8, Sesvete,</w:t>
      </w:r>
    </w:p>
    <w:p w14:paraId="3ACDB163" w14:textId="77777777" w:rsidR="007333A1" w:rsidRPr="00DE6BBB" w:rsidRDefault="007333A1" w:rsidP="005D7DB1">
      <w:pPr>
        <w:pStyle w:val="ListParagraph"/>
        <w:spacing w:line="240" w:lineRule="auto"/>
        <w:ind w:left="1800" w:right="-279"/>
        <w:jc w:val="both"/>
        <w:rPr>
          <w:rFonts w:ascii="Times New Roman" w:hAnsi="Times New Roman" w:cs="Times New Roman"/>
          <w:sz w:val="24"/>
          <w:szCs w:val="24"/>
        </w:rPr>
      </w:pPr>
      <w:r w:rsidRPr="00DE6BBB">
        <w:rPr>
          <w:rFonts w:ascii="Times New Roman" w:hAnsi="Times New Roman" w:cs="Times New Roman"/>
          <w:sz w:val="24"/>
          <w:szCs w:val="24"/>
        </w:rPr>
        <w:t>Škola stranih jezika „Žiger“, S.Vraza 37, Varaždin.</w:t>
      </w:r>
    </w:p>
    <w:p w14:paraId="001B081F" w14:textId="77777777" w:rsidR="007333A1" w:rsidRPr="00DE6BBB" w:rsidRDefault="007333A1" w:rsidP="005D7DB1">
      <w:pPr>
        <w:pStyle w:val="ListParagraph"/>
        <w:spacing w:line="240" w:lineRule="auto"/>
        <w:ind w:left="1800" w:right="-279"/>
        <w:jc w:val="both"/>
        <w:rPr>
          <w:rFonts w:ascii="Times New Roman" w:hAnsi="Times New Roman" w:cs="Times New Roman"/>
          <w:sz w:val="24"/>
          <w:szCs w:val="24"/>
        </w:rPr>
      </w:pPr>
    </w:p>
    <w:p w14:paraId="281348FB" w14:textId="77777777" w:rsidR="007333A1" w:rsidRPr="001836F0" w:rsidRDefault="007333A1" w:rsidP="005D7DB1">
      <w:pPr>
        <w:spacing w:line="240" w:lineRule="auto"/>
        <w:ind w:right="-279" w:firstLine="720"/>
        <w:jc w:val="both"/>
        <w:rPr>
          <w:rFonts w:ascii="Times New Roman" w:hAnsi="Times New Roman" w:cs="Times New Roman"/>
          <w:b/>
          <w:sz w:val="24"/>
          <w:szCs w:val="24"/>
        </w:rPr>
      </w:pPr>
      <w:r w:rsidRPr="001836F0">
        <w:rPr>
          <w:rFonts w:ascii="Times New Roman" w:hAnsi="Times New Roman" w:cs="Times New Roman"/>
          <w:b/>
          <w:sz w:val="24"/>
          <w:szCs w:val="24"/>
        </w:rPr>
        <w:t xml:space="preserve">RADNO VRIJEME VRTIĆA </w:t>
      </w:r>
    </w:p>
    <w:p w14:paraId="06E3961D"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Pedagošk</w:t>
      </w:r>
      <w:r w:rsidR="00F70360" w:rsidRPr="00DE6BBB">
        <w:rPr>
          <w:rFonts w:ascii="Times New Roman" w:hAnsi="Times New Roman" w:cs="Times New Roman"/>
          <w:sz w:val="24"/>
          <w:szCs w:val="24"/>
        </w:rPr>
        <w:t>a godina započinje 01. rujna 2020</w:t>
      </w:r>
      <w:r w:rsidRPr="00DE6BBB">
        <w:rPr>
          <w:rFonts w:ascii="Times New Roman" w:hAnsi="Times New Roman" w:cs="Times New Roman"/>
          <w:sz w:val="24"/>
          <w:szCs w:val="24"/>
        </w:rPr>
        <w:t xml:space="preserve">. i traje do 31. kolovoza </w:t>
      </w:r>
      <w:r w:rsidR="00F70360" w:rsidRPr="00DE6BBB">
        <w:rPr>
          <w:rFonts w:ascii="Times New Roman" w:hAnsi="Times New Roman" w:cs="Times New Roman"/>
          <w:sz w:val="24"/>
          <w:szCs w:val="24"/>
        </w:rPr>
        <w:t>2021</w:t>
      </w:r>
      <w:r w:rsidR="001836F0">
        <w:rPr>
          <w:rFonts w:ascii="Times New Roman" w:hAnsi="Times New Roman" w:cs="Times New Roman"/>
          <w:sz w:val="24"/>
          <w:szCs w:val="24"/>
        </w:rPr>
        <w:t>. godine. Tijekom tog perioda V</w:t>
      </w:r>
      <w:r w:rsidRPr="00DE6BBB">
        <w:rPr>
          <w:rFonts w:ascii="Times New Roman" w:hAnsi="Times New Roman" w:cs="Times New Roman"/>
          <w:sz w:val="24"/>
          <w:szCs w:val="24"/>
        </w:rPr>
        <w:t xml:space="preserve">rtić će provoditi redovni rad </w:t>
      </w:r>
      <w:r w:rsidR="00F70360" w:rsidRPr="00DE6BBB">
        <w:rPr>
          <w:rFonts w:ascii="Times New Roman" w:hAnsi="Times New Roman" w:cs="Times New Roman"/>
          <w:sz w:val="24"/>
          <w:szCs w:val="24"/>
        </w:rPr>
        <w:t xml:space="preserve">smanjenim </w:t>
      </w:r>
      <w:r w:rsidRPr="00DE6BBB">
        <w:rPr>
          <w:rFonts w:ascii="Times New Roman" w:hAnsi="Times New Roman" w:cs="Times New Roman"/>
          <w:sz w:val="24"/>
          <w:szCs w:val="24"/>
        </w:rPr>
        <w:t>kapacitetom</w:t>
      </w:r>
      <w:r w:rsidR="00F70360" w:rsidRPr="00DE6BBB">
        <w:rPr>
          <w:rFonts w:ascii="Times New Roman" w:hAnsi="Times New Roman" w:cs="Times New Roman"/>
          <w:sz w:val="24"/>
          <w:szCs w:val="24"/>
        </w:rPr>
        <w:t>, upisom manjeg broja djece u Vrtić zbog mjera uzrokovanih pojavom virusa COVID-19</w:t>
      </w:r>
      <w:r w:rsidRPr="00DE6BBB">
        <w:rPr>
          <w:rFonts w:ascii="Times New Roman" w:hAnsi="Times New Roman" w:cs="Times New Roman"/>
          <w:sz w:val="24"/>
          <w:szCs w:val="24"/>
        </w:rPr>
        <w:t>.</w:t>
      </w:r>
    </w:p>
    <w:p w14:paraId="640278A0" w14:textId="77777777" w:rsidR="007333A1" w:rsidRPr="00DE6BBB" w:rsidRDefault="007333A1" w:rsidP="005D7DB1">
      <w:pPr>
        <w:spacing w:after="0" w:line="240" w:lineRule="auto"/>
        <w:ind w:right="-279" w:firstLine="720"/>
        <w:jc w:val="both"/>
        <w:rPr>
          <w:rFonts w:ascii="Times New Roman" w:hAnsi="Times New Roman" w:cs="Times New Roman"/>
          <w:sz w:val="24"/>
          <w:szCs w:val="24"/>
        </w:rPr>
      </w:pPr>
    </w:p>
    <w:p w14:paraId="4DDA84C4" w14:textId="77777777" w:rsidR="0051652E"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Radno vrijeme Vrtića planirano je i organizirano temeljem iskazanih potreba roditelja te</w:t>
      </w:r>
      <w:r w:rsidR="00F70360" w:rsidRPr="00DE6BBB">
        <w:rPr>
          <w:rFonts w:ascii="Times New Roman" w:hAnsi="Times New Roman" w:cs="Times New Roman"/>
          <w:sz w:val="24"/>
          <w:szCs w:val="24"/>
        </w:rPr>
        <w:t xml:space="preserve"> Vrtić radi od 6:00 do</w:t>
      </w:r>
      <w:r w:rsidRPr="00DE6BBB">
        <w:rPr>
          <w:rFonts w:ascii="Times New Roman" w:hAnsi="Times New Roman" w:cs="Times New Roman"/>
          <w:sz w:val="24"/>
          <w:szCs w:val="24"/>
        </w:rPr>
        <w:t xml:space="preserve"> 16:30 sati svakim radnim danom osim vikendom i blagdanima. U okviru tog radnog vremena u Vrtiću se ostvaruje 10-satni odgojno-obrazovni program za svako dijete te prateći poslovi vezani za ostvarivanje programa. Tijekom godine udovoljit ćemo zahtjevima za promjenama fleksibilno se prilagođavajući potrebama roditelja i rasporedu njihovih obaveza i radnog vremena</w:t>
      </w:r>
      <w:r w:rsidR="00F70360" w:rsidRPr="00DE6BBB">
        <w:rPr>
          <w:rFonts w:ascii="Times New Roman" w:hAnsi="Times New Roman" w:cs="Times New Roman"/>
          <w:sz w:val="24"/>
          <w:szCs w:val="24"/>
        </w:rPr>
        <w:t xml:space="preserve"> te uvažavajući mjere izdane od relevantnih službi</w:t>
      </w:r>
      <w:r w:rsidRPr="00DE6BBB">
        <w:rPr>
          <w:rFonts w:ascii="Times New Roman" w:hAnsi="Times New Roman" w:cs="Times New Roman"/>
          <w:sz w:val="24"/>
          <w:szCs w:val="24"/>
        </w:rPr>
        <w:t>. Roditelji imaju mogućnost djecu dovoditi u Vrtić sukladno vlastitim potrebama, odnosno vlastitom radnom vremenu.</w:t>
      </w:r>
    </w:p>
    <w:p w14:paraId="53242998" w14:textId="77777777" w:rsidR="007333A1"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 xml:space="preserve"> </w:t>
      </w:r>
    </w:p>
    <w:p w14:paraId="2D5C969E" w14:textId="77777777" w:rsidR="00B1232A" w:rsidRPr="00DE6BBB" w:rsidRDefault="00B1232A" w:rsidP="005D7DB1">
      <w:pPr>
        <w:spacing w:line="240" w:lineRule="auto"/>
        <w:ind w:right="-279" w:firstLine="720"/>
        <w:jc w:val="both"/>
        <w:rPr>
          <w:rFonts w:ascii="Times New Roman" w:hAnsi="Times New Roman" w:cs="Times New Roman"/>
          <w:sz w:val="24"/>
          <w:szCs w:val="24"/>
        </w:rPr>
      </w:pPr>
    </w:p>
    <w:p w14:paraId="540B028A" w14:textId="77777777" w:rsidR="007333A1" w:rsidRPr="0051652E" w:rsidRDefault="007333A1" w:rsidP="005D7DB1">
      <w:pPr>
        <w:spacing w:line="240" w:lineRule="auto"/>
        <w:ind w:right="-279" w:firstLine="720"/>
        <w:jc w:val="both"/>
        <w:rPr>
          <w:rFonts w:ascii="Times New Roman" w:hAnsi="Times New Roman" w:cs="Times New Roman"/>
          <w:b/>
          <w:sz w:val="24"/>
          <w:szCs w:val="24"/>
        </w:rPr>
      </w:pPr>
      <w:r w:rsidRPr="0051652E">
        <w:rPr>
          <w:rFonts w:ascii="Times New Roman" w:hAnsi="Times New Roman" w:cs="Times New Roman"/>
          <w:b/>
          <w:sz w:val="24"/>
          <w:szCs w:val="24"/>
        </w:rPr>
        <w:t>RASPORED ODGOJNO-OBRAZOVNIH SKUPINA</w:t>
      </w:r>
    </w:p>
    <w:p w14:paraId="456D4B7D" w14:textId="77777777" w:rsidR="007333A1"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 xml:space="preserve">Broj odgojitelja sukladan je broju upisane djece, normativu o broju odgojitelja, Elementima standarda društvene brige o djeci i zakonskoj normi rada. </w:t>
      </w:r>
    </w:p>
    <w:p w14:paraId="4D07B67E" w14:textId="77777777" w:rsidR="007333A1"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Na početku godine napravljen je raspored odgojitelja po skupinama:</w:t>
      </w:r>
    </w:p>
    <w:tbl>
      <w:tblPr>
        <w:tblStyle w:val="TableGrid"/>
        <w:tblW w:w="0" w:type="auto"/>
        <w:tblLook w:val="04A0" w:firstRow="1" w:lastRow="0" w:firstColumn="1" w:lastColumn="0" w:noHBand="0" w:noVBand="1"/>
      </w:tblPr>
      <w:tblGrid>
        <w:gridCol w:w="4020"/>
        <w:gridCol w:w="4934"/>
      </w:tblGrid>
      <w:tr w:rsidR="007333A1" w:rsidRPr="00DE6BBB" w14:paraId="7AC11D2D" w14:textId="77777777" w:rsidTr="00242FF9">
        <w:tc>
          <w:tcPr>
            <w:tcW w:w="4020" w:type="dxa"/>
          </w:tcPr>
          <w:p w14:paraId="217D31D9" w14:textId="77777777" w:rsidR="007333A1" w:rsidRPr="00DE6BBB" w:rsidRDefault="007333A1" w:rsidP="005D7DB1">
            <w:pPr>
              <w:pStyle w:val="ListParagraph"/>
              <w:spacing w:line="240" w:lineRule="auto"/>
              <w:ind w:left="0" w:right="-279"/>
              <w:jc w:val="both"/>
              <w:rPr>
                <w:rFonts w:ascii="Times New Roman" w:hAnsi="Times New Roman" w:cs="Times New Roman"/>
                <w:b/>
                <w:sz w:val="24"/>
                <w:szCs w:val="24"/>
              </w:rPr>
            </w:pPr>
            <w:r w:rsidRPr="00DE6BBB">
              <w:rPr>
                <w:rFonts w:ascii="Times New Roman" w:hAnsi="Times New Roman" w:cs="Times New Roman"/>
                <w:b/>
                <w:sz w:val="24"/>
                <w:szCs w:val="24"/>
              </w:rPr>
              <w:t>ODGOJNA SKUPINA</w:t>
            </w:r>
          </w:p>
        </w:tc>
        <w:tc>
          <w:tcPr>
            <w:tcW w:w="4934" w:type="dxa"/>
          </w:tcPr>
          <w:p w14:paraId="5AEE15A4" w14:textId="77777777" w:rsidR="007333A1" w:rsidRPr="00DE6BBB" w:rsidRDefault="007333A1" w:rsidP="005D7DB1">
            <w:pPr>
              <w:pStyle w:val="ListParagraph"/>
              <w:spacing w:line="240" w:lineRule="auto"/>
              <w:ind w:left="0" w:right="-279"/>
              <w:rPr>
                <w:rFonts w:ascii="Times New Roman" w:hAnsi="Times New Roman" w:cs="Times New Roman"/>
                <w:b/>
                <w:sz w:val="24"/>
                <w:szCs w:val="24"/>
              </w:rPr>
            </w:pPr>
            <w:r w:rsidRPr="00DE6BBB">
              <w:rPr>
                <w:rFonts w:ascii="Times New Roman" w:hAnsi="Times New Roman" w:cs="Times New Roman"/>
                <w:b/>
                <w:sz w:val="24"/>
                <w:szCs w:val="24"/>
              </w:rPr>
              <w:t>ODGOJITELJI</w:t>
            </w:r>
          </w:p>
        </w:tc>
      </w:tr>
      <w:tr w:rsidR="007333A1" w:rsidRPr="00DE6BBB" w14:paraId="17AA46CA" w14:textId="77777777" w:rsidTr="00242FF9">
        <w:trPr>
          <w:trHeight w:val="632"/>
        </w:trPr>
        <w:tc>
          <w:tcPr>
            <w:tcW w:w="4020" w:type="dxa"/>
          </w:tcPr>
          <w:p w14:paraId="5D893710" w14:textId="77777777" w:rsidR="007333A1" w:rsidRPr="00DE6BBB" w:rsidRDefault="007333A1" w:rsidP="005D7DB1">
            <w:pPr>
              <w:pStyle w:val="ListParagraph"/>
              <w:spacing w:line="240" w:lineRule="auto"/>
              <w:ind w:left="0" w:right="-279"/>
              <w:jc w:val="both"/>
              <w:rPr>
                <w:rFonts w:ascii="Times New Roman" w:hAnsi="Times New Roman" w:cs="Times New Roman"/>
                <w:sz w:val="24"/>
                <w:szCs w:val="24"/>
              </w:rPr>
            </w:pPr>
            <w:r w:rsidRPr="00DE6BBB">
              <w:rPr>
                <w:rFonts w:ascii="Times New Roman" w:hAnsi="Times New Roman" w:cs="Times New Roman"/>
                <w:sz w:val="24"/>
                <w:szCs w:val="24"/>
              </w:rPr>
              <w:t>JASLIČKA</w:t>
            </w:r>
          </w:p>
        </w:tc>
        <w:tc>
          <w:tcPr>
            <w:tcW w:w="4934" w:type="dxa"/>
          </w:tcPr>
          <w:p w14:paraId="74125A6B" w14:textId="77777777" w:rsidR="007333A1"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Viktorija Artić</w:t>
            </w:r>
          </w:p>
          <w:p w14:paraId="7F23B381" w14:textId="77777777" w:rsidR="006934B4" w:rsidRPr="00DE6BBB" w:rsidRDefault="006934B4"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Bernardica Makovec</w:t>
            </w:r>
          </w:p>
        </w:tc>
      </w:tr>
      <w:tr w:rsidR="007333A1" w:rsidRPr="00DE6BBB" w14:paraId="48F772BA" w14:textId="77777777" w:rsidTr="00242FF9">
        <w:tc>
          <w:tcPr>
            <w:tcW w:w="4020" w:type="dxa"/>
          </w:tcPr>
          <w:p w14:paraId="7A6A6EA6" w14:textId="77777777" w:rsidR="007333A1" w:rsidRPr="00DE6BBB" w:rsidRDefault="007333A1" w:rsidP="005D7DB1">
            <w:pPr>
              <w:pStyle w:val="ListParagraph"/>
              <w:spacing w:line="240" w:lineRule="auto"/>
              <w:ind w:left="0" w:right="-279"/>
              <w:jc w:val="both"/>
              <w:rPr>
                <w:rFonts w:ascii="Times New Roman" w:hAnsi="Times New Roman" w:cs="Times New Roman"/>
                <w:sz w:val="24"/>
                <w:szCs w:val="24"/>
              </w:rPr>
            </w:pPr>
            <w:r w:rsidRPr="00DE6BBB">
              <w:rPr>
                <w:rFonts w:ascii="Times New Roman" w:hAnsi="Times New Roman" w:cs="Times New Roman"/>
                <w:sz w:val="24"/>
                <w:szCs w:val="24"/>
              </w:rPr>
              <w:t>MLAĐA</w:t>
            </w:r>
          </w:p>
        </w:tc>
        <w:tc>
          <w:tcPr>
            <w:tcW w:w="4934" w:type="dxa"/>
          </w:tcPr>
          <w:p w14:paraId="6023CA24" w14:textId="77777777" w:rsidR="007333A1"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Terezija Guštek</w:t>
            </w:r>
          </w:p>
          <w:p w14:paraId="580EC063" w14:textId="77777777" w:rsidR="00504E2E"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Ana Novak</w:t>
            </w:r>
          </w:p>
        </w:tc>
      </w:tr>
      <w:tr w:rsidR="007333A1" w:rsidRPr="00DE6BBB" w14:paraId="7421F010" w14:textId="77777777" w:rsidTr="00242FF9">
        <w:tc>
          <w:tcPr>
            <w:tcW w:w="4020" w:type="dxa"/>
          </w:tcPr>
          <w:p w14:paraId="57F91E77" w14:textId="77777777" w:rsidR="007333A1" w:rsidRPr="00DE6BBB" w:rsidRDefault="007333A1" w:rsidP="005D7DB1">
            <w:pPr>
              <w:pStyle w:val="ListParagraph"/>
              <w:spacing w:line="240" w:lineRule="auto"/>
              <w:ind w:left="0" w:right="-279"/>
              <w:jc w:val="both"/>
              <w:rPr>
                <w:rFonts w:ascii="Times New Roman" w:hAnsi="Times New Roman" w:cs="Times New Roman"/>
                <w:sz w:val="24"/>
                <w:szCs w:val="24"/>
              </w:rPr>
            </w:pPr>
            <w:r w:rsidRPr="00DE6BBB">
              <w:rPr>
                <w:rFonts w:ascii="Times New Roman" w:hAnsi="Times New Roman" w:cs="Times New Roman"/>
                <w:sz w:val="24"/>
                <w:szCs w:val="24"/>
              </w:rPr>
              <w:t>SREDNJA</w:t>
            </w:r>
          </w:p>
        </w:tc>
        <w:tc>
          <w:tcPr>
            <w:tcW w:w="4934" w:type="dxa"/>
          </w:tcPr>
          <w:p w14:paraId="0B128D5B" w14:textId="77777777" w:rsidR="00504E2E"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Ana Brodar</w:t>
            </w:r>
          </w:p>
          <w:p w14:paraId="61C59288" w14:textId="77777777" w:rsidR="00504E2E"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Irena Maltar</w:t>
            </w:r>
          </w:p>
          <w:p w14:paraId="73934744" w14:textId="2A054646" w:rsidR="00504E2E"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Mija Bunta</w:t>
            </w:r>
            <w:r w:rsidR="00ED5552">
              <w:rPr>
                <w:rFonts w:ascii="Times New Roman" w:hAnsi="Times New Roman" w:cs="Times New Roman"/>
                <w:sz w:val="24"/>
                <w:szCs w:val="24"/>
              </w:rPr>
              <w:t xml:space="preserve">, pomoćnik djetetu s </w:t>
            </w:r>
            <w:r w:rsidR="000E7CF8">
              <w:rPr>
                <w:rFonts w:ascii="Times New Roman" w:hAnsi="Times New Roman" w:cs="Times New Roman"/>
                <w:sz w:val="24"/>
                <w:szCs w:val="24"/>
              </w:rPr>
              <w:t>teškoćama u razvoju</w:t>
            </w:r>
          </w:p>
        </w:tc>
      </w:tr>
      <w:tr w:rsidR="007333A1" w:rsidRPr="00DE6BBB" w14:paraId="27BB1CE6" w14:textId="77777777" w:rsidTr="00242FF9">
        <w:tc>
          <w:tcPr>
            <w:tcW w:w="4020" w:type="dxa"/>
          </w:tcPr>
          <w:p w14:paraId="55039976" w14:textId="77777777" w:rsidR="007333A1" w:rsidRPr="00DE6BBB" w:rsidRDefault="007333A1" w:rsidP="005D7DB1">
            <w:pPr>
              <w:pStyle w:val="ListParagraph"/>
              <w:spacing w:line="240" w:lineRule="auto"/>
              <w:ind w:left="0" w:right="-279"/>
              <w:jc w:val="both"/>
              <w:rPr>
                <w:rFonts w:ascii="Times New Roman" w:hAnsi="Times New Roman" w:cs="Times New Roman"/>
                <w:sz w:val="24"/>
                <w:szCs w:val="24"/>
              </w:rPr>
            </w:pPr>
            <w:r w:rsidRPr="00DE6BBB">
              <w:rPr>
                <w:rFonts w:ascii="Times New Roman" w:hAnsi="Times New Roman" w:cs="Times New Roman"/>
                <w:sz w:val="24"/>
                <w:szCs w:val="24"/>
              </w:rPr>
              <w:t>STARIJA</w:t>
            </w:r>
          </w:p>
        </w:tc>
        <w:tc>
          <w:tcPr>
            <w:tcW w:w="4934" w:type="dxa"/>
          </w:tcPr>
          <w:p w14:paraId="06232341" w14:textId="77777777" w:rsidR="007333A1"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Ivana Ekert</w:t>
            </w:r>
          </w:p>
          <w:p w14:paraId="0D0C30DC" w14:textId="77777777" w:rsidR="00504E2E"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Barbara Breški</w:t>
            </w:r>
          </w:p>
        </w:tc>
      </w:tr>
      <w:tr w:rsidR="007333A1" w:rsidRPr="00DE6BBB" w14:paraId="3B047490" w14:textId="77777777" w:rsidTr="00242FF9">
        <w:tc>
          <w:tcPr>
            <w:tcW w:w="4020" w:type="dxa"/>
          </w:tcPr>
          <w:p w14:paraId="50506724" w14:textId="77777777" w:rsidR="007333A1" w:rsidRPr="00DE6BBB" w:rsidRDefault="007333A1" w:rsidP="005D7DB1">
            <w:pPr>
              <w:pStyle w:val="ListParagraph"/>
              <w:spacing w:line="240" w:lineRule="auto"/>
              <w:ind w:left="0" w:right="-279"/>
              <w:jc w:val="both"/>
              <w:rPr>
                <w:rFonts w:ascii="Times New Roman" w:hAnsi="Times New Roman" w:cs="Times New Roman"/>
                <w:sz w:val="24"/>
                <w:szCs w:val="24"/>
              </w:rPr>
            </w:pPr>
            <w:r w:rsidRPr="00DE6BBB">
              <w:rPr>
                <w:rFonts w:ascii="Times New Roman" w:hAnsi="Times New Roman" w:cs="Times New Roman"/>
                <w:sz w:val="24"/>
                <w:szCs w:val="24"/>
              </w:rPr>
              <w:t>PREDŠKOLSKA</w:t>
            </w:r>
          </w:p>
        </w:tc>
        <w:tc>
          <w:tcPr>
            <w:tcW w:w="4934" w:type="dxa"/>
          </w:tcPr>
          <w:p w14:paraId="3791A3C6" w14:textId="77777777" w:rsidR="007333A1" w:rsidRPr="00DE6BBB" w:rsidRDefault="007333A1"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Žaklina Antolić</w:t>
            </w:r>
          </w:p>
          <w:p w14:paraId="6944B8A5" w14:textId="77777777" w:rsidR="00622279" w:rsidRPr="003701BC" w:rsidRDefault="00622279"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 xml:space="preserve">Ena Anđel </w:t>
            </w:r>
            <w:r w:rsidRPr="003701BC">
              <w:rPr>
                <w:rFonts w:ascii="Times New Roman" w:hAnsi="Times New Roman" w:cs="Times New Roman"/>
                <w:sz w:val="24"/>
                <w:szCs w:val="24"/>
              </w:rPr>
              <w:t>(</w:t>
            </w:r>
            <w:r w:rsidR="0051652E" w:rsidRPr="003701BC">
              <w:rPr>
                <w:rFonts w:ascii="Times New Roman" w:hAnsi="Times New Roman" w:cs="Times New Roman"/>
                <w:sz w:val="24"/>
                <w:szCs w:val="24"/>
              </w:rPr>
              <w:t>radni odnos od</w:t>
            </w:r>
            <w:r w:rsidRPr="003701BC">
              <w:rPr>
                <w:rFonts w:ascii="Times New Roman" w:hAnsi="Times New Roman" w:cs="Times New Roman"/>
                <w:sz w:val="24"/>
                <w:szCs w:val="24"/>
              </w:rPr>
              <w:t xml:space="preserve"> 01.11.2020.)</w:t>
            </w:r>
          </w:p>
          <w:p w14:paraId="0C6C8A5B" w14:textId="31C28098" w:rsidR="00504E2E" w:rsidRPr="00DE6BBB" w:rsidRDefault="00504E2E" w:rsidP="005D7DB1">
            <w:pPr>
              <w:pStyle w:val="ListParagraph"/>
              <w:spacing w:line="240" w:lineRule="auto"/>
              <w:ind w:left="0" w:right="-279"/>
              <w:rPr>
                <w:rFonts w:ascii="Times New Roman" w:hAnsi="Times New Roman" w:cs="Times New Roman"/>
                <w:sz w:val="24"/>
                <w:szCs w:val="24"/>
              </w:rPr>
            </w:pPr>
            <w:r w:rsidRPr="00DE6BBB">
              <w:rPr>
                <w:rFonts w:ascii="Times New Roman" w:hAnsi="Times New Roman" w:cs="Times New Roman"/>
                <w:sz w:val="24"/>
                <w:szCs w:val="24"/>
              </w:rPr>
              <w:t>Martina Plantak</w:t>
            </w:r>
            <w:r w:rsidR="00ED5552">
              <w:rPr>
                <w:rFonts w:ascii="Times New Roman" w:hAnsi="Times New Roman" w:cs="Times New Roman"/>
                <w:sz w:val="24"/>
                <w:szCs w:val="24"/>
              </w:rPr>
              <w:t xml:space="preserve">, pomoćnik djetetu s </w:t>
            </w:r>
            <w:r w:rsidR="000E7CF8">
              <w:rPr>
                <w:rFonts w:ascii="Times New Roman" w:hAnsi="Times New Roman" w:cs="Times New Roman"/>
                <w:sz w:val="24"/>
                <w:szCs w:val="24"/>
              </w:rPr>
              <w:t>teškoćama u razvoju</w:t>
            </w:r>
          </w:p>
        </w:tc>
      </w:tr>
    </w:tbl>
    <w:p w14:paraId="34F8984C" w14:textId="77777777" w:rsidR="007333A1" w:rsidRPr="00DE6BBB" w:rsidRDefault="007333A1" w:rsidP="005D7DB1">
      <w:pPr>
        <w:spacing w:after="0" w:line="240" w:lineRule="auto"/>
        <w:ind w:right="-279" w:firstLine="708"/>
        <w:jc w:val="both"/>
        <w:rPr>
          <w:rFonts w:ascii="Times New Roman" w:hAnsi="Times New Roman" w:cs="Times New Roman"/>
          <w:sz w:val="24"/>
          <w:szCs w:val="24"/>
        </w:rPr>
      </w:pPr>
    </w:p>
    <w:p w14:paraId="3FF7693C" w14:textId="3A51C28D" w:rsidR="00B1232A" w:rsidRDefault="00B1232A" w:rsidP="005D7DB1">
      <w:pPr>
        <w:spacing w:after="0" w:line="240" w:lineRule="auto"/>
        <w:ind w:right="-279" w:firstLine="708"/>
        <w:jc w:val="both"/>
        <w:rPr>
          <w:rFonts w:ascii="Times New Roman" w:hAnsi="Times New Roman" w:cs="Times New Roman"/>
          <w:sz w:val="24"/>
          <w:szCs w:val="24"/>
        </w:rPr>
      </w:pPr>
    </w:p>
    <w:p w14:paraId="6DA166AC" w14:textId="63ECD150" w:rsidR="002C4D7B" w:rsidRDefault="002C4D7B" w:rsidP="005D7DB1">
      <w:pPr>
        <w:spacing w:after="0" w:line="240" w:lineRule="auto"/>
        <w:ind w:right="-279" w:firstLine="708"/>
        <w:jc w:val="both"/>
        <w:rPr>
          <w:rFonts w:ascii="Times New Roman" w:hAnsi="Times New Roman" w:cs="Times New Roman"/>
          <w:sz w:val="24"/>
          <w:szCs w:val="24"/>
        </w:rPr>
      </w:pPr>
    </w:p>
    <w:p w14:paraId="0F26DB95" w14:textId="60C29DB9" w:rsidR="002C4D7B" w:rsidRDefault="002C4D7B" w:rsidP="005D7DB1">
      <w:pPr>
        <w:spacing w:after="0" w:line="240" w:lineRule="auto"/>
        <w:ind w:right="-279" w:firstLine="708"/>
        <w:jc w:val="both"/>
        <w:rPr>
          <w:rFonts w:ascii="Times New Roman" w:hAnsi="Times New Roman" w:cs="Times New Roman"/>
          <w:sz w:val="24"/>
          <w:szCs w:val="24"/>
        </w:rPr>
      </w:pPr>
    </w:p>
    <w:p w14:paraId="25299DB2" w14:textId="77777777" w:rsidR="002C4D7B" w:rsidRPr="00DE6BBB" w:rsidRDefault="002C4D7B" w:rsidP="005D7DB1">
      <w:pPr>
        <w:spacing w:after="0" w:line="240" w:lineRule="auto"/>
        <w:ind w:right="-279" w:firstLine="708"/>
        <w:jc w:val="both"/>
        <w:rPr>
          <w:rFonts w:ascii="Times New Roman" w:hAnsi="Times New Roman" w:cs="Times New Roman"/>
          <w:sz w:val="24"/>
          <w:szCs w:val="24"/>
        </w:rPr>
      </w:pPr>
    </w:p>
    <w:p w14:paraId="118D0388" w14:textId="77777777" w:rsidR="007333A1" w:rsidRPr="005D7DB1" w:rsidRDefault="007333A1" w:rsidP="005D7DB1">
      <w:pPr>
        <w:spacing w:after="0" w:line="240" w:lineRule="auto"/>
        <w:ind w:right="-279" w:firstLine="708"/>
        <w:jc w:val="both"/>
        <w:rPr>
          <w:rFonts w:ascii="Times New Roman" w:hAnsi="Times New Roman" w:cs="Times New Roman"/>
          <w:b/>
          <w:sz w:val="24"/>
          <w:szCs w:val="24"/>
        </w:rPr>
      </w:pPr>
      <w:r w:rsidRPr="005D7DB1">
        <w:rPr>
          <w:rFonts w:ascii="Times New Roman" w:hAnsi="Times New Roman" w:cs="Times New Roman"/>
          <w:b/>
          <w:sz w:val="24"/>
          <w:szCs w:val="24"/>
        </w:rPr>
        <w:lastRenderedPageBreak/>
        <w:t>DOKUMENTACIJA VRTIĆA</w:t>
      </w:r>
    </w:p>
    <w:p w14:paraId="69CD3EFD" w14:textId="77777777" w:rsidR="007333A1" w:rsidRPr="00DE6BBB" w:rsidRDefault="007333A1" w:rsidP="005D7DB1">
      <w:pPr>
        <w:spacing w:after="0" w:line="240" w:lineRule="auto"/>
        <w:ind w:right="-279" w:firstLine="708"/>
        <w:jc w:val="both"/>
        <w:rPr>
          <w:rFonts w:ascii="Times New Roman" w:hAnsi="Times New Roman" w:cs="Times New Roman"/>
          <w:sz w:val="24"/>
          <w:szCs w:val="24"/>
        </w:rPr>
      </w:pPr>
    </w:p>
    <w:p w14:paraId="01F64DCD" w14:textId="77777777" w:rsidR="00242FF9" w:rsidRDefault="007333A1" w:rsidP="005D7DB1">
      <w:pPr>
        <w:autoSpaceDE w:val="0"/>
        <w:autoSpaceDN w:val="0"/>
        <w:adjustRightInd w:val="0"/>
        <w:spacing w:after="0" w:line="240" w:lineRule="auto"/>
        <w:ind w:right="-279" w:firstLine="708"/>
        <w:jc w:val="both"/>
        <w:rPr>
          <w:rFonts w:ascii="Times New Roman" w:hAnsi="Times New Roman" w:cs="Times New Roman"/>
          <w:sz w:val="24"/>
          <w:szCs w:val="24"/>
        </w:rPr>
      </w:pPr>
      <w:r w:rsidRPr="00DE6BBB">
        <w:rPr>
          <w:rFonts w:ascii="Times New Roman" w:hAnsi="Times New Roman" w:cs="Times New Roman"/>
          <w:sz w:val="24"/>
          <w:szCs w:val="24"/>
        </w:rPr>
        <w:t>U tijeku pedagoške godine pratit ćemo ostvarivanje programa vođenjem propisanih knjiga pedagoške dokumentacije svake odgojne skupine, evidencijskim listama o</w:t>
      </w:r>
      <w:r w:rsidR="00716A82" w:rsidRPr="00DE6BBB">
        <w:rPr>
          <w:rFonts w:ascii="Times New Roman" w:hAnsi="Times New Roman" w:cs="Times New Roman"/>
          <w:sz w:val="24"/>
          <w:szCs w:val="24"/>
        </w:rPr>
        <w:t xml:space="preserve"> prisutnosti djece u Vrtiću, </w:t>
      </w:r>
      <w:r w:rsidRPr="00DE6BBB">
        <w:rPr>
          <w:rFonts w:ascii="Times New Roman" w:hAnsi="Times New Roman" w:cs="Times New Roman"/>
          <w:sz w:val="24"/>
          <w:szCs w:val="24"/>
        </w:rPr>
        <w:t>praćenjem djece i aktivnosti (bilježiti fotozapisom, različitim vidovima izričaja djece), samorefleksijama i zajedničkim refleksijama odgajatelja, kritičkim diskusijama o pedagoškoj praksi i za nju važnim uvjetima, evaluacijama rada, vođenjem ljetopisa dječjeg vrtića, zapisnicima odgajateljskih vijeća, zapisnicima s roditeljskih sastanaka te na kraju pedagoške godine godišnjim izvješćem o provedbi plana i programa. Obzirom da nam dokumentacija  predstavlja alat za promatranje procesa učenja djece, to će odgojiteljima omogućavati bolje razumijevanje, a time i osiguranje kvalitetnije podrške u tom procesu. Težnja nam je da odgojitelji budu istraživači svoje odgojno-obrazovne prakse i uz stalnu težnju rasta i razvoja doprinose održavanju kvalitete, osvještavaju postojeću praksu i usmjeravaju na uklanjanje utvrđenih nedostataka.</w:t>
      </w:r>
    </w:p>
    <w:p w14:paraId="61135570" w14:textId="77777777" w:rsidR="005D7DB1" w:rsidRDefault="005D7DB1" w:rsidP="005D7DB1">
      <w:pPr>
        <w:autoSpaceDE w:val="0"/>
        <w:autoSpaceDN w:val="0"/>
        <w:adjustRightInd w:val="0"/>
        <w:spacing w:after="0" w:line="240" w:lineRule="auto"/>
        <w:ind w:right="-279" w:firstLine="708"/>
        <w:jc w:val="both"/>
        <w:rPr>
          <w:rFonts w:ascii="Times New Roman" w:hAnsi="Times New Roman" w:cs="Times New Roman"/>
          <w:sz w:val="24"/>
          <w:szCs w:val="24"/>
        </w:rPr>
      </w:pPr>
    </w:p>
    <w:p w14:paraId="3DC18AB9" w14:textId="77777777" w:rsidR="00ED5552" w:rsidRDefault="00ED5552" w:rsidP="005D7DB1">
      <w:pPr>
        <w:autoSpaceDE w:val="0"/>
        <w:autoSpaceDN w:val="0"/>
        <w:adjustRightInd w:val="0"/>
        <w:spacing w:after="0" w:line="240" w:lineRule="auto"/>
        <w:ind w:right="-279" w:firstLine="708"/>
        <w:jc w:val="both"/>
        <w:rPr>
          <w:rFonts w:ascii="Times New Roman" w:hAnsi="Times New Roman" w:cs="Times New Roman"/>
          <w:sz w:val="24"/>
          <w:szCs w:val="24"/>
        </w:rPr>
      </w:pPr>
    </w:p>
    <w:p w14:paraId="44F3AE4D" w14:textId="77777777" w:rsidR="00ED5552" w:rsidRPr="00DE6BBB" w:rsidRDefault="00ED5552" w:rsidP="005D7DB1">
      <w:pPr>
        <w:autoSpaceDE w:val="0"/>
        <w:autoSpaceDN w:val="0"/>
        <w:adjustRightInd w:val="0"/>
        <w:spacing w:after="0" w:line="240" w:lineRule="auto"/>
        <w:ind w:right="-279" w:firstLine="708"/>
        <w:jc w:val="both"/>
        <w:rPr>
          <w:rFonts w:ascii="Times New Roman" w:hAnsi="Times New Roman" w:cs="Times New Roman"/>
          <w:sz w:val="24"/>
          <w:szCs w:val="24"/>
        </w:rPr>
      </w:pPr>
    </w:p>
    <w:p w14:paraId="5372AAAB" w14:textId="77777777" w:rsidR="007333A1" w:rsidRPr="0051652E" w:rsidRDefault="007333A1" w:rsidP="00242FF9">
      <w:pPr>
        <w:autoSpaceDE w:val="0"/>
        <w:autoSpaceDN w:val="0"/>
        <w:adjustRightInd w:val="0"/>
        <w:spacing w:after="0" w:line="360" w:lineRule="auto"/>
        <w:ind w:right="-279" w:firstLine="708"/>
        <w:jc w:val="both"/>
        <w:rPr>
          <w:rFonts w:ascii="Times New Roman" w:hAnsi="Times New Roman" w:cs="Times New Roman"/>
          <w:b/>
          <w:sz w:val="24"/>
          <w:szCs w:val="24"/>
        </w:rPr>
      </w:pPr>
      <w:r w:rsidRPr="0051652E">
        <w:rPr>
          <w:rFonts w:ascii="Times New Roman" w:hAnsi="Times New Roman" w:cs="Times New Roman"/>
          <w:b/>
          <w:sz w:val="24"/>
          <w:szCs w:val="24"/>
        </w:rPr>
        <w:t xml:space="preserve">GODIŠNJA STRUKTURA SATI RADA </w:t>
      </w:r>
    </w:p>
    <w:p w14:paraId="710A5522" w14:textId="77777777" w:rsidR="007333A1" w:rsidRPr="00DE6BBB" w:rsidRDefault="00CC51BE" w:rsidP="00242FF9">
      <w:pPr>
        <w:spacing w:after="0" w:line="36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Pedagoška godina 2020./2021</w:t>
      </w:r>
      <w:r w:rsidR="007333A1" w:rsidRPr="00DE6BBB">
        <w:rPr>
          <w:rFonts w:ascii="Times New Roman" w:hAnsi="Times New Roman" w:cs="Times New Roman"/>
          <w:sz w:val="24"/>
          <w:szCs w:val="24"/>
        </w:rPr>
        <w:t>.</w:t>
      </w:r>
    </w:p>
    <w:p w14:paraId="3470F296" w14:textId="77777777" w:rsidR="00622279" w:rsidRPr="00DE6BBB" w:rsidRDefault="00622279" w:rsidP="00622279">
      <w:pPr>
        <w:spacing w:after="0" w:line="360" w:lineRule="auto"/>
        <w:ind w:right="-279"/>
        <w:jc w:val="both"/>
        <w:rPr>
          <w:rFonts w:ascii="Times New Roman" w:hAnsi="Times New Roman" w:cs="Times New Roman"/>
          <w:sz w:val="24"/>
          <w:szCs w:val="24"/>
        </w:rPr>
      </w:pPr>
    </w:p>
    <w:tbl>
      <w:tblPr>
        <w:tblStyle w:val="TableGrid"/>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
        <w:gridCol w:w="1063"/>
        <w:gridCol w:w="1105"/>
        <w:gridCol w:w="1279"/>
        <w:gridCol w:w="1133"/>
        <w:gridCol w:w="1017"/>
        <w:gridCol w:w="1550"/>
        <w:gridCol w:w="1128"/>
      </w:tblGrid>
      <w:tr w:rsidR="00EC453C" w:rsidRPr="00DE6BBB" w14:paraId="7F1882B3" w14:textId="77777777" w:rsidTr="003701BC">
        <w:tc>
          <w:tcPr>
            <w:tcW w:w="1047" w:type="dxa"/>
          </w:tcPr>
          <w:p w14:paraId="6C173A6F" w14:textId="77777777" w:rsidR="00622279" w:rsidRPr="003701BC" w:rsidRDefault="0062227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mjesec</w:t>
            </w:r>
          </w:p>
        </w:tc>
        <w:tc>
          <w:tcPr>
            <w:tcW w:w="1063" w:type="dxa"/>
          </w:tcPr>
          <w:p w14:paraId="52299B46" w14:textId="77777777" w:rsidR="00622279" w:rsidRPr="003701BC" w:rsidRDefault="0062227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br.dana</w:t>
            </w:r>
          </w:p>
        </w:tc>
        <w:tc>
          <w:tcPr>
            <w:tcW w:w="1105" w:type="dxa"/>
          </w:tcPr>
          <w:p w14:paraId="2136BC73" w14:textId="77777777" w:rsidR="00622279" w:rsidRPr="003701BC" w:rsidRDefault="00D4068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subota</w:t>
            </w:r>
          </w:p>
        </w:tc>
        <w:tc>
          <w:tcPr>
            <w:tcW w:w="1279" w:type="dxa"/>
          </w:tcPr>
          <w:p w14:paraId="4BE85075" w14:textId="77777777" w:rsidR="00622279" w:rsidRPr="003701BC" w:rsidRDefault="00D4068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nedjelja</w:t>
            </w:r>
          </w:p>
        </w:tc>
        <w:tc>
          <w:tcPr>
            <w:tcW w:w="1133" w:type="dxa"/>
          </w:tcPr>
          <w:p w14:paraId="2A6379B0" w14:textId="77777777" w:rsidR="00622279" w:rsidRPr="003701BC" w:rsidRDefault="0062227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blagdan</w:t>
            </w:r>
          </w:p>
        </w:tc>
        <w:tc>
          <w:tcPr>
            <w:tcW w:w="1017" w:type="dxa"/>
          </w:tcPr>
          <w:p w14:paraId="45401EF7" w14:textId="77777777" w:rsidR="00622279" w:rsidRPr="003701BC" w:rsidRDefault="0062227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od toga sub/ned</w:t>
            </w:r>
          </w:p>
        </w:tc>
        <w:tc>
          <w:tcPr>
            <w:tcW w:w="1550" w:type="dxa"/>
          </w:tcPr>
          <w:p w14:paraId="47F0D541" w14:textId="77777777" w:rsidR="00622279" w:rsidRPr="003701BC" w:rsidRDefault="0062227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radnih dana</w:t>
            </w:r>
          </w:p>
        </w:tc>
        <w:tc>
          <w:tcPr>
            <w:tcW w:w="1128" w:type="dxa"/>
          </w:tcPr>
          <w:p w14:paraId="7D31EB30" w14:textId="77777777" w:rsidR="00622279" w:rsidRPr="003701BC" w:rsidRDefault="00622279" w:rsidP="00F00D14">
            <w:pPr>
              <w:spacing w:line="240" w:lineRule="auto"/>
              <w:jc w:val="center"/>
              <w:rPr>
                <w:rFonts w:ascii="Times New Roman" w:hAnsi="Times New Roman" w:cs="Times New Roman"/>
                <w:b/>
                <w:sz w:val="24"/>
                <w:szCs w:val="24"/>
              </w:rPr>
            </w:pPr>
            <w:r w:rsidRPr="003701BC">
              <w:rPr>
                <w:rFonts w:ascii="Times New Roman" w:hAnsi="Times New Roman" w:cs="Times New Roman"/>
                <w:b/>
                <w:sz w:val="24"/>
                <w:szCs w:val="24"/>
              </w:rPr>
              <w:t>sati</w:t>
            </w:r>
          </w:p>
        </w:tc>
      </w:tr>
      <w:tr w:rsidR="00EC453C" w:rsidRPr="00DE6BBB" w14:paraId="41F20233" w14:textId="77777777" w:rsidTr="003701BC">
        <w:tc>
          <w:tcPr>
            <w:tcW w:w="1047" w:type="dxa"/>
          </w:tcPr>
          <w:p w14:paraId="6A5B0D61"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09/2020</w:t>
            </w:r>
          </w:p>
        </w:tc>
        <w:tc>
          <w:tcPr>
            <w:tcW w:w="1063" w:type="dxa"/>
          </w:tcPr>
          <w:p w14:paraId="421D21EC"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30</w:t>
            </w:r>
          </w:p>
        </w:tc>
        <w:tc>
          <w:tcPr>
            <w:tcW w:w="1105" w:type="dxa"/>
          </w:tcPr>
          <w:p w14:paraId="72AB32D9"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2CCAA00D"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746AD7E1"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017" w:type="dxa"/>
          </w:tcPr>
          <w:p w14:paraId="41E8C5AE"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19F47044"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22</w:t>
            </w:r>
          </w:p>
        </w:tc>
        <w:tc>
          <w:tcPr>
            <w:tcW w:w="1128" w:type="dxa"/>
          </w:tcPr>
          <w:p w14:paraId="5183A231"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176</w:t>
            </w:r>
          </w:p>
        </w:tc>
      </w:tr>
      <w:tr w:rsidR="00EC453C" w:rsidRPr="00DE6BBB" w14:paraId="748FC2E9" w14:textId="77777777" w:rsidTr="003701BC">
        <w:tc>
          <w:tcPr>
            <w:tcW w:w="1047" w:type="dxa"/>
          </w:tcPr>
          <w:p w14:paraId="7C4B348B"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10/2020</w:t>
            </w:r>
          </w:p>
        </w:tc>
        <w:tc>
          <w:tcPr>
            <w:tcW w:w="1063" w:type="dxa"/>
          </w:tcPr>
          <w:p w14:paraId="6C2BA66A"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619C1C5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279" w:type="dxa"/>
          </w:tcPr>
          <w:p w14:paraId="3CF7AB0B"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04698763"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017" w:type="dxa"/>
          </w:tcPr>
          <w:p w14:paraId="5F7B91E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2298C91F"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22</w:t>
            </w:r>
          </w:p>
        </w:tc>
        <w:tc>
          <w:tcPr>
            <w:tcW w:w="1128" w:type="dxa"/>
          </w:tcPr>
          <w:p w14:paraId="5A687650"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176</w:t>
            </w:r>
          </w:p>
        </w:tc>
      </w:tr>
      <w:tr w:rsidR="00EC453C" w:rsidRPr="00DE6BBB" w14:paraId="4A7DDB4B" w14:textId="77777777" w:rsidTr="003701BC">
        <w:tc>
          <w:tcPr>
            <w:tcW w:w="1047" w:type="dxa"/>
          </w:tcPr>
          <w:p w14:paraId="4A355B68"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11/2020</w:t>
            </w:r>
          </w:p>
        </w:tc>
        <w:tc>
          <w:tcPr>
            <w:tcW w:w="1063" w:type="dxa"/>
          </w:tcPr>
          <w:p w14:paraId="7C007ADF"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30</w:t>
            </w:r>
          </w:p>
        </w:tc>
        <w:tc>
          <w:tcPr>
            <w:tcW w:w="1105" w:type="dxa"/>
          </w:tcPr>
          <w:p w14:paraId="3976B1E7"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1993AC2F"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133" w:type="dxa"/>
          </w:tcPr>
          <w:p w14:paraId="51414291"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w:t>
            </w:r>
          </w:p>
        </w:tc>
        <w:tc>
          <w:tcPr>
            <w:tcW w:w="1017" w:type="dxa"/>
          </w:tcPr>
          <w:p w14:paraId="4FA3970E"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w:t>
            </w:r>
          </w:p>
        </w:tc>
        <w:tc>
          <w:tcPr>
            <w:tcW w:w="1550" w:type="dxa"/>
          </w:tcPr>
          <w:p w14:paraId="51E6E0E2"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21</w:t>
            </w:r>
          </w:p>
        </w:tc>
        <w:tc>
          <w:tcPr>
            <w:tcW w:w="1128" w:type="dxa"/>
          </w:tcPr>
          <w:p w14:paraId="214E0E0D"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168</w:t>
            </w:r>
          </w:p>
        </w:tc>
      </w:tr>
      <w:tr w:rsidR="00EC453C" w:rsidRPr="00DE6BBB" w14:paraId="6E02FADF" w14:textId="77777777" w:rsidTr="003701BC">
        <w:tc>
          <w:tcPr>
            <w:tcW w:w="1047" w:type="dxa"/>
          </w:tcPr>
          <w:p w14:paraId="5952AC87"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12/2020</w:t>
            </w:r>
          </w:p>
        </w:tc>
        <w:tc>
          <w:tcPr>
            <w:tcW w:w="1063" w:type="dxa"/>
          </w:tcPr>
          <w:p w14:paraId="53B1A08B"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6068C4BE"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2E509B78"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65691A6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w:t>
            </w:r>
          </w:p>
        </w:tc>
        <w:tc>
          <w:tcPr>
            <w:tcW w:w="1017" w:type="dxa"/>
          </w:tcPr>
          <w:p w14:paraId="0C265954"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w:t>
            </w:r>
          </w:p>
        </w:tc>
        <w:tc>
          <w:tcPr>
            <w:tcW w:w="1550" w:type="dxa"/>
          </w:tcPr>
          <w:p w14:paraId="363DADAE"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23</w:t>
            </w:r>
          </w:p>
        </w:tc>
        <w:tc>
          <w:tcPr>
            <w:tcW w:w="1128" w:type="dxa"/>
          </w:tcPr>
          <w:p w14:paraId="773CAE98"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184</w:t>
            </w:r>
          </w:p>
        </w:tc>
      </w:tr>
      <w:tr w:rsidR="00EC453C" w:rsidRPr="00DE6BBB" w14:paraId="3B3206DC" w14:textId="77777777" w:rsidTr="003701BC">
        <w:trPr>
          <w:trHeight w:val="99"/>
        </w:trPr>
        <w:tc>
          <w:tcPr>
            <w:tcW w:w="1047" w:type="dxa"/>
          </w:tcPr>
          <w:p w14:paraId="035F2E62" w14:textId="77777777" w:rsidR="00622279" w:rsidRPr="003701BC" w:rsidRDefault="00622279" w:rsidP="00F00D14">
            <w:pPr>
              <w:spacing w:line="240" w:lineRule="auto"/>
              <w:jc w:val="both"/>
              <w:rPr>
                <w:rFonts w:ascii="Times New Roman" w:hAnsi="Times New Roman" w:cs="Times New Roman"/>
                <w:b/>
                <w:sz w:val="12"/>
                <w:szCs w:val="12"/>
              </w:rPr>
            </w:pPr>
          </w:p>
        </w:tc>
        <w:tc>
          <w:tcPr>
            <w:tcW w:w="1063" w:type="dxa"/>
          </w:tcPr>
          <w:p w14:paraId="75831255" w14:textId="77777777" w:rsidR="00622279" w:rsidRPr="003701BC" w:rsidRDefault="00622279" w:rsidP="00F00D14">
            <w:pPr>
              <w:spacing w:line="240" w:lineRule="auto"/>
              <w:jc w:val="center"/>
              <w:rPr>
                <w:rFonts w:ascii="Times New Roman" w:hAnsi="Times New Roman" w:cs="Times New Roman"/>
                <w:sz w:val="12"/>
                <w:szCs w:val="12"/>
              </w:rPr>
            </w:pPr>
          </w:p>
        </w:tc>
        <w:tc>
          <w:tcPr>
            <w:tcW w:w="1105" w:type="dxa"/>
          </w:tcPr>
          <w:p w14:paraId="40633194" w14:textId="77777777" w:rsidR="00622279" w:rsidRPr="003701BC" w:rsidRDefault="00622279" w:rsidP="00F00D14">
            <w:pPr>
              <w:spacing w:line="240" w:lineRule="auto"/>
              <w:jc w:val="center"/>
              <w:rPr>
                <w:rFonts w:ascii="Times New Roman" w:hAnsi="Times New Roman" w:cs="Times New Roman"/>
                <w:sz w:val="12"/>
                <w:szCs w:val="12"/>
              </w:rPr>
            </w:pPr>
          </w:p>
        </w:tc>
        <w:tc>
          <w:tcPr>
            <w:tcW w:w="1279" w:type="dxa"/>
          </w:tcPr>
          <w:p w14:paraId="3871C76B" w14:textId="77777777" w:rsidR="00622279" w:rsidRPr="003701BC" w:rsidRDefault="00622279" w:rsidP="00F00D14">
            <w:pPr>
              <w:spacing w:line="240" w:lineRule="auto"/>
              <w:jc w:val="center"/>
              <w:rPr>
                <w:rFonts w:ascii="Times New Roman" w:hAnsi="Times New Roman" w:cs="Times New Roman"/>
                <w:sz w:val="12"/>
                <w:szCs w:val="12"/>
              </w:rPr>
            </w:pPr>
          </w:p>
        </w:tc>
        <w:tc>
          <w:tcPr>
            <w:tcW w:w="1133" w:type="dxa"/>
          </w:tcPr>
          <w:p w14:paraId="7FFC26BD" w14:textId="77777777" w:rsidR="00622279" w:rsidRPr="003701BC" w:rsidRDefault="00622279" w:rsidP="00F00D14">
            <w:pPr>
              <w:spacing w:line="240" w:lineRule="auto"/>
              <w:jc w:val="center"/>
              <w:rPr>
                <w:rFonts w:ascii="Times New Roman" w:hAnsi="Times New Roman" w:cs="Times New Roman"/>
                <w:sz w:val="12"/>
                <w:szCs w:val="12"/>
              </w:rPr>
            </w:pPr>
          </w:p>
        </w:tc>
        <w:tc>
          <w:tcPr>
            <w:tcW w:w="1017" w:type="dxa"/>
          </w:tcPr>
          <w:p w14:paraId="07671CD2" w14:textId="77777777" w:rsidR="00622279" w:rsidRPr="003701BC" w:rsidRDefault="00622279" w:rsidP="00F00D14">
            <w:pPr>
              <w:spacing w:line="240" w:lineRule="auto"/>
              <w:jc w:val="center"/>
              <w:rPr>
                <w:rFonts w:ascii="Times New Roman" w:hAnsi="Times New Roman" w:cs="Times New Roman"/>
                <w:sz w:val="12"/>
                <w:szCs w:val="12"/>
              </w:rPr>
            </w:pPr>
          </w:p>
        </w:tc>
        <w:tc>
          <w:tcPr>
            <w:tcW w:w="1550" w:type="dxa"/>
          </w:tcPr>
          <w:p w14:paraId="19C95705" w14:textId="77777777" w:rsidR="00622279" w:rsidRPr="003701BC" w:rsidRDefault="00622279" w:rsidP="00F00D14">
            <w:pPr>
              <w:spacing w:line="240" w:lineRule="auto"/>
              <w:jc w:val="center"/>
              <w:rPr>
                <w:rFonts w:ascii="Times New Roman" w:hAnsi="Times New Roman" w:cs="Times New Roman"/>
                <w:sz w:val="12"/>
                <w:szCs w:val="12"/>
              </w:rPr>
            </w:pPr>
          </w:p>
        </w:tc>
        <w:tc>
          <w:tcPr>
            <w:tcW w:w="1128" w:type="dxa"/>
          </w:tcPr>
          <w:p w14:paraId="5C1C0D2B" w14:textId="77777777" w:rsidR="00622279" w:rsidRPr="003701BC" w:rsidRDefault="00622279" w:rsidP="00F00D14">
            <w:pPr>
              <w:spacing w:line="240" w:lineRule="auto"/>
              <w:jc w:val="center"/>
              <w:rPr>
                <w:rFonts w:ascii="Times New Roman" w:hAnsi="Times New Roman" w:cs="Times New Roman"/>
                <w:sz w:val="12"/>
                <w:szCs w:val="12"/>
              </w:rPr>
            </w:pPr>
          </w:p>
        </w:tc>
      </w:tr>
      <w:tr w:rsidR="00EC453C" w:rsidRPr="00DE6BBB" w14:paraId="01828B67" w14:textId="77777777" w:rsidTr="003701BC">
        <w:tc>
          <w:tcPr>
            <w:tcW w:w="1047" w:type="dxa"/>
          </w:tcPr>
          <w:p w14:paraId="093DF067"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01/2021</w:t>
            </w:r>
          </w:p>
        </w:tc>
        <w:tc>
          <w:tcPr>
            <w:tcW w:w="1063" w:type="dxa"/>
          </w:tcPr>
          <w:p w14:paraId="283C6806"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306F8865"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279" w:type="dxa"/>
          </w:tcPr>
          <w:p w14:paraId="41D058D8"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133" w:type="dxa"/>
          </w:tcPr>
          <w:p w14:paraId="70ED1B40"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w:t>
            </w:r>
          </w:p>
        </w:tc>
        <w:tc>
          <w:tcPr>
            <w:tcW w:w="1017" w:type="dxa"/>
          </w:tcPr>
          <w:p w14:paraId="533B5CB6"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276092B4"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21</w:t>
            </w:r>
          </w:p>
        </w:tc>
        <w:tc>
          <w:tcPr>
            <w:tcW w:w="1128" w:type="dxa"/>
          </w:tcPr>
          <w:p w14:paraId="3EE8BC09"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168</w:t>
            </w:r>
          </w:p>
        </w:tc>
      </w:tr>
      <w:tr w:rsidR="00EC453C" w:rsidRPr="00DE6BBB" w14:paraId="039447D3" w14:textId="77777777" w:rsidTr="003701BC">
        <w:tc>
          <w:tcPr>
            <w:tcW w:w="1047" w:type="dxa"/>
          </w:tcPr>
          <w:p w14:paraId="082A91A3"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02/2021</w:t>
            </w:r>
          </w:p>
        </w:tc>
        <w:tc>
          <w:tcPr>
            <w:tcW w:w="1063" w:type="dxa"/>
          </w:tcPr>
          <w:p w14:paraId="6421DBED"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28</w:t>
            </w:r>
          </w:p>
        </w:tc>
        <w:tc>
          <w:tcPr>
            <w:tcW w:w="1105" w:type="dxa"/>
          </w:tcPr>
          <w:p w14:paraId="01FF03E8"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2F458D2F"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1A461CDF"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017" w:type="dxa"/>
          </w:tcPr>
          <w:p w14:paraId="0ECE447F"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1A26796E"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20</w:t>
            </w:r>
          </w:p>
        </w:tc>
        <w:tc>
          <w:tcPr>
            <w:tcW w:w="1128" w:type="dxa"/>
          </w:tcPr>
          <w:p w14:paraId="510D3AC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160</w:t>
            </w:r>
          </w:p>
        </w:tc>
      </w:tr>
      <w:tr w:rsidR="00EC453C" w:rsidRPr="00DE6BBB" w14:paraId="68E3289A" w14:textId="77777777" w:rsidTr="003701BC">
        <w:tc>
          <w:tcPr>
            <w:tcW w:w="1047" w:type="dxa"/>
          </w:tcPr>
          <w:p w14:paraId="6A941C3A"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03/2021</w:t>
            </w:r>
          </w:p>
        </w:tc>
        <w:tc>
          <w:tcPr>
            <w:tcW w:w="1063" w:type="dxa"/>
          </w:tcPr>
          <w:p w14:paraId="4F0BCE36"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12F2D219"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0872D2D1"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380E4536"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017" w:type="dxa"/>
          </w:tcPr>
          <w:p w14:paraId="168205AE"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1520AE9E"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23</w:t>
            </w:r>
          </w:p>
        </w:tc>
        <w:tc>
          <w:tcPr>
            <w:tcW w:w="1128" w:type="dxa"/>
          </w:tcPr>
          <w:p w14:paraId="21D7A50A"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184</w:t>
            </w:r>
          </w:p>
        </w:tc>
      </w:tr>
      <w:tr w:rsidR="00EC453C" w:rsidRPr="00DE6BBB" w14:paraId="03444308" w14:textId="77777777" w:rsidTr="003701BC">
        <w:tc>
          <w:tcPr>
            <w:tcW w:w="1047" w:type="dxa"/>
          </w:tcPr>
          <w:p w14:paraId="6D999015"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04/2021</w:t>
            </w:r>
          </w:p>
        </w:tc>
        <w:tc>
          <w:tcPr>
            <w:tcW w:w="1063" w:type="dxa"/>
          </w:tcPr>
          <w:p w14:paraId="3739644D"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30</w:t>
            </w:r>
          </w:p>
        </w:tc>
        <w:tc>
          <w:tcPr>
            <w:tcW w:w="1105" w:type="dxa"/>
          </w:tcPr>
          <w:p w14:paraId="2FC99C6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64816791"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536F0B3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w:t>
            </w:r>
          </w:p>
        </w:tc>
        <w:tc>
          <w:tcPr>
            <w:tcW w:w="1017" w:type="dxa"/>
          </w:tcPr>
          <w:p w14:paraId="660DA873"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w:t>
            </w:r>
          </w:p>
        </w:tc>
        <w:tc>
          <w:tcPr>
            <w:tcW w:w="1550" w:type="dxa"/>
          </w:tcPr>
          <w:p w14:paraId="35042675"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22</w:t>
            </w:r>
          </w:p>
        </w:tc>
        <w:tc>
          <w:tcPr>
            <w:tcW w:w="1128" w:type="dxa"/>
          </w:tcPr>
          <w:p w14:paraId="7B4438CE"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176</w:t>
            </w:r>
          </w:p>
        </w:tc>
      </w:tr>
      <w:tr w:rsidR="00EC453C" w:rsidRPr="00DE6BBB" w14:paraId="052348E8" w14:textId="77777777" w:rsidTr="003701BC">
        <w:tc>
          <w:tcPr>
            <w:tcW w:w="1047" w:type="dxa"/>
          </w:tcPr>
          <w:p w14:paraId="6CCC37AF"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05/2021</w:t>
            </w:r>
          </w:p>
        </w:tc>
        <w:tc>
          <w:tcPr>
            <w:tcW w:w="1063" w:type="dxa"/>
          </w:tcPr>
          <w:p w14:paraId="7181341A"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04B8C036"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279" w:type="dxa"/>
          </w:tcPr>
          <w:p w14:paraId="3EB28759"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133" w:type="dxa"/>
          </w:tcPr>
          <w:p w14:paraId="61FF2FDB"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w:t>
            </w:r>
          </w:p>
        </w:tc>
        <w:tc>
          <w:tcPr>
            <w:tcW w:w="1017" w:type="dxa"/>
          </w:tcPr>
          <w:p w14:paraId="15DBCC30"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w:t>
            </w:r>
          </w:p>
        </w:tc>
        <w:tc>
          <w:tcPr>
            <w:tcW w:w="1550" w:type="dxa"/>
          </w:tcPr>
          <w:p w14:paraId="2C3508EF"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21</w:t>
            </w:r>
          </w:p>
        </w:tc>
        <w:tc>
          <w:tcPr>
            <w:tcW w:w="1128" w:type="dxa"/>
          </w:tcPr>
          <w:p w14:paraId="09A474D8"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168</w:t>
            </w:r>
          </w:p>
        </w:tc>
      </w:tr>
      <w:tr w:rsidR="00EC453C" w:rsidRPr="00DE6BBB" w14:paraId="25FA9E5F" w14:textId="77777777" w:rsidTr="003701BC">
        <w:tc>
          <w:tcPr>
            <w:tcW w:w="1047" w:type="dxa"/>
          </w:tcPr>
          <w:p w14:paraId="35B095DE"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06/2021</w:t>
            </w:r>
          </w:p>
        </w:tc>
        <w:tc>
          <w:tcPr>
            <w:tcW w:w="1063" w:type="dxa"/>
          </w:tcPr>
          <w:p w14:paraId="52723838"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30</w:t>
            </w:r>
          </w:p>
        </w:tc>
        <w:tc>
          <w:tcPr>
            <w:tcW w:w="1105" w:type="dxa"/>
          </w:tcPr>
          <w:p w14:paraId="02E39CA1"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70FC8F9F"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241EBD61"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w:t>
            </w:r>
          </w:p>
        </w:tc>
        <w:tc>
          <w:tcPr>
            <w:tcW w:w="1017" w:type="dxa"/>
          </w:tcPr>
          <w:p w14:paraId="4A53EAF5"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1069A61A"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22</w:t>
            </w:r>
          </w:p>
        </w:tc>
        <w:tc>
          <w:tcPr>
            <w:tcW w:w="1128" w:type="dxa"/>
          </w:tcPr>
          <w:p w14:paraId="4015F8E7"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176</w:t>
            </w:r>
          </w:p>
        </w:tc>
      </w:tr>
      <w:tr w:rsidR="00EC453C" w:rsidRPr="00DE6BBB" w14:paraId="0D5905B8" w14:textId="77777777" w:rsidTr="003701BC">
        <w:tc>
          <w:tcPr>
            <w:tcW w:w="1047" w:type="dxa"/>
          </w:tcPr>
          <w:p w14:paraId="1A9A5DEF"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07/2021</w:t>
            </w:r>
          </w:p>
        </w:tc>
        <w:tc>
          <w:tcPr>
            <w:tcW w:w="1063" w:type="dxa"/>
          </w:tcPr>
          <w:p w14:paraId="2F124EE0"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6C68B1ED"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279" w:type="dxa"/>
          </w:tcPr>
          <w:p w14:paraId="077EC70A"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133" w:type="dxa"/>
          </w:tcPr>
          <w:p w14:paraId="25A67A8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017" w:type="dxa"/>
          </w:tcPr>
          <w:p w14:paraId="7EB6D00C"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w:t>
            </w:r>
          </w:p>
        </w:tc>
        <w:tc>
          <w:tcPr>
            <w:tcW w:w="1550" w:type="dxa"/>
          </w:tcPr>
          <w:p w14:paraId="4658621B"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22</w:t>
            </w:r>
          </w:p>
        </w:tc>
        <w:tc>
          <w:tcPr>
            <w:tcW w:w="1128" w:type="dxa"/>
          </w:tcPr>
          <w:p w14:paraId="47B8887D" w14:textId="77777777" w:rsidR="00EC453C" w:rsidRPr="003701BC" w:rsidRDefault="00EC453C" w:rsidP="00EC453C">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176</w:t>
            </w:r>
          </w:p>
        </w:tc>
      </w:tr>
      <w:tr w:rsidR="00EC453C" w:rsidRPr="00DE6BBB" w14:paraId="6EB53EA5" w14:textId="77777777" w:rsidTr="003701BC">
        <w:tc>
          <w:tcPr>
            <w:tcW w:w="1047" w:type="dxa"/>
          </w:tcPr>
          <w:p w14:paraId="2B3D234F" w14:textId="77777777" w:rsidR="00622279" w:rsidRPr="003701BC" w:rsidRDefault="00622279" w:rsidP="00F00D14">
            <w:pPr>
              <w:spacing w:line="240" w:lineRule="auto"/>
              <w:jc w:val="both"/>
              <w:rPr>
                <w:rFonts w:ascii="Times New Roman" w:hAnsi="Times New Roman" w:cs="Times New Roman"/>
                <w:b/>
                <w:sz w:val="24"/>
                <w:szCs w:val="24"/>
              </w:rPr>
            </w:pPr>
            <w:r w:rsidRPr="003701BC">
              <w:rPr>
                <w:rFonts w:ascii="Times New Roman" w:hAnsi="Times New Roman" w:cs="Times New Roman"/>
                <w:b/>
                <w:sz w:val="24"/>
                <w:szCs w:val="24"/>
              </w:rPr>
              <w:t>08/2021</w:t>
            </w:r>
          </w:p>
        </w:tc>
        <w:tc>
          <w:tcPr>
            <w:tcW w:w="1063" w:type="dxa"/>
          </w:tcPr>
          <w:p w14:paraId="638061C4"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31</w:t>
            </w:r>
          </w:p>
        </w:tc>
        <w:tc>
          <w:tcPr>
            <w:tcW w:w="1105" w:type="dxa"/>
          </w:tcPr>
          <w:p w14:paraId="4F3394C3"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4</w:t>
            </w:r>
          </w:p>
        </w:tc>
        <w:tc>
          <w:tcPr>
            <w:tcW w:w="1279" w:type="dxa"/>
          </w:tcPr>
          <w:p w14:paraId="08DEE0A6"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133" w:type="dxa"/>
          </w:tcPr>
          <w:p w14:paraId="695CF1AE"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w:t>
            </w:r>
          </w:p>
        </w:tc>
        <w:tc>
          <w:tcPr>
            <w:tcW w:w="1017" w:type="dxa"/>
          </w:tcPr>
          <w:p w14:paraId="2DB094F3"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w:t>
            </w:r>
          </w:p>
        </w:tc>
        <w:tc>
          <w:tcPr>
            <w:tcW w:w="1550" w:type="dxa"/>
          </w:tcPr>
          <w:p w14:paraId="6A4F07F7"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22</w:t>
            </w:r>
          </w:p>
        </w:tc>
        <w:tc>
          <w:tcPr>
            <w:tcW w:w="1128" w:type="dxa"/>
          </w:tcPr>
          <w:p w14:paraId="74F178D3" w14:textId="77777777" w:rsidR="00622279" w:rsidRPr="003701BC" w:rsidRDefault="00EC453C"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176</w:t>
            </w:r>
          </w:p>
        </w:tc>
      </w:tr>
      <w:tr w:rsidR="00EC453C" w:rsidRPr="00DE6BBB" w14:paraId="0C8CC9C7" w14:textId="77777777" w:rsidTr="003701BC">
        <w:trPr>
          <w:trHeight w:val="79"/>
        </w:trPr>
        <w:tc>
          <w:tcPr>
            <w:tcW w:w="1047" w:type="dxa"/>
          </w:tcPr>
          <w:p w14:paraId="3A3133DB" w14:textId="77777777" w:rsidR="00622279" w:rsidRPr="003701BC" w:rsidRDefault="00622279" w:rsidP="00F00D14">
            <w:pPr>
              <w:spacing w:line="240" w:lineRule="auto"/>
              <w:jc w:val="both"/>
              <w:rPr>
                <w:rFonts w:ascii="Times New Roman" w:hAnsi="Times New Roman" w:cs="Times New Roman"/>
                <w:b/>
                <w:sz w:val="24"/>
                <w:szCs w:val="24"/>
              </w:rPr>
            </w:pPr>
          </w:p>
        </w:tc>
        <w:tc>
          <w:tcPr>
            <w:tcW w:w="1063" w:type="dxa"/>
          </w:tcPr>
          <w:p w14:paraId="0C9F3267"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365</w:t>
            </w:r>
          </w:p>
        </w:tc>
        <w:tc>
          <w:tcPr>
            <w:tcW w:w="1105" w:type="dxa"/>
          </w:tcPr>
          <w:p w14:paraId="525D44BA"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52</w:t>
            </w:r>
          </w:p>
        </w:tc>
        <w:tc>
          <w:tcPr>
            <w:tcW w:w="1279" w:type="dxa"/>
          </w:tcPr>
          <w:p w14:paraId="5F226CF5"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52</w:t>
            </w:r>
          </w:p>
        </w:tc>
        <w:tc>
          <w:tcPr>
            <w:tcW w:w="1133" w:type="dxa"/>
          </w:tcPr>
          <w:p w14:paraId="46BAE798"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13</w:t>
            </w:r>
          </w:p>
        </w:tc>
        <w:tc>
          <w:tcPr>
            <w:tcW w:w="1017" w:type="dxa"/>
          </w:tcPr>
          <w:p w14:paraId="0B537DFA" w14:textId="77777777" w:rsidR="00622279" w:rsidRPr="003701BC" w:rsidRDefault="00D4068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5</w:t>
            </w:r>
          </w:p>
        </w:tc>
        <w:tc>
          <w:tcPr>
            <w:tcW w:w="1550" w:type="dxa"/>
          </w:tcPr>
          <w:p w14:paraId="1D148570"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261</w:t>
            </w:r>
          </w:p>
        </w:tc>
        <w:tc>
          <w:tcPr>
            <w:tcW w:w="1128" w:type="dxa"/>
          </w:tcPr>
          <w:p w14:paraId="374FD435" w14:textId="77777777" w:rsidR="00622279" w:rsidRPr="003701BC" w:rsidRDefault="00622279" w:rsidP="00F00D14">
            <w:pPr>
              <w:spacing w:line="240" w:lineRule="auto"/>
              <w:jc w:val="center"/>
              <w:rPr>
                <w:rFonts w:ascii="Times New Roman" w:hAnsi="Times New Roman" w:cs="Times New Roman"/>
                <w:sz w:val="24"/>
                <w:szCs w:val="24"/>
              </w:rPr>
            </w:pPr>
            <w:r w:rsidRPr="003701BC">
              <w:rPr>
                <w:rFonts w:ascii="Times New Roman" w:hAnsi="Times New Roman" w:cs="Times New Roman"/>
                <w:sz w:val="24"/>
                <w:szCs w:val="24"/>
              </w:rPr>
              <w:t>2088</w:t>
            </w:r>
          </w:p>
        </w:tc>
      </w:tr>
    </w:tbl>
    <w:p w14:paraId="10258693" w14:textId="77777777" w:rsidR="00622279" w:rsidRPr="00DE6BBB" w:rsidRDefault="00622279" w:rsidP="00622279">
      <w:pPr>
        <w:spacing w:after="0" w:line="360" w:lineRule="auto"/>
        <w:ind w:right="-279"/>
        <w:jc w:val="both"/>
        <w:rPr>
          <w:rFonts w:ascii="Times New Roman" w:hAnsi="Times New Roman" w:cs="Times New Roman"/>
          <w:sz w:val="24"/>
          <w:szCs w:val="24"/>
        </w:rPr>
      </w:pPr>
    </w:p>
    <w:p w14:paraId="0AA8807C" w14:textId="1E75CC3F" w:rsidR="007333A1" w:rsidRDefault="007333A1" w:rsidP="00242FF9">
      <w:pPr>
        <w:spacing w:after="0" w:line="360" w:lineRule="auto"/>
        <w:ind w:right="-279"/>
        <w:jc w:val="both"/>
        <w:rPr>
          <w:rFonts w:ascii="Times New Roman" w:hAnsi="Times New Roman" w:cs="Times New Roman"/>
          <w:sz w:val="24"/>
          <w:szCs w:val="24"/>
        </w:rPr>
      </w:pPr>
    </w:p>
    <w:p w14:paraId="28294383" w14:textId="77777777" w:rsidR="001C4202" w:rsidRPr="00DE6BBB" w:rsidRDefault="001C4202" w:rsidP="00242FF9">
      <w:pPr>
        <w:spacing w:after="0" w:line="360" w:lineRule="auto"/>
        <w:ind w:right="-279"/>
        <w:jc w:val="both"/>
        <w:rPr>
          <w:rFonts w:ascii="Times New Roman" w:hAnsi="Times New Roman" w:cs="Times New Roman"/>
          <w:sz w:val="24"/>
          <w:szCs w:val="24"/>
        </w:rPr>
      </w:pPr>
    </w:p>
    <w:p w14:paraId="7D55C8AB" w14:textId="77777777" w:rsidR="007333A1" w:rsidRPr="0051652E" w:rsidRDefault="007333A1" w:rsidP="005D7DB1">
      <w:pPr>
        <w:spacing w:line="240" w:lineRule="auto"/>
        <w:ind w:right="-279" w:firstLine="720"/>
        <w:jc w:val="both"/>
        <w:rPr>
          <w:rFonts w:ascii="Times New Roman" w:hAnsi="Times New Roman" w:cs="Times New Roman"/>
          <w:b/>
          <w:sz w:val="24"/>
          <w:szCs w:val="24"/>
        </w:rPr>
      </w:pPr>
      <w:r w:rsidRPr="0051652E">
        <w:rPr>
          <w:rFonts w:ascii="Times New Roman" w:hAnsi="Times New Roman" w:cs="Times New Roman"/>
          <w:b/>
          <w:sz w:val="24"/>
          <w:szCs w:val="24"/>
        </w:rPr>
        <w:lastRenderedPageBreak/>
        <w:t>TJEDNA STRUKTURA RADNOG VREMENA</w:t>
      </w:r>
    </w:p>
    <w:p w14:paraId="5F004E17" w14:textId="77777777" w:rsidR="007333A1" w:rsidRPr="00DE6BBB"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Tjedno radno vrijeme raspoređuje se u pet radnih dana od ponedjeljka do petka. Radno vrijeme svih djelatnika je 40 sati tjedno, osim vanjskih stručnih suradnika koji će pružati usluge  sukladno ukazanim potrebama tijekom pedagoške godine. Od toga će odgojitelji u neposrednom radu s djecom provoditi 27,5 sati, a u ostalom će vremenu do punog radnog vremena provoditi ostale poslove koji obuhvaćaju planiranje, programiranje, evaluacije i valoriziranje odgojno - obrazovnog rada, pripremu okruženja i izradu didaktičkih sredstava, praćenje razvoja kompetencija djeteta, suradnju i savjetodavni rad s roditeljima i vanjskim čimbenicima te  stručno usavršavanje. Stručni suradnik obvezan je u neposrednom pedagoškom radu s djecom, odgojiteljima i roditeljima provoditi  12,5 radnih sati tjedno, a ostale poslove u sklopu satnice do punoga radnog vremena. Poslovi koji se obavljaju u neposrednome pedagoškom radu i drugi odgovarajući poslovi obavljaju se u sklopu 3,5-satnoga radnog vremena, a ostatak se odnosi na poslove vezane za suradnju s drugim ustanovama, poslove stručnoga usavršavanja, planiranja, pripreme za rad i druge poslove.</w:t>
      </w:r>
    </w:p>
    <w:p w14:paraId="29C0BFDE" w14:textId="77777777" w:rsidR="007333A1" w:rsidRPr="00DE6BBB" w:rsidRDefault="007333A1" w:rsidP="00242FF9">
      <w:pPr>
        <w:spacing w:line="36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Struktura radnog vremena odgojitelja:</w:t>
      </w:r>
    </w:p>
    <w:tbl>
      <w:tblPr>
        <w:tblStyle w:val="TableGrid"/>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283"/>
        <w:gridCol w:w="1985"/>
        <w:gridCol w:w="1843"/>
        <w:gridCol w:w="283"/>
      </w:tblGrid>
      <w:tr w:rsidR="005A35F0" w:rsidRPr="00ED5552" w14:paraId="437EBC4B" w14:textId="77777777" w:rsidTr="00F00D14">
        <w:tc>
          <w:tcPr>
            <w:tcW w:w="4678" w:type="dxa"/>
            <w:shd w:val="clear" w:color="auto" w:fill="D9D9D9" w:themeFill="background1" w:themeFillShade="D9"/>
          </w:tcPr>
          <w:p w14:paraId="628D769F" w14:textId="77777777" w:rsidR="005A35F0" w:rsidRPr="00ED5552" w:rsidRDefault="005A35F0" w:rsidP="00ED5552">
            <w:pPr>
              <w:spacing w:after="0" w:line="240" w:lineRule="auto"/>
              <w:jc w:val="both"/>
              <w:rPr>
                <w:rFonts w:ascii="Times New Roman" w:hAnsi="Times New Roman" w:cs="Times New Roman"/>
                <w:sz w:val="16"/>
                <w:szCs w:val="16"/>
              </w:rPr>
            </w:pPr>
          </w:p>
        </w:tc>
        <w:tc>
          <w:tcPr>
            <w:tcW w:w="283" w:type="dxa"/>
            <w:shd w:val="clear" w:color="auto" w:fill="D9D9D9" w:themeFill="background1" w:themeFillShade="D9"/>
          </w:tcPr>
          <w:p w14:paraId="680C9CD5" w14:textId="77777777" w:rsidR="005A35F0" w:rsidRPr="00ED5552" w:rsidRDefault="005A35F0" w:rsidP="00ED5552">
            <w:pPr>
              <w:spacing w:after="0" w:line="240" w:lineRule="auto"/>
              <w:jc w:val="both"/>
              <w:rPr>
                <w:rFonts w:ascii="Times New Roman" w:hAnsi="Times New Roman" w:cs="Times New Roman"/>
                <w:sz w:val="16"/>
                <w:szCs w:val="16"/>
              </w:rPr>
            </w:pPr>
          </w:p>
        </w:tc>
        <w:tc>
          <w:tcPr>
            <w:tcW w:w="1985" w:type="dxa"/>
            <w:shd w:val="clear" w:color="auto" w:fill="D9D9D9" w:themeFill="background1" w:themeFillShade="D9"/>
          </w:tcPr>
          <w:p w14:paraId="46E986DF" w14:textId="77777777" w:rsidR="005A35F0" w:rsidRPr="00ED5552" w:rsidRDefault="005A35F0" w:rsidP="00ED5552">
            <w:pPr>
              <w:spacing w:after="0" w:line="240" w:lineRule="auto"/>
              <w:jc w:val="center"/>
              <w:rPr>
                <w:rFonts w:ascii="Times New Roman" w:hAnsi="Times New Roman" w:cs="Times New Roman"/>
                <w:sz w:val="16"/>
                <w:szCs w:val="16"/>
              </w:rPr>
            </w:pPr>
          </w:p>
        </w:tc>
        <w:tc>
          <w:tcPr>
            <w:tcW w:w="1843" w:type="dxa"/>
            <w:shd w:val="clear" w:color="auto" w:fill="D9D9D9" w:themeFill="background1" w:themeFillShade="D9"/>
          </w:tcPr>
          <w:p w14:paraId="07E7FDA5" w14:textId="77777777" w:rsidR="005A35F0" w:rsidRPr="00ED5552" w:rsidRDefault="005A35F0" w:rsidP="00ED5552">
            <w:pPr>
              <w:spacing w:after="0" w:line="240" w:lineRule="auto"/>
              <w:jc w:val="center"/>
              <w:rPr>
                <w:rFonts w:ascii="Times New Roman" w:hAnsi="Times New Roman" w:cs="Times New Roman"/>
                <w:b/>
                <w:sz w:val="16"/>
                <w:szCs w:val="16"/>
              </w:rPr>
            </w:pPr>
            <w:r w:rsidRPr="00ED5552">
              <w:rPr>
                <w:rFonts w:ascii="Times New Roman" w:hAnsi="Times New Roman" w:cs="Times New Roman"/>
                <w:b/>
                <w:sz w:val="16"/>
                <w:szCs w:val="16"/>
              </w:rPr>
              <w:t>sati</w:t>
            </w:r>
          </w:p>
        </w:tc>
        <w:tc>
          <w:tcPr>
            <w:tcW w:w="283" w:type="dxa"/>
            <w:shd w:val="clear" w:color="auto" w:fill="D9D9D9" w:themeFill="background1" w:themeFillShade="D9"/>
          </w:tcPr>
          <w:p w14:paraId="69FA543E" w14:textId="77777777" w:rsidR="005A35F0" w:rsidRPr="00ED5552" w:rsidRDefault="005A35F0" w:rsidP="00ED5552">
            <w:pPr>
              <w:spacing w:after="0" w:line="240" w:lineRule="auto"/>
              <w:jc w:val="both"/>
              <w:rPr>
                <w:rFonts w:ascii="Times New Roman" w:hAnsi="Times New Roman" w:cs="Times New Roman"/>
                <w:sz w:val="16"/>
                <w:szCs w:val="16"/>
              </w:rPr>
            </w:pPr>
          </w:p>
        </w:tc>
      </w:tr>
      <w:tr w:rsidR="005A35F0" w:rsidRPr="00DE6BBB" w14:paraId="272A029E" w14:textId="77777777" w:rsidTr="00F00D14">
        <w:tc>
          <w:tcPr>
            <w:tcW w:w="4678" w:type="dxa"/>
          </w:tcPr>
          <w:p w14:paraId="700A670E" w14:textId="77777777" w:rsidR="005A35F0" w:rsidRPr="00DE6BBB" w:rsidRDefault="005A35F0"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u w:val="single"/>
              </w:rPr>
              <w:t>BROJ RADNIH DANA</w:t>
            </w:r>
            <w:r w:rsidRPr="00DE6BBB">
              <w:rPr>
                <w:rFonts w:ascii="Times New Roman" w:hAnsi="Times New Roman" w:cs="Times New Roman"/>
                <w:sz w:val="24"/>
                <w:szCs w:val="24"/>
              </w:rPr>
              <w:t xml:space="preserve"> – GODIŠNJA SATNICA  (bez subota, nedjelja, praznika i godišnjeg odmora</w:t>
            </w:r>
          </w:p>
        </w:tc>
        <w:tc>
          <w:tcPr>
            <w:tcW w:w="283" w:type="dxa"/>
          </w:tcPr>
          <w:p w14:paraId="5A206DCF"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2921836E"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230</w:t>
            </w:r>
            <w:r w:rsidR="005A35F0" w:rsidRPr="00DE6BBB">
              <w:rPr>
                <w:rFonts w:ascii="Times New Roman" w:hAnsi="Times New Roman" w:cs="Times New Roman"/>
                <w:sz w:val="24"/>
                <w:szCs w:val="24"/>
              </w:rPr>
              <w:t xml:space="preserve"> dana x 8 sati</w:t>
            </w:r>
          </w:p>
        </w:tc>
        <w:tc>
          <w:tcPr>
            <w:tcW w:w="1843" w:type="dxa"/>
          </w:tcPr>
          <w:p w14:paraId="05BBD5A7"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1.840</w:t>
            </w:r>
          </w:p>
        </w:tc>
        <w:tc>
          <w:tcPr>
            <w:tcW w:w="283" w:type="dxa"/>
          </w:tcPr>
          <w:p w14:paraId="12000E1C"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572B49D2" w14:textId="77777777" w:rsidTr="00F00D14">
        <w:trPr>
          <w:trHeight w:val="292"/>
        </w:trPr>
        <w:tc>
          <w:tcPr>
            <w:tcW w:w="4678" w:type="dxa"/>
          </w:tcPr>
          <w:p w14:paraId="11B334F4"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prosječan godišnji odmor</w:t>
            </w:r>
          </w:p>
        </w:tc>
        <w:tc>
          <w:tcPr>
            <w:tcW w:w="283" w:type="dxa"/>
          </w:tcPr>
          <w:p w14:paraId="2303280B"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4B23F8B3" w14:textId="77777777" w:rsidR="005A35F0" w:rsidRPr="00DE6BBB" w:rsidRDefault="005A35F0"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23 dana x 8 sati</w:t>
            </w:r>
          </w:p>
        </w:tc>
        <w:tc>
          <w:tcPr>
            <w:tcW w:w="1843" w:type="dxa"/>
          </w:tcPr>
          <w:p w14:paraId="3E08C88A" w14:textId="77777777" w:rsidR="005A35F0" w:rsidRPr="00DE6BBB" w:rsidRDefault="005A35F0"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184</w:t>
            </w:r>
          </w:p>
        </w:tc>
        <w:tc>
          <w:tcPr>
            <w:tcW w:w="283" w:type="dxa"/>
          </w:tcPr>
          <w:p w14:paraId="720223FB"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53B2CFD6" w14:textId="77777777" w:rsidTr="00F00D14">
        <w:tc>
          <w:tcPr>
            <w:tcW w:w="4678" w:type="dxa"/>
          </w:tcPr>
          <w:p w14:paraId="32BBDE06"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blagdani i praznici</w:t>
            </w:r>
          </w:p>
        </w:tc>
        <w:tc>
          <w:tcPr>
            <w:tcW w:w="283" w:type="dxa"/>
          </w:tcPr>
          <w:p w14:paraId="6C4152C2"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2110E0BA"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8</w:t>
            </w:r>
            <w:r w:rsidR="005A35F0" w:rsidRPr="00DE6BBB">
              <w:rPr>
                <w:rFonts w:ascii="Times New Roman" w:hAnsi="Times New Roman" w:cs="Times New Roman"/>
                <w:sz w:val="24"/>
                <w:szCs w:val="24"/>
              </w:rPr>
              <w:t xml:space="preserve"> dana x 8 sati</w:t>
            </w:r>
          </w:p>
        </w:tc>
        <w:tc>
          <w:tcPr>
            <w:tcW w:w="1843" w:type="dxa"/>
          </w:tcPr>
          <w:p w14:paraId="1F8A09FA"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64</w:t>
            </w:r>
          </w:p>
        </w:tc>
        <w:tc>
          <w:tcPr>
            <w:tcW w:w="283" w:type="dxa"/>
          </w:tcPr>
          <w:p w14:paraId="0DAD7D76"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3B156D1B" w14:textId="77777777" w:rsidTr="00F00D14">
        <w:tc>
          <w:tcPr>
            <w:tcW w:w="4678" w:type="dxa"/>
          </w:tcPr>
          <w:p w14:paraId="0DDC38E2" w14:textId="77777777" w:rsidR="005A35F0" w:rsidRPr="00DE6BBB" w:rsidRDefault="005A35F0"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UKUPNO</w:t>
            </w:r>
          </w:p>
        </w:tc>
        <w:tc>
          <w:tcPr>
            <w:tcW w:w="283" w:type="dxa"/>
          </w:tcPr>
          <w:p w14:paraId="547EFE68"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26F2C07D" w14:textId="77777777" w:rsidR="005A35F0" w:rsidRPr="00DE6BBB" w:rsidRDefault="005A35F0"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261 dan x 8 sati</w:t>
            </w:r>
          </w:p>
        </w:tc>
        <w:tc>
          <w:tcPr>
            <w:tcW w:w="1843" w:type="dxa"/>
          </w:tcPr>
          <w:p w14:paraId="49CF33AE" w14:textId="77777777" w:rsidR="005A35F0" w:rsidRPr="00DE6BBB" w:rsidRDefault="005A35F0"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2.088</w:t>
            </w:r>
          </w:p>
        </w:tc>
        <w:tc>
          <w:tcPr>
            <w:tcW w:w="283" w:type="dxa"/>
          </w:tcPr>
          <w:p w14:paraId="2CFE83DC"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ED5552" w14:paraId="669AEFE6" w14:textId="77777777" w:rsidTr="00F00D14">
        <w:trPr>
          <w:trHeight w:val="70"/>
        </w:trPr>
        <w:tc>
          <w:tcPr>
            <w:tcW w:w="4678" w:type="dxa"/>
            <w:shd w:val="clear" w:color="auto" w:fill="D9D9D9" w:themeFill="background1" w:themeFillShade="D9"/>
          </w:tcPr>
          <w:p w14:paraId="40078B03" w14:textId="77777777" w:rsidR="005A35F0" w:rsidRPr="00ED5552" w:rsidRDefault="005A35F0" w:rsidP="00ED5552">
            <w:pPr>
              <w:spacing w:after="0" w:line="240" w:lineRule="auto"/>
              <w:jc w:val="both"/>
              <w:rPr>
                <w:rFonts w:ascii="Times New Roman" w:hAnsi="Times New Roman" w:cs="Times New Roman"/>
                <w:sz w:val="16"/>
                <w:szCs w:val="16"/>
              </w:rPr>
            </w:pPr>
          </w:p>
        </w:tc>
        <w:tc>
          <w:tcPr>
            <w:tcW w:w="283" w:type="dxa"/>
            <w:shd w:val="clear" w:color="auto" w:fill="D9D9D9" w:themeFill="background1" w:themeFillShade="D9"/>
          </w:tcPr>
          <w:p w14:paraId="7C6CC2A2" w14:textId="77777777" w:rsidR="005A35F0" w:rsidRPr="00ED5552" w:rsidRDefault="005A35F0" w:rsidP="00ED5552">
            <w:pPr>
              <w:spacing w:after="0" w:line="240" w:lineRule="auto"/>
              <w:jc w:val="both"/>
              <w:rPr>
                <w:rFonts w:ascii="Times New Roman" w:hAnsi="Times New Roman" w:cs="Times New Roman"/>
                <w:sz w:val="16"/>
                <w:szCs w:val="16"/>
              </w:rPr>
            </w:pPr>
          </w:p>
        </w:tc>
        <w:tc>
          <w:tcPr>
            <w:tcW w:w="1985" w:type="dxa"/>
            <w:shd w:val="clear" w:color="auto" w:fill="D9D9D9" w:themeFill="background1" w:themeFillShade="D9"/>
          </w:tcPr>
          <w:p w14:paraId="7373CB2B" w14:textId="77777777" w:rsidR="005A35F0" w:rsidRPr="00ED5552" w:rsidRDefault="005A35F0" w:rsidP="00ED5552">
            <w:pPr>
              <w:spacing w:after="0" w:line="240" w:lineRule="auto"/>
              <w:jc w:val="center"/>
              <w:rPr>
                <w:rFonts w:ascii="Times New Roman" w:hAnsi="Times New Roman" w:cs="Times New Roman"/>
                <w:sz w:val="16"/>
                <w:szCs w:val="16"/>
              </w:rPr>
            </w:pPr>
          </w:p>
        </w:tc>
        <w:tc>
          <w:tcPr>
            <w:tcW w:w="1843" w:type="dxa"/>
            <w:shd w:val="clear" w:color="auto" w:fill="D9D9D9" w:themeFill="background1" w:themeFillShade="D9"/>
          </w:tcPr>
          <w:p w14:paraId="3C461673" w14:textId="77777777" w:rsidR="005A35F0" w:rsidRPr="00ED5552" w:rsidRDefault="005A35F0" w:rsidP="00ED5552">
            <w:pPr>
              <w:spacing w:after="0" w:line="240" w:lineRule="auto"/>
              <w:jc w:val="center"/>
              <w:rPr>
                <w:rFonts w:ascii="Times New Roman" w:hAnsi="Times New Roman" w:cs="Times New Roman"/>
                <w:sz w:val="16"/>
                <w:szCs w:val="16"/>
              </w:rPr>
            </w:pPr>
          </w:p>
        </w:tc>
        <w:tc>
          <w:tcPr>
            <w:tcW w:w="283" w:type="dxa"/>
            <w:shd w:val="clear" w:color="auto" w:fill="D9D9D9" w:themeFill="background1" w:themeFillShade="D9"/>
          </w:tcPr>
          <w:p w14:paraId="67D80DEB" w14:textId="77777777" w:rsidR="005A35F0" w:rsidRPr="00ED5552" w:rsidRDefault="005A35F0" w:rsidP="00ED5552">
            <w:pPr>
              <w:spacing w:after="0" w:line="240" w:lineRule="auto"/>
              <w:jc w:val="both"/>
              <w:rPr>
                <w:rFonts w:ascii="Times New Roman" w:hAnsi="Times New Roman" w:cs="Times New Roman"/>
                <w:sz w:val="16"/>
                <w:szCs w:val="16"/>
              </w:rPr>
            </w:pPr>
          </w:p>
        </w:tc>
      </w:tr>
      <w:tr w:rsidR="005A35F0" w:rsidRPr="00DE6BBB" w14:paraId="6115F4F3" w14:textId="77777777" w:rsidTr="00F00D14">
        <w:tc>
          <w:tcPr>
            <w:tcW w:w="4678" w:type="dxa"/>
          </w:tcPr>
          <w:p w14:paraId="60F22A3D" w14:textId="77777777" w:rsidR="005A35F0" w:rsidRPr="00DE6BBB" w:rsidRDefault="005A35F0" w:rsidP="00ED5552">
            <w:pPr>
              <w:spacing w:after="0" w:line="240" w:lineRule="auto"/>
              <w:jc w:val="both"/>
              <w:rPr>
                <w:rFonts w:ascii="Times New Roman" w:hAnsi="Times New Roman" w:cs="Times New Roman"/>
                <w:sz w:val="24"/>
                <w:szCs w:val="24"/>
                <w:u w:val="single"/>
              </w:rPr>
            </w:pPr>
            <w:r w:rsidRPr="00DE6BBB">
              <w:rPr>
                <w:rFonts w:ascii="Times New Roman" w:hAnsi="Times New Roman" w:cs="Times New Roman"/>
                <w:sz w:val="24"/>
                <w:szCs w:val="24"/>
                <w:u w:val="single"/>
              </w:rPr>
              <w:t>RAZRADA SATNICE</w:t>
            </w:r>
          </w:p>
        </w:tc>
        <w:tc>
          <w:tcPr>
            <w:tcW w:w="283" w:type="dxa"/>
          </w:tcPr>
          <w:p w14:paraId="454B3E47"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72A0F4A5" w14:textId="77777777" w:rsidR="005A35F0" w:rsidRPr="00DE6BBB" w:rsidRDefault="005A35F0" w:rsidP="00ED5552">
            <w:pPr>
              <w:spacing w:after="0" w:line="240" w:lineRule="auto"/>
              <w:jc w:val="center"/>
              <w:rPr>
                <w:rFonts w:ascii="Times New Roman" w:hAnsi="Times New Roman" w:cs="Times New Roman"/>
                <w:sz w:val="24"/>
                <w:szCs w:val="24"/>
              </w:rPr>
            </w:pPr>
          </w:p>
        </w:tc>
        <w:tc>
          <w:tcPr>
            <w:tcW w:w="1843" w:type="dxa"/>
          </w:tcPr>
          <w:p w14:paraId="23D64964" w14:textId="77777777" w:rsidR="005A35F0" w:rsidRPr="00DE6BBB" w:rsidRDefault="005A35F0" w:rsidP="00ED5552">
            <w:pPr>
              <w:spacing w:after="0" w:line="240" w:lineRule="auto"/>
              <w:jc w:val="center"/>
              <w:rPr>
                <w:rFonts w:ascii="Times New Roman" w:hAnsi="Times New Roman" w:cs="Times New Roman"/>
                <w:sz w:val="24"/>
                <w:szCs w:val="24"/>
              </w:rPr>
            </w:pPr>
          </w:p>
        </w:tc>
        <w:tc>
          <w:tcPr>
            <w:tcW w:w="283" w:type="dxa"/>
          </w:tcPr>
          <w:p w14:paraId="6ECA4715"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578F6B5A" w14:textId="77777777" w:rsidTr="00F00D14">
        <w:tc>
          <w:tcPr>
            <w:tcW w:w="4678" w:type="dxa"/>
          </w:tcPr>
          <w:p w14:paraId="22630617"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neposredni rad</w:t>
            </w:r>
          </w:p>
        </w:tc>
        <w:tc>
          <w:tcPr>
            <w:tcW w:w="283" w:type="dxa"/>
          </w:tcPr>
          <w:p w14:paraId="4BED64D7"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6D4266B1"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230</w:t>
            </w:r>
            <w:r w:rsidR="005A35F0" w:rsidRPr="00DE6BBB">
              <w:rPr>
                <w:rFonts w:ascii="Times New Roman" w:hAnsi="Times New Roman" w:cs="Times New Roman"/>
                <w:sz w:val="24"/>
                <w:szCs w:val="24"/>
              </w:rPr>
              <w:t xml:space="preserve"> dana  x 5,5 sati</w:t>
            </w:r>
          </w:p>
        </w:tc>
        <w:tc>
          <w:tcPr>
            <w:tcW w:w="1843" w:type="dxa"/>
          </w:tcPr>
          <w:p w14:paraId="276A854B"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1.265</w:t>
            </w:r>
          </w:p>
        </w:tc>
        <w:tc>
          <w:tcPr>
            <w:tcW w:w="283" w:type="dxa"/>
          </w:tcPr>
          <w:p w14:paraId="3C8864CA"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138DC8AC" w14:textId="77777777" w:rsidTr="00F00D14">
        <w:trPr>
          <w:trHeight w:val="233"/>
        </w:trPr>
        <w:tc>
          <w:tcPr>
            <w:tcW w:w="4678" w:type="dxa"/>
          </w:tcPr>
          <w:p w14:paraId="341650F6" w14:textId="77777777" w:rsidR="005A35F0" w:rsidRPr="00DE6BBB" w:rsidRDefault="005A35F0"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PRIPREMANJE I PRAĆENJE</w:t>
            </w:r>
          </w:p>
        </w:tc>
        <w:tc>
          <w:tcPr>
            <w:tcW w:w="283" w:type="dxa"/>
          </w:tcPr>
          <w:p w14:paraId="572CAB1B"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67AD1E6C" w14:textId="77777777" w:rsidR="005A35F0" w:rsidRPr="00DE6BBB" w:rsidRDefault="005A35F0" w:rsidP="00ED5552">
            <w:pPr>
              <w:spacing w:after="0" w:line="240" w:lineRule="auto"/>
              <w:jc w:val="center"/>
              <w:rPr>
                <w:rFonts w:ascii="Times New Roman" w:hAnsi="Times New Roman" w:cs="Times New Roman"/>
                <w:sz w:val="24"/>
                <w:szCs w:val="24"/>
              </w:rPr>
            </w:pPr>
          </w:p>
        </w:tc>
        <w:tc>
          <w:tcPr>
            <w:tcW w:w="1843" w:type="dxa"/>
          </w:tcPr>
          <w:p w14:paraId="7774F97C" w14:textId="77777777" w:rsidR="005A35F0" w:rsidRPr="00DE6BBB" w:rsidRDefault="005A35F0" w:rsidP="00ED5552">
            <w:pPr>
              <w:spacing w:after="0" w:line="240" w:lineRule="auto"/>
              <w:jc w:val="center"/>
              <w:rPr>
                <w:rFonts w:ascii="Times New Roman" w:hAnsi="Times New Roman" w:cs="Times New Roman"/>
                <w:sz w:val="24"/>
                <w:szCs w:val="24"/>
              </w:rPr>
            </w:pPr>
          </w:p>
        </w:tc>
        <w:tc>
          <w:tcPr>
            <w:tcW w:w="283" w:type="dxa"/>
          </w:tcPr>
          <w:p w14:paraId="5D940B99"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7FADA130" w14:textId="77777777" w:rsidTr="00F00D14">
        <w:tc>
          <w:tcPr>
            <w:tcW w:w="4678" w:type="dxa"/>
          </w:tcPr>
          <w:p w14:paraId="41582B07"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tromjesečni, tjedni i dnevni plan rada i zapažanja, vrednovanje i dokumentacija o djeci, radni dogovori</w:t>
            </w:r>
          </w:p>
          <w:p w14:paraId="6E777C63"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priprema okruženja i didaktičkih sredstava</w:t>
            </w:r>
          </w:p>
          <w:p w14:paraId="78EBE1CA"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stručno usavršavanje (odgojiteljska vijeća, seminari, radionice, literatura, periodika)</w:t>
            </w:r>
          </w:p>
          <w:p w14:paraId="0C41FE18"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suradnja s roditeljima (roditeljski sastanci, radionice, druženja, individualni razgovori)</w:t>
            </w:r>
          </w:p>
          <w:p w14:paraId="5ABD8DFF" w14:textId="77777777" w:rsidR="005A35F0" w:rsidRPr="00DE6BBB" w:rsidRDefault="005A35F0" w:rsidP="00ED5552">
            <w:pPr>
              <w:pStyle w:val="ListParagraph"/>
              <w:numPr>
                <w:ilvl w:val="0"/>
                <w:numId w:val="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suradnja s vanjskim ustanovama</w:t>
            </w:r>
          </w:p>
        </w:tc>
        <w:tc>
          <w:tcPr>
            <w:tcW w:w="283" w:type="dxa"/>
          </w:tcPr>
          <w:p w14:paraId="34FD6114"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77821640" w14:textId="77777777" w:rsidR="005A35F0" w:rsidRPr="00DE6BBB" w:rsidRDefault="005A35F0" w:rsidP="00ED5552">
            <w:pPr>
              <w:spacing w:after="0" w:line="240" w:lineRule="auto"/>
              <w:jc w:val="center"/>
              <w:rPr>
                <w:rFonts w:ascii="Times New Roman" w:hAnsi="Times New Roman" w:cs="Times New Roman"/>
                <w:sz w:val="24"/>
                <w:szCs w:val="24"/>
              </w:rPr>
            </w:pPr>
          </w:p>
        </w:tc>
        <w:tc>
          <w:tcPr>
            <w:tcW w:w="1843" w:type="dxa"/>
          </w:tcPr>
          <w:p w14:paraId="549C9B39" w14:textId="77777777" w:rsidR="005A35F0" w:rsidRPr="00DE6BBB" w:rsidRDefault="005A35F0" w:rsidP="00ED5552">
            <w:pPr>
              <w:spacing w:after="0" w:line="240" w:lineRule="auto"/>
              <w:jc w:val="center"/>
              <w:rPr>
                <w:rFonts w:ascii="Times New Roman" w:hAnsi="Times New Roman" w:cs="Times New Roman"/>
                <w:sz w:val="24"/>
                <w:szCs w:val="24"/>
              </w:rPr>
            </w:pPr>
          </w:p>
          <w:p w14:paraId="16FBAADB" w14:textId="77777777" w:rsidR="005A35F0" w:rsidRPr="00DE6BBB" w:rsidRDefault="005A35F0" w:rsidP="00ED5552">
            <w:pPr>
              <w:spacing w:after="0" w:line="240" w:lineRule="auto"/>
              <w:jc w:val="center"/>
              <w:rPr>
                <w:rFonts w:ascii="Times New Roman" w:hAnsi="Times New Roman" w:cs="Times New Roman"/>
                <w:sz w:val="24"/>
                <w:szCs w:val="24"/>
              </w:rPr>
            </w:pPr>
          </w:p>
          <w:p w14:paraId="4FD66288" w14:textId="77777777" w:rsidR="005A35F0" w:rsidRPr="00DE6BBB" w:rsidRDefault="005A35F0" w:rsidP="00ED5552">
            <w:pPr>
              <w:spacing w:after="0" w:line="240" w:lineRule="auto"/>
              <w:jc w:val="center"/>
              <w:rPr>
                <w:rFonts w:ascii="Times New Roman" w:hAnsi="Times New Roman" w:cs="Times New Roman"/>
                <w:sz w:val="24"/>
                <w:szCs w:val="24"/>
              </w:rPr>
            </w:pPr>
          </w:p>
          <w:p w14:paraId="6E8EE67A"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460</w:t>
            </w:r>
          </w:p>
        </w:tc>
        <w:tc>
          <w:tcPr>
            <w:tcW w:w="283" w:type="dxa"/>
          </w:tcPr>
          <w:p w14:paraId="7B2CC5CF"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4CBD6C9A" w14:textId="77777777" w:rsidTr="00F00D14">
        <w:tc>
          <w:tcPr>
            <w:tcW w:w="4678" w:type="dxa"/>
          </w:tcPr>
          <w:p w14:paraId="430DAC8B" w14:textId="77777777" w:rsidR="005A35F0" w:rsidRPr="00DE6BBB" w:rsidRDefault="005A35F0"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DNEVNI ODMOR</w:t>
            </w:r>
          </w:p>
        </w:tc>
        <w:tc>
          <w:tcPr>
            <w:tcW w:w="283" w:type="dxa"/>
          </w:tcPr>
          <w:p w14:paraId="7EA11EF1" w14:textId="77777777" w:rsidR="005A35F0" w:rsidRPr="00DE6BBB" w:rsidRDefault="005A35F0" w:rsidP="00ED5552">
            <w:pPr>
              <w:spacing w:after="0" w:line="240" w:lineRule="auto"/>
              <w:jc w:val="both"/>
              <w:rPr>
                <w:rFonts w:ascii="Times New Roman" w:hAnsi="Times New Roman" w:cs="Times New Roman"/>
                <w:sz w:val="24"/>
                <w:szCs w:val="24"/>
              </w:rPr>
            </w:pPr>
          </w:p>
        </w:tc>
        <w:tc>
          <w:tcPr>
            <w:tcW w:w="1985" w:type="dxa"/>
          </w:tcPr>
          <w:p w14:paraId="062D0A93"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230</w:t>
            </w:r>
            <w:r w:rsidR="005A35F0" w:rsidRPr="00DE6BBB">
              <w:rPr>
                <w:rFonts w:ascii="Times New Roman" w:hAnsi="Times New Roman" w:cs="Times New Roman"/>
                <w:sz w:val="24"/>
                <w:szCs w:val="24"/>
              </w:rPr>
              <w:t xml:space="preserve"> x 0,5</w:t>
            </w:r>
          </w:p>
        </w:tc>
        <w:tc>
          <w:tcPr>
            <w:tcW w:w="1843" w:type="dxa"/>
          </w:tcPr>
          <w:p w14:paraId="08FB692C" w14:textId="77777777" w:rsidR="005A35F0" w:rsidRPr="00DE6BBB" w:rsidRDefault="002B6F52" w:rsidP="00ED5552">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115</w:t>
            </w:r>
          </w:p>
        </w:tc>
        <w:tc>
          <w:tcPr>
            <w:tcW w:w="283" w:type="dxa"/>
          </w:tcPr>
          <w:p w14:paraId="2FFE6034" w14:textId="77777777" w:rsidR="005A35F0" w:rsidRPr="00DE6BBB" w:rsidRDefault="005A35F0" w:rsidP="00ED5552">
            <w:pPr>
              <w:spacing w:after="0" w:line="240" w:lineRule="auto"/>
              <w:jc w:val="both"/>
              <w:rPr>
                <w:rFonts w:ascii="Times New Roman" w:hAnsi="Times New Roman" w:cs="Times New Roman"/>
                <w:sz w:val="24"/>
                <w:szCs w:val="24"/>
              </w:rPr>
            </w:pPr>
          </w:p>
        </w:tc>
      </w:tr>
      <w:tr w:rsidR="005A35F0" w:rsidRPr="00DE6BBB" w14:paraId="2BC7108E" w14:textId="77777777" w:rsidTr="00F00D14">
        <w:trPr>
          <w:trHeight w:val="190"/>
        </w:trPr>
        <w:tc>
          <w:tcPr>
            <w:tcW w:w="4678" w:type="dxa"/>
          </w:tcPr>
          <w:p w14:paraId="19FC3540" w14:textId="77777777" w:rsidR="005A35F0" w:rsidRPr="00DE6BBB" w:rsidRDefault="005A35F0" w:rsidP="00ED5552">
            <w:pPr>
              <w:spacing w:after="0" w:line="240" w:lineRule="auto"/>
              <w:jc w:val="both"/>
              <w:rPr>
                <w:rFonts w:ascii="Times New Roman" w:hAnsi="Times New Roman" w:cs="Times New Roman"/>
                <w:b/>
                <w:sz w:val="24"/>
                <w:szCs w:val="24"/>
              </w:rPr>
            </w:pPr>
            <w:r w:rsidRPr="00DE6BBB">
              <w:rPr>
                <w:rFonts w:ascii="Times New Roman" w:hAnsi="Times New Roman" w:cs="Times New Roman"/>
                <w:b/>
                <w:sz w:val="24"/>
                <w:szCs w:val="24"/>
              </w:rPr>
              <w:t>UKUPNO ZA RADNE DANE</w:t>
            </w:r>
          </w:p>
        </w:tc>
        <w:tc>
          <w:tcPr>
            <w:tcW w:w="283" w:type="dxa"/>
          </w:tcPr>
          <w:p w14:paraId="7B93A1E7" w14:textId="77777777" w:rsidR="005A35F0" w:rsidRPr="00DE6BBB" w:rsidRDefault="005A35F0" w:rsidP="00ED5552">
            <w:pPr>
              <w:spacing w:after="0" w:line="240" w:lineRule="auto"/>
              <w:jc w:val="both"/>
              <w:rPr>
                <w:rFonts w:ascii="Times New Roman" w:hAnsi="Times New Roman" w:cs="Times New Roman"/>
                <w:b/>
                <w:sz w:val="24"/>
                <w:szCs w:val="24"/>
              </w:rPr>
            </w:pPr>
          </w:p>
        </w:tc>
        <w:tc>
          <w:tcPr>
            <w:tcW w:w="1985" w:type="dxa"/>
          </w:tcPr>
          <w:p w14:paraId="69B709F6" w14:textId="77777777" w:rsidR="005A35F0" w:rsidRPr="00DE6BBB" w:rsidRDefault="005A35F0" w:rsidP="00ED5552">
            <w:pPr>
              <w:spacing w:after="0" w:line="240" w:lineRule="auto"/>
              <w:jc w:val="center"/>
              <w:rPr>
                <w:rFonts w:ascii="Times New Roman" w:hAnsi="Times New Roman" w:cs="Times New Roman"/>
                <w:b/>
                <w:sz w:val="24"/>
                <w:szCs w:val="24"/>
              </w:rPr>
            </w:pPr>
          </w:p>
        </w:tc>
        <w:tc>
          <w:tcPr>
            <w:tcW w:w="1843" w:type="dxa"/>
          </w:tcPr>
          <w:p w14:paraId="2E0603B3" w14:textId="77777777" w:rsidR="005A35F0" w:rsidRPr="00DE6BBB" w:rsidRDefault="005A35F0" w:rsidP="00ED5552">
            <w:pPr>
              <w:spacing w:after="0" w:line="240" w:lineRule="auto"/>
              <w:jc w:val="center"/>
              <w:rPr>
                <w:rFonts w:ascii="Times New Roman" w:hAnsi="Times New Roman" w:cs="Times New Roman"/>
                <w:b/>
                <w:sz w:val="24"/>
                <w:szCs w:val="24"/>
              </w:rPr>
            </w:pPr>
            <w:r w:rsidRPr="00DE6BBB">
              <w:rPr>
                <w:rFonts w:ascii="Times New Roman" w:hAnsi="Times New Roman" w:cs="Times New Roman"/>
                <w:b/>
                <w:sz w:val="24"/>
                <w:szCs w:val="24"/>
              </w:rPr>
              <w:t>2.088</w:t>
            </w:r>
          </w:p>
        </w:tc>
        <w:tc>
          <w:tcPr>
            <w:tcW w:w="283" w:type="dxa"/>
          </w:tcPr>
          <w:p w14:paraId="37C8C1FE" w14:textId="77777777" w:rsidR="005A35F0" w:rsidRPr="00DE6BBB" w:rsidRDefault="005A35F0" w:rsidP="00ED5552">
            <w:pPr>
              <w:spacing w:after="0" w:line="240" w:lineRule="auto"/>
              <w:jc w:val="both"/>
              <w:rPr>
                <w:rFonts w:ascii="Times New Roman" w:hAnsi="Times New Roman" w:cs="Times New Roman"/>
                <w:b/>
                <w:sz w:val="24"/>
                <w:szCs w:val="24"/>
              </w:rPr>
            </w:pPr>
          </w:p>
        </w:tc>
      </w:tr>
    </w:tbl>
    <w:p w14:paraId="0ED2E4EA" w14:textId="77777777" w:rsidR="007333A1" w:rsidRPr="00DE6BBB" w:rsidRDefault="007333A1" w:rsidP="00242FF9">
      <w:pPr>
        <w:pStyle w:val="ListParagraph"/>
        <w:spacing w:after="0" w:line="360" w:lineRule="auto"/>
        <w:ind w:left="1440" w:right="-279" w:firstLine="360"/>
        <w:jc w:val="both"/>
        <w:rPr>
          <w:rFonts w:ascii="Times New Roman" w:hAnsi="Times New Roman" w:cs="Times New Roman"/>
          <w:sz w:val="24"/>
          <w:szCs w:val="24"/>
        </w:rPr>
      </w:pPr>
    </w:p>
    <w:p w14:paraId="4BA4A9DE" w14:textId="77777777" w:rsidR="007333A1" w:rsidRPr="003701BC"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Radno vrijeme odgojitelja evidentirat će se svakodnevno listom evidencije o radnom vremenu - NN (73/17). Sukladno organizaciji rada i potrebama,</w:t>
      </w:r>
      <w:r w:rsidR="001945E1">
        <w:rPr>
          <w:rFonts w:ascii="Times New Roman" w:hAnsi="Times New Roman" w:cs="Times New Roman"/>
          <w:sz w:val="24"/>
          <w:szCs w:val="24"/>
        </w:rPr>
        <w:t xml:space="preserve"> kao i mjerama vezanim za aktualnu</w:t>
      </w:r>
      <w:r w:rsidR="009D7B38">
        <w:rPr>
          <w:rFonts w:ascii="Times New Roman" w:hAnsi="Times New Roman" w:cs="Times New Roman"/>
          <w:sz w:val="24"/>
          <w:szCs w:val="24"/>
        </w:rPr>
        <w:t xml:space="preserve"> situaciju širenja korona epidemije</w:t>
      </w:r>
      <w:r w:rsidRPr="00DE6BBB">
        <w:rPr>
          <w:rFonts w:ascii="Times New Roman" w:hAnsi="Times New Roman" w:cs="Times New Roman"/>
          <w:sz w:val="24"/>
          <w:szCs w:val="24"/>
        </w:rPr>
        <w:t xml:space="preserve"> </w:t>
      </w:r>
      <w:r w:rsidR="00B31C5C">
        <w:rPr>
          <w:rFonts w:ascii="Times New Roman" w:hAnsi="Times New Roman" w:cs="Times New Roman"/>
          <w:sz w:val="24"/>
          <w:szCs w:val="24"/>
        </w:rPr>
        <w:t>djeca</w:t>
      </w:r>
      <w:r w:rsidR="009D7B38">
        <w:rPr>
          <w:rFonts w:ascii="Times New Roman" w:hAnsi="Times New Roman" w:cs="Times New Roman"/>
          <w:sz w:val="24"/>
          <w:szCs w:val="24"/>
        </w:rPr>
        <w:t xml:space="preserve"> različitih dobnih skupina međusobno nisu u doticaju, već djeca</w:t>
      </w:r>
      <w:r w:rsidR="00B31C5C">
        <w:rPr>
          <w:rFonts w:ascii="Times New Roman" w:hAnsi="Times New Roman" w:cs="Times New Roman"/>
          <w:sz w:val="24"/>
          <w:szCs w:val="24"/>
        </w:rPr>
        <w:t xml:space="preserve"> svake odgojne skupine</w:t>
      </w:r>
      <w:r w:rsidR="002A3BE7" w:rsidRPr="00DE6BBB">
        <w:rPr>
          <w:rFonts w:ascii="Times New Roman" w:hAnsi="Times New Roman" w:cs="Times New Roman"/>
          <w:sz w:val="24"/>
          <w:szCs w:val="24"/>
        </w:rPr>
        <w:t xml:space="preserve"> priliko</w:t>
      </w:r>
      <w:r w:rsidR="00B31C5C">
        <w:rPr>
          <w:rFonts w:ascii="Times New Roman" w:hAnsi="Times New Roman" w:cs="Times New Roman"/>
          <w:sz w:val="24"/>
          <w:szCs w:val="24"/>
        </w:rPr>
        <w:t>m dolaska</w:t>
      </w:r>
      <w:r w:rsidR="009D7B38">
        <w:rPr>
          <w:rFonts w:ascii="Times New Roman" w:hAnsi="Times New Roman" w:cs="Times New Roman"/>
          <w:sz w:val="24"/>
          <w:szCs w:val="24"/>
        </w:rPr>
        <w:t xml:space="preserve"> u vrtić</w:t>
      </w:r>
      <w:r w:rsidR="00B31C5C">
        <w:rPr>
          <w:rFonts w:ascii="Times New Roman" w:hAnsi="Times New Roman" w:cs="Times New Roman"/>
          <w:sz w:val="24"/>
          <w:szCs w:val="24"/>
        </w:rPr>
        <w:t xml:space="preserve"> odlaze</w:t>
      </w:r>
      <w:r w:rsidR="0051652E">
        <w:rPr>
          <w:rFonts w:ascii="Times New Roman" w:hAnsi="Times New Roman" w:cs="Times New Roman"/>
          <w:sz w:val="24"/>
          <w:szCs w:val="24"/>
        </w:rPr>
        <w:t xml:space="preserve"> u svoju sobu </w:t>
      </w:r>
      <w:r w:rsidR="009D7B38">
        <w:rPr>
          <w:rFonts w:ascii="Times New Roman" w:hAnsi="Times New Roman" w:cs="Times New Roman"/>
          <w:sz w:val="24"/>
          <w:szCs w:val="24"/>
        </w:rPr>
        <w:t xml:space="preserve">dnevnog boravka </w:t>
      </w:r>
      <w:r w:rsidR="0051652E">
        <w:rPr>
          <w:rFonts w:ascii="Times New Roman" w:hAnsi="Times New Roman" w:cs="Times New Roman"/>
          <w:sz w:val="24"/>
          <w:szCs w:val="24"/>
        </w:rPr>
        <w:t>s</w:t>
      </w:r>
      <w:r w:rsidR="002A3BE7" w:rsidRPr="00DE6BBB">
        <w:rPr>
          <w:rFonts w:ascii="Times New Roman" w:hAnsi="Times New Roman" w:cs="Times New Roman"/>
          <w:sz w:val="24"/>
          <w:szCs w:val="24"/>
        </w:rPr>
        <w:t xml:space="preserve"> jednim odgojiteljem, dok</w:t>
      </w:r>
      <w:r w:rsidR="009D7B38">
        <w:rPr>
          <w:rFonts w:ascii="Times New Roman" w:hAnsi="Times New Roman" w:cs="Times New Roman"/>
          <w:sz w:val="24"/>
          <w:szCs w:val="24"/>
        </w:rPr>
        <w:t xml:space="preserve"> drugi odgojitelj dolazi na poslijepodnevnu smjenu</w:t>
      </w:r>
      <w:r w:rsidR="007D09E2">
        <w:rPr>
          <w:rFonts w:ascii="Times New Roman" w:hAnsi="Times New Roman" w:cs="Times New Roman"/>
          <w:sz w:val="24"/>
          <w:szCs w:val="24"/>
        </w:rPr>
        <w:t>.</w:t>
      </w:r>
      <w:r w:rsidR="002A3BE7" w:rsidRPr="00DE6BBB">
        <w:rPr>
          <w:rFonts w:ascii="Times New Roman" w:hAnsi="Times New Roman" w:cs="Times New Roman"/>
          <w:sz w:val="24"/>
          <w:szCs w:val="24"/>
        </w:rPr>
        <w:t xml:space="preserve"> </w:t>
      </w:r>
      <w:r w:rsidR="002A3BE7" w:rsidRPr="003701BC">
        <w:rPr>
          <w:rFonts w:ascii="Times New Roman" w:hAnsi="Times New Roman" w:cs="Times New Roman"/>
          <w:sz w:val="24"/>
          <w:szCs w:val="24"/>
        </w:rPr>
        <w:t xml:space="preserve">U </w:t>
      </w:r>
      <w:r w:rsidRPr="003701BC">
        <w:rPr>
          <w:rFonts w:ascii="Times New Roman" w:hAnsi="Times New Roman" w:cs="Times New Roman"/>
          <w:sz w:val="24"/>
          <w:szCs w:val="24"/>
        </w:rPr>
        <w:t>vremenu od 10:00–1</w:t>
      </w:r>
      <w:r w:rsidR="002A3BE7" w:rsidRPr="003701BC">
        <w:rPr>
          <w:rFonts w:ascii="Times New Roman" w:hAnsi="Times New Roman" w:cs="Times New Roman"/>
          <w:sz w:val="24"/>
          <w:szCs w:val="24"/>
        </w:rPr>
        <w:t>4</w:t>
      </w:r>
      <w:r w:rsidRPr="003701BC">
        <w:rPr>
          <w:rFonts w:ascii="Times New Roman" w:hAnsi="Times New Roman" w:cs="Times New Roman"/>
          <w:sz w:val="24"/>
          <w:szCs w:val="24"/>
        </w:rPr>
        <w:t>:00 sati u Vrtiću je pr</w:t>
      </w:r>
      <w:r w:rsidR="007D09E2" w:rsidRPr="003701BC">
        <w:rPr>
          <w:rFonts w:ascii="Times New Roman" w:hAnsi="Times New Roman" w:cs="Times New Roman"/>
          <w:sz w:val="24"/>
          <w:szCs w:val="24"/>
        </w:rPr>
        <w:t xml:space="preserve">isutan maksimalan broj djece te se u tom vremenu  odvijaju </w:t>
      </w:r>
      <w:r w:rsidR="007D09E2" w:rsidRPr="003701BC">
        <w:rPr>
          <w:rFonts w:ascii="Times New Roman" w:hAnsi="Times New Roman" w:cs="Times New Roman"/>
          <w:sz w:val="24"/>
          <w:szCs w:val="24"/>
        </w:rPr>
        <w:lastRenderedPageBreak/>
        <w:t>aktivnosti različitog karaktera, individualne, grupne i zajedničke,</w:t>
      </w:r>
      <w:r w:rsidRPr="003701BC">
        <w:rPr>
          <w:rFonts w:ascii="Times New Roman" w:hAnsi="Times New Roman" w:cs="Times New Roman"/>
          <w:sz w:val="24"/>
          <w:szCs w:val="24"/>
        </w:rPr>
        <w:t xml:space="preserve"> planira se i provodi prehrana djece i dnevni odmor koji se  prilagođava  organizacijskom ritmu te potrebama i navikama svakog djeteta (sukladno tome utvrđeno je i radno vrijeme kuharice od 7:00–15:00 sati). </w:t>
      </w:r>
    </w:p>
    <w:p w14:paraId="071580B8" w14:textId="77777777" w:rsidR="007333A1" w:rsidRPr="00DE6BBB" w:rsidRDefault="007333A1" w:rsidP="005D7DB1">
      <w:pPr>
        <w:spacing w:line="240" w:lineRule="auto"/>
        <w:ind w:right="-279" w:firstLine="720"/>
        <w:jc w:val="both"/>
        <w:rPr>
          <w:rFonts w:ascii="Times New Roman" w:hAnsi="Times New Roman" w:cs="Times New Roman"/>
          <w:sz w:val="24"/>
          <w:szCs w:val="24"/>
        </w:rPr>
      </w:pPr>
      <w:r w:rsidRPr="00DE6BBB">
        <w:rPr>
          <w:rFonts w:ascii="Times New Roman" w:hAnsi="Times New Roman" w:cs="Times New Roman"/>
          <w:sz w:val="24"/>
          <w:szCs w:val="24"/>
        </w:rPr>
        <w:t>Administrativno-računovodstvene poslove u suradnji s knjigovodstvenim biroom obavlja službenik u radnom vremenu od 07:00-15:00 sati. Radno vrijeme radnika na poslovima čišćenja  se prilagođava sukladno potrebama organizacije rada. Stanka za odmor djelatnika je 30 minuta neprekidno</w:t>
      </w:r>
      <w:r w:rsidR="007D09E2">
        <w:rPr>
          <w:rFonts w:ascii="Times New Roman" w:hAnsi="Times New Roman" w:cs="Times New Roman"/>
          <w:sz w:val="24"/>
          <w:szCs w:val="24"/>
        </w:rPr>
        <w:t>,</w:t>
      </w:r>
      <w:r w:rsidRPr="00DE6BBB">
        <w:rPr>
          <w:rFonts w:ascii="Times New Roman" w:hAnsi="Times New Roman" w:cs="Times New Roman"/>
          <w:sz w:val="24"/>
          <w:szCs w:val="24"/>
        </w:rPr>
        <w:t xml:space="preserve"> sukladno organizaciji rada.</w:t>
      </w:r>
    </w:p>
    <w:p w14:paraId="5EF7C8DE" w14:textId="77777777" w:rsidR="00EF76C9" w:rsidRPr="0051652E" w:rsidRDefault="00EF76C9" w:rsidP="005D7DB1">
      <w:pPr>
        <w:spacing w:line="240" w:lineRule="auto"/>
        <w:ind w:right="-279"/>
        <w:jc w:val="both"/>
        <w:rPr>
          <w:rFonts w:ascii="Times New Roman" w:hAnsi="Times New Roman" w:cs="Times New Roman"/>
          <w:b/>
          <w:sz w:val="24"/>
          <w:szCs w:val="24"/>
        </w:rPr>
      </w:pPr>
      <w:r w:rsidRPr="0051652E">
        <w:rPr>
          <w:rFonts w:ascii="Times New Roman" w:hAnsi="Times New Roman" w:cs="Times New Roman"/>
          <w:b/>
          <w:sz w:val="24"/>
          <w:szCs w:val="24"/>
        </w:rPr>
        <w:t>Bitne zadaće ustrojstva rada:</w:t>
      </w:r>
    </w:p>
    <w:p w14:paraId="62E1C510" w14:textId="77777777" w:rsidR="00EF76C9" w:rsidRPr="00DE6BBB" w:rsidRDefault="00EF76C9" w:rsidP="005D7DB1">
      <w:pPr>
        <w:pStyle w:val="ListParagraph"/>
        <w:numPr>
          <w:ilvl w:val="0"/>
          <w:numId w:val="36"/>
        </w:numPr>
        <w:autoSpaceDE w:val="0"/>
        <w:autoSpaceDN w:val="0"/>
        <w:adjustRightInd w:val="0"/>
        <w:spacing w:after="0" w:line="240" w:lineRule="auto"/>
        <w:jc w:val="both"/>
        <w:rPr>
          <w:rFonts w:ascii="Times New Roman" w:hAnsi="Times New Roman" w:cs="Times New Roman"/>
          <w:bCs/>
          <w:i/>
          <w:iCs/>
          <w:sz w:val="24"/>
          <w:szCs w:val="24"/>
          <w:u w:val="single"/>
          <w:lang w:eastAsia="hr-HR"/>
        </w:rPr>
      </w:pPr>
      <w:r w:rsidRPr="00DE6BBB">
        <w:rPr>
          <w:rFonts w:ascii="Times New Roman" w:hAnsi="Times New Roman" w:cs="Times New Roman"/>
          <w:bCs/>
          <w:i/>
          <w:iCs/>
          <w:sz w:val="24"/>
          <w:szCs w:val="24"/>
          <w:u w:val="single"/>
          <w:lang w:eastAsia="hr-HR"/>
        </w:rPr>
        <w:t>Praćenje, promatranje i razumijevanje djece, dokumentiranje aktivnosti i individualizirano planiranje kao bitan segment rada odgojitelja</w:t>
      </w:r>
    </w:p>
    <w:p w14:paraId="0A51DD8B" w14:textId="77777777" w:rsidR="00EF76C9" w:rsidRPr="00DE6BBB" w:rsidRDefault="00EF76C9" w:rsidP="005D7DB1">
      <w:pPr>
        <w:pStyle w:val="ListParagraph"/>
        <w:numPr>
          <w:ilvl w:val="1"/>
          <w:numId w:val="3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prepoznavanje različitih interesa, inteligencija i mogućnosti djece te nuditi i omogućiti različit pristup, materijale, vrijeme i način učenja za svako dijete ponaosob</w:t>
      </w:r>
      <w:r w:rsidR="007D09E2">
        <w:rPr>
          <w:rFonts w:ascii="Times New Roman" w:hAnsi="Times New Roman" w:cs="Times New Roman"/>
          <w:sz w:val="24"/>
          <w:szCs w:val="24"/>
        </w:rPr>
        <w:t>,</w:t>
      </w:r>
    </w:p>
    <w:p w14:paraId="01ACD21A" w14:textId="77777777" w:rsidR="00EF76C9" w:rsidRPr="00DE6BBB" w:rsidRDefault="00EF76C9" w:rsidP="005D7DB1">
      <w:pPr>
        <w:pStyle w:val="ListParagraph"/>
        <w:numPr>
          <w:ilvl w:val="1"/>
          <w:numId w:val="3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osvještavanje da sva djeca „ne misle i ne čine na isti način“</w:t>
      </w:r>
      <w:r w:rsidR="007D09E2">
        <w:rPr>
          <w:rFonts w:ascii="Times New Roman" w:hAnsi="Times New Roman" w:cs="Times New Roman"/>
          <w:sz w:val="24"/>
          <w:szCs w:val="24"/>
        </w:rPr>
        <w:t>,</w:t>
      </w:r>
    </w:p>
    <w:p w14:paraId="5E04D030" w14:textId="77777777" w:rsidR="00EF76C9" w:rsidRPr="00DE6BBB" w:rsidRDefault="00EF76C9" w:rsidP="005D7DB1">
      <w:pPr>
        <w:pStyle w:val="ListParagraph"/>
        <w:numPr>
          <w:ilvl w:val="1"/>
          <w:numId w:val="3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sukladno prepoznatim interesima osigurati različitu ponudu medija za izražavanje, istraživanje, nuditi različite sadržaje, poticaje</w:t>
      </w:r>
      <w:r w:rsidR="007D09E2">
        <w:rPr>
          <w:rFonts w:ascii="Times New Roman" w:hAnsi="Times New Roman" w:cs="Times New Roman"/>
          <w:sz w:val="24"/>
          <w:szCs w:val="24"/>
        </w:rPr>
        <w:t>,</w:t>
      </w:r>
    </w:p>
    <w:p w14:paraId="79B3A9BD" w14:textId="77777777" w:rsidR="00EF76C9" w:rsidRPr="00DE6BBB" w:rsidRDefault="00EF76C9" w:rsidP="005D7DB1">
      <w:pPr>
        <w:pStyle w:val="ListParagraph"/>
        <w:numPr>
          <w:ilvl w:val="1"/>
          <w:numId w:val="3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osigurati različito vrijeme savladavanja procesa učenja individualizirano, usklađeno s potrebama i mogućnostima svakog djeteta</w:t>
      </w:r>
      <w:r w:rsidR="007D09E2">
        <w:rPr>
          <w:rFonts w:ascii="Times New Roman" w:hAnsi="Times New Roman" w:cs="Times New Roman"/>
          <w:sz w:val="24"/>
          <w:szCs w:val="24"/>
        </w:rPr>
        <w:t>,</w:t>
      </w:r>
    </w:p>
    <w:p w14:paraId="7C83A281" w14:textId="77777777" w:rsidR="00EF76C9" w:rsidRPr="00DE6BBB" w:rsidRDefault="00EF76C9" w:rsidP="005D7DB1">
      <w:pPr>
        <w:pStyle w:val="ListParagraph"/>
        <w:numPr>
          <w:ilvl w:val="1"/>
          <w:numId w:val="3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raspravljati o različitostima učenja da se ono ne događa kod djece jednakim redom i brzinom</w:t>
      </w:r>
      <w:r w:rsidR="007D09E2">
        <w:rPr>
          <w:rFonts w:ascii="Times New Roman" w:hAnsi="Times New Roman" w:cs="Times New Roman"/>
          <w:sz w:val="24"/>
          <w:szCs w:val="24"/>
        </w:rPr>
        <w:t>,</w:t>
      </w:r>
    </w:p>
    <w:p w14:paraId="60FE2FF7" w14:textId="77777777" w:rsidR="00EF76C9" w:rsidRPr="00DE6BBB" w:rsidRDefault="00EF76C9" w:rsidP="005D7DB1">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lang w:eastAsia="hr-HR"/>
        </w:rPr>
      </w:pPr>
      <w:r w:rsidRPr="00DE6BBB">
        <w:rPr>
          <w:rFonts w:ascii="Times New Roman" w:hAnsi="Times New Roman" w:cs="Times New Roman"/>
          <w:sz w:val="24"/>
          <w:szCs w:val="24"/>
          <w:lang w:eastAsia="hr-HR"/>
        </w:rPr>
        <w:t>formiranje individualnih razvojnih mapa djeteta sa različitim oblicima dokumentacije (likovni radovi, bilješke, transkripti razgovora, dječji grafički prikazi, fotografije i sl.)</w:t>
      </w:r>
      <w:r w:rsidR="007D09E2">
        <w:rPr>
          <w:rFonts w:ascii="Times New Roman" w:hAnsi="Times New Roman" w:cs="Times New Roman"/>
          <w:sz w:val="24"/>
          <w:szCs w:val="24"/>
          <w:lang w:eastAsia="hr-HR"/>
        </w:rPr>
        <w:t>,</w:t>
      </w:r>
    </w:p>
    <w:p w14:paraId="1282EF60" w14:textId="77777777" w:rsidR="00EF76C9" w:rsidRPr="00DE6BBB" w:rsidRDefault="00EF76C9" w:rsidP="005D7DB1">
      <w:pPr>
        <w:pStyle w:val="ListParagraph"/>
        <w:numPr>
          <w:ilvl w:val="1"/>
          <w:numId w:val="38"/>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lang w:eastAsia="hr-HR"/>
        </w:rPr>
        <w:t>korištenje dokumentacije za kontinuirano propitivanje kvalitete okruženja za učenje i vlastitih odgojno-obrazovnih intervencija odgajatelja</w:t>
      </w:r>
      <w:r w:rsidR="007D09E2">
        <w:rPr>
          <w:rFonts w:ascii="Times New Roman" w:hAnsi="Times New Roman" w:cs="Times New Roman"/>
          <w:sz w:val="24"/>
          <w:szCs w:val="24"/>
          <w:lang w:eastAsia="hr-HR"/>
        </w:rPr>
        <w:t>.</w:t>
      </w:r>
      <w:r w:rsidRPr="00DE6BBB">
        <w:rPr>
          <w:rFonts w:ascii="Times New Roman" w:hAnsi="Times New Roman" w:cs="Times New Roman"/>
          <w:sz w:val="24"/>
          <w:szCs w:val="24"/>
          <w:lang w:eastAsia="hr-HR"/>
        </w:rPr>
        <w:t xml:space="preserve"> </w:t>
      </w:r>
    </w:p>
    <w:p w14:paraId="4425E4C8" w14:textId="77777777" w:rsidR="00EF76C9" w:rsidRPr="00DE6BBB" w:rsidRDefault="00EF76C9" w:rsidP="005D7DB1">
      <w:pPr>
        <w:pStyle w:val="ListParagraph"/>
        <w:autoSpaceDE w:val="0"/>
        <w:autoSpaceDN w:val="0"/>
        <w:adjustRightInd w:val="0"/>
        <w:spacing w:after="0" w:line="240" w:lineRule="auto"/>
        <w:jc w:val="both"/>
        <w:rPr>
          <w:rFonts w:ascii="Times New Roman" w:hAnsi="Times New Roman" w:cs="Times New Roman"/>
          <w:bCs/>
          <w:i/>
          <w:iCs/>
          <w:sz w:val="24"/>
          <w:szCs w:val="24"/>
          <w:lang w:eastAsia="hr-HR"/>
        </w:rPr>
      </w:pPr>
    </w:p>
    <w:p w14:paraId="7CC69B41" w14:textId="77777777" w:rsidR="00EF76C9" w:rsidRPr="0051652E" w:rsidRDefault="00EF76C9" w:rsidP="005D7DB1">
      <w:pPr>
        <w:pStyle w:val="ListParagraph"/>
        <w:numPr>
          <w:ilvl w:val="0"/>
          <w:numId w:val="36"/>
        </w:numPr>
        <w:autoSpaceDE w:val="0"/>
        <w:autoSpaceDN w:val="0"/>
        <w:adjustRightInd w:val="0"/>
        <w:spacing w:after="0" w:line="240" w:lineRule="auto"/>
        <w:jc w:val="both"/>
        <w:rPr>
          <w:rFonts w:ascii="Times New Roman" w:hAnsi="Times New Roman" w:cs="Times New Roman"/>
          <w:bCs/>
          <w:i/>
          <w:iCs/>
          <w:sz w:val="24"/>
          <w:szCs w:val="24"/>
          <w:u w:val="single"/>
          <w:lang w:eastAsia="hr-HR"/>
        </w:rPr>
      </w:pPr>
      <w:r w:rsidRPr="0051652E">
        <w:rPr>
          <w:rFonts w:ascii="Times New Roman" w:hAnsi="Times New Roman" w:cs="Times New Roman"/>
          <w:bCs/>
          <w:i/>
          <w:iCs/>
          <w:sz w:val="24"/>
          <w:szCs w:val="24"/>
          <w:u w:val="single"/>
          <w:lang w:eastAsia="hr-HR"/>
        </w:rPr>
        <w:t xml:space="preserve">Primjena suvremenih procesa učenja djece, poticanje suradnje i timskog rada </w:t>
      </w:r>
    </w:p>
    <w:p w14:paraId="6A3EFB35" w14:textId="77777777" w:rsidR="00EF76C9" w:rsidRPr="00DE6BBB" w:rsidRDefault="00EF76C9" w:rsidP="005D7DB1">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eastAsia="hr-HR"/>
        </w:rPr>
      </w:pPr>
      <w:r w:rsidRPr="00DE6BBB">
        <w:rPr>
          <w:rFonts w:ascii="Times New Roman" w:hAnsi="Times New Roman" w:cs="Times New Roman"/>
          <w:sz w:val="24"/>
          <w:szCs w:val="24"/>
          <w:lang w:eastAsia="hr-HR"/>
        </w:rPr>
        <w:t>centre aktivnosti strukturirati i mijenjati tijekom godine na način da potiču djecu na suradničko učenje, da omogućuju različite oblike grupiranja djece i različite interakcije i komunikacije</w:t>
      </w:r>
      <w:r w:rsidR="007D09E2">
        <w:rPr>
          <w:rFonts w:ascii="Times New Roman" w:hAnsi="Times New Roman" w:cs="Times New Roman"/>
          <w:sz w:val="24"/>
          <w:szCs w:val="24"/>
          <w:lang w:eastAsia="hr-HR"/>
        </w:rPr>
        <w:t>,</w:t>
      </w:r>
    </w:p>
    <w:p w14:paraId="0D37FDFE" w14:textId="77777777" w:rsidR="00EF76C9" w:rsidRPr="00DE6BBB" w:rsidRDefault="00EF76C9" w:rsidP="005D7DB1">
      <w:pPr>
        <w:pStyle w:val="ListParagraph"/>
        <w:numPr>
          <w:ilvl w:val="1"/>
          <w:numId w:val="3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nastojati osigurati različitost materijala i poticaja po sobama</w:t>
      </w:r>
      <w:r w:rsidR="007D09E2">
        <w:rPr>
          <w:rFonts w:ascii="Times New Roman" w:hAnsi="Times New Roman" w:cs="Times New Roman"/>
          <w:sz w:val="24"/>
          <w:szCs w:val="24"/>
        </w:rPr>
        <w:t>,</w:t>
      </w:r>
    </w:p>
    <w:p w14:paraId="3817B5AB" w14:textId="77777777" w:rsidR="00EF76C9" w:rsidRPr="00DE6BBB" w:rsidRDefault="00EF76C9" w:rsidP="005D7DB1">
      <w:pPr>
        <w:pStyle w:val="ListParagraph"/>
        <w:numPr>
          <w:ilvl w:val="1"/>
          <w:numId w:val="3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ispitati potrebe djece za popodnevnim odmorom, planirati poticaje i aktivnosti za djecu koja nemaju potrebu za snom</w:t>
      </w:r>
      <w:r w:rsidR="007D09E2">
        <w:rPr>
          <w:rFonts w:ascii="Times New Roman" w:hAnsi="Times New Roman" w:cs="Times New Roman"/>
          <w:sz w:val="24"/>
          <w:szCs w:val="24"/>
        </w:rPr>
        <w:t>,</w:t>
      </w:r>
    </w:p>
    <w:p w14:paraId="00A12409" w14:textId="77777777" w:rsidR="00EF76C9" w:rsidRPr="00DE6BBB" w:rsidRDefault="00EF76C9" w:rsidP="005D7DB1">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eastAsia="hr-HR"/>
        </w:rPr>
      </w:pPr>
      <w:r w:rsidRPr="00DE6BBB">
        <w:rPr>
          <w:rFonts w:ascii="Times New Roman" w:hAnsi="Times New Roman" w:cs="Times New Roman"/>
          <w:sz w:val="24"/>
          <w:szCs w:val="24"/>
        </w:rPr>
        <w:t xml:space="preserve">stvaranje suradničkog ozračja, poštivanje i uvažavanje </w:t>
      </w:r>
      <w:r w:rsidRPr="00DE6BBB">
        <w:rPr>
          <w:rFonts w:ascii="Times New Roman" w:hAnsi="Times New Roman" w:cs="Times New Roman"/>
          <w:sz w:val="24"/>
          <w:szCs w:val="24"/>
          <w:lang w:eastAsia="hr-HR"/>
        </w:rPr>
        <w:t>različitosti i uspostavljanje</w:t>
      </w:r>
      <w:r w:rsidR="00D7558A" w:rsidRPr="00DE6BBB">
        <w:rPr>
          <w:rFonts w:ascii="Times New Roman" w:hAnsi="Times New Roman" w:cs="Times New Roman"/>
          <w:sz w:val="24"/>
          <w:szCs w:val="24"/>
          <w:lang w:eastAsia="hr-HR"/>
        </w:rPr>
        <w:t xml:space="preserve"> </w:t>
      </w:r>
      <w:r w:rsidRPr="00DE6BBB">
        <w:rPr>
          <w:rFonts w:ascii="Times New Roman" w:hAnsi="Times New Roman" w:cs="Times New Roman"/>
          <w:sz w:val="24"/>
          <w:szCs w:val="24"/>
          <w:lang w:eastAsia="hr-HR"/>
        </w:rPr>
        <w:t>partnerskih odnosa između svih sudionika odgojno obrazovnog procesa: dijete-dijete;</w:t>
      </w:r>
      <w:r w:rsidR="00D7558A" w:rsidRPr="00DE6BBB">
        <w:rPr>
          <w:rFonts w:ascii="Times New Roman" w:hAnsi="Times New Roman" w:cs="Times New Roman"/>
          <w:sz w:val="24"/>
          <w:szCs w:val="24"/>
          <w:lang w:eastAsia="hr-HR"/>
        </w:rPr>
        <w:t xml:space="preserve"> </w:t>
      </w:r>
      <w:r w:rsidRPr="00DE6BBB">
        <w:rPr>
          <w:rFonts w:ascii="Times New Roman" w:hAnsi="Times New Roman" w:cs="Times New Roman"/>
          <w:sz w:val="24"/>
          <w:szCs w:val="24"/>
          <w:lang w:eastAsia="hr-HR"/>
        </w:rPr>
        <w:t>odrasli-dijete i odrasli-odrasli</w:t>
      </w:r>
      <w:r w:rsidR="007D09E2">
        <w:rPr>
          <w:rFonts w:ascii="Times New Roman" w:hAnsi="Times New Roman" w:cs="Times New Roman"/>
          <w:sz w:val="24"/>
          <w:szCs w:val="24"/>
          <w:lang w:eastAsia="hr-HR"/>
        </w:rPr>
        <w:t>,</w:t>
      </w:r>
    </w:p>
    <w:p w14:paraId="40F0289D" w14:textId="77777777" w:rsidR="00EF76C9" w:rsidRPr="00DE6BBB" w:rsidRDefault="00EF76C9" w:rsidP="005D7DB1">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eastAsia="hr-HR"/>
        </w:rPr>
      </w:pPr>
      <w:r w:rsidRPr="00DE6BBB">
        <w:rPr>
          <w:rFonts w:ascii="Times New Roman" w:hAnsi="Times New Roman" w:cs="Times New Roman"/>
          <w:sz w:val="24"/>
          <w:szCs w:val="24"/>
          <w:lang w:eastAsia="hr-HR"/>
        </w:rPr>
        <w:t>poticati djecu na kreativno korištenje različitih izražajnih medija</w:t>
      </w:r>
      <w:r w:rsidR="007D09E2">
        <w:rPr>
          <w:rFonts w:ascii="Times New Roman" w:hAnsi="Times New Roman" w:cs="Times New Roman"/>
          <w:sz w:val="24"/>
          <w:szCs w:val="24"/>
          <w:lang w:eastAsia="hr-HR"/>
        </w:rPr>
        <w:t>,</w:t>
      </w:r>
    </w:p>
    <w:p w14:paraId="5852E37B" w14:textId="77777777" w:rsidR="00EF76C9" w:rsidRPr="00DE6BBB" w:rsidRDefault="00EF76C9" w:rsidP="005D7DB1">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eastAsia="hr-HR"/>
        </w:rPr>
      </w:pPr>
      <w:r w:rsidRPr="00DE6BBB">
        <w:rPr>
          <w:rFonts w:ascii="Times New Roman" w:hAnsi="Times New Roman" w:cs="Times New Roman"/>
          <w:sz w:val="24"/>
          <w:szCs w:val="24"/>
          <w:lang w:eastAsia="hr-HR"/>
        </w:rPr>
        <w:t>formiranje mape projekta u svakoj skupini i prezentacija na odgojiteljskom vijeću</w:t>
      </w:r>
      <w:r w:rsidR="007D09E2">
        <w:rPr>
          <w:rFonts w:ascii="Times New Roman" w:hAnsi="Times New Roman" w:cs="Times New Roman"/>
          <w:sz w:val="24"/>
          <w:szCs w:val="24"/>
          <w:lang w:eastAsia="hr-HR"/>
        </w:rPr>
        <w:t>,</w:t>
      </w:r>
    </w:p>
    <w:p w14:paraId="7EEDBFD2" w14:textId="77777777" w:rsidR="00EF76C9" w:rsidRPr="00DE6BBB" w:rsidRDefault="00EF76C9" w:rsidP="005D7DB1">
      <w:pPr>
        <w:pStyle w:val="ListParagraph"/>
        <w:numPr>
          <w:ilvl w:val="1"/>
          <w:numId w:val="37"/>
        </w:numPr>
        <w:autoSpaceDE w:val="0"/>
        <w:autoSpaceDN w:val="0"/>
        <w:adjustRightInd w:val="0"/>
        <w:spacing w:after="0" w:line="240" w:lineRule="auto"/>
        <w:jc w:val="both"/>
        <w:rPr>
          <w:rFonts w:ascii="Times New Roman" w:hAnsi="Times New Roman" w:cs="Times New Roman"/>
          <w:sz w:val="24"/>
          <w:szCs w:val="24"/>
          <w:lang w:eastAsia="hr-HR"/>
        </w:rPr>
      </w:pPr>
      <w:r w:rsidRPr="00DE6BBB">
        <w:rPr>
          <w:rFonts w:ascii="Times New Roman" w:hAnsi="Times New Roman" w:cs="Times New Roman"/>
          <w:sz w:val="24"/>
          <w:szCs w:val="24"/>
          <w:lang w:eastAsia="hr-HR"/>
        </w:rPr>
        <w:t>prezentacija rada skupina i procesa učenja djece kroz dokumentaciju (fotografije,</w:t>
      </w:r>
      <w:r w:rsidR="00D7558A" w:rsidRPr="00DE6BBB">
        <w:rPr>
          <w:rFonts w:ascii="Times New Roman" w:hAnsi="Times New Roman" w:cs="Times New Roman"/>
          <w:sz w:val="24"/>
          <w:szCs w:val="24"/>
          <w:lang w:eastAsia="hr-HR"/>
        </w:rPr>
        <w:t xml:space="preserve"> </w:t>
      </w:r>
      <w:r w:rsidRPr="00DE6BBB">
        <w:rPr>
          <w:rFonts w:ascii="Times New Roman" w:hAnsi="Times New Roman" w:cs="Times New Roman"/>
          <w:sz w:val="24"/>
          <w:szCs w:val="24"/>
          <w:lang w:eastAsia="hr-HR"/>
        </w:rPr>
        <w:t>izjave djece, dječji radovi) u zajedničkim prostorima vrtića</w:t>
      </w:r>
      <w:r w:rsidR="007D09E2">
        <w:rPr>
          <w:rFonts w:ascii="Times New Roman" w:hAnsi="Times New Roman" w:cs="Times New Roman"/>
          <w:sz w:val="24"/>
          <w:szCs w:val="24"/>
          <w:lang w:eastAsia="hr-HR"/>
        </w:rPr>
        <w:t>.</w:t>
      </w:r>
    </w:p>
    <w:p w14:paraId="01E4C8D7" w14:textId="77777777" w:rsidR="00D7558A" w:rsidRPr="00DE6BBB" w:rsidRDefault="00D7558A" w:rsidP="005D7DB1">
      <w:pPr>
        <w:autoSpaceDE w:val="0"/>
        <w:autoSpaceDN w:val="0"/>
        <w:adjustRightInd w:val="0"/>
        <w:spacing w:after="0" w:line="240" w:lineRule="auto"/>
        <w:jc w:val="both"/>
        <w:rPr>
          <w:rFonts w:ascii="Times New Roman" w:hAnsi="Times New Roman" w:cs="Times New Roman"/>
          <w:bCs/>
          <w:i/>
          <w:iCs/>
          <w:sz w:val="24"/>
          <w:szCs w:val="24"/>
          <w:lang w:eastAsia="hr-HR"/>
        </w:rPr>
      </w:pPr>
    </w:p>
    <w:p w14:paraId="40F982CC" w14:textId="77777777" w:rsidR="007333A1" w:rsidRPr="00DE6BBB" w:rsidRDefault="00D7558A" w:rsidP="005D7DB1">
      <w:pPr>
        <w:autoSpaceDE w:val="0"/>
        <w:autoSpaceDN w:val="0"/>
        <w:adjustRightInd w:val="0"/>
        <w:spacing w:after="0" w:line="240" w:lineRule="auto"/>
        <w:ind w:firstLine="284"/>
        <w:jc w:val="both"/>
        <w:rPr>
          <w:rFonts w:ascii="Times New Roman" w:hAnsi="Times New Roman" w:cs="Times New Roman"/>
          <w:bCs/>
          <w:iCs/>
          <w:sz w:val="24"/>
          <w:szCs w:val="24"/>
          <w:lang w:eastAsia="hr-HR"/>
        </w:rPr>
      </w:pPr>
      <w:r w:rsidRPr="00DE6BBB">
        <w:rPr>
          <w:rFonts w:ascii="Times New Roman" w:hAnsi="Times New Roman" w:cs="Times New Roman"/>
          <w:bCs/>
          <w:iCs/>
          <w:sz w:val="24"/>
          <w:szCs w:val="24"/>
          <w:lang w:eastAsia="hr-HR"/>
        </w:rPr>
        <w:t>Prioriteti u ustrojstvu rada jesu briga za zdravlje i sigurnost djeteta, daljnje unaprjeđenje i obogaćivanje odgojno-obrazovnog rada, unapređivanje suradnje s roditeljima, daljnji ra</w:t>
      </w:r>
      <w:r w:rsidR="0051652E">
        <w:rPr>
          <w:rFonts w:ascii="Times New Roman" w:hAnsi="Times New Roman" w:cs="Times New Roman"/>
          <w:bCs/>
          <w:iCs/>
          <w:sz w:val="24"/>
          <w:szCs w:val="24"/>
          <w:lang w:eastAsia="hr-HR"/>
        </w:rPr>
        <w:t>d na projektima i povezivanje s</w:t>
      </w:r>
      <w:r w:rsidRPr="00DE6BBB">
        <w:rPr>
          <w:rFonts w:ascii="Times New Roman" w:hAnsi="Times New Roman" w:cs="Times New Roman"/>
          <w:bCs/>
          <w:iCs/>
          <w:sz w:val="24"/>
          <w:szCs w:val="24"/>
          <w:lang w:eastAsia="hr-HR"/>
        </w:rPr>
        <w:t xml:space="preserve"> djecom i stručnjacima iz drugih zemalja putem eTwinning platforme te praćenje i unapređivanje kvalitete rada.</w:t>
      </w:r>
    </w:p>
    <w:p w14:paraId="3F1BA9C6" w14:textId="77777777" w:rsidR="007333A1" w:rsidRPr="00DE6BBB" w:rsidRDefault="007333A1" w:rsidP="005D7DB1">
      <w:pPr>
        <w:spacing w:after="200" w:line="240" w:lineRule="auto"/>
        <w:rPr>
          <w:rFonts w:ascii="Times New Roman" w:hAnsi="Times New Roman" w:cs="Times New Roman"/>
          <w:sz w:val="24"/>
          <w:szCs w:val="24"/>
        </w:rPr>
      </w:pPr>
      <w:r w:rsidRPr="00DE6BBB">
        <w:rPr>
          <w:rFonts w:ascii="Times New Roman" w:hAnsi="Times New Roman" w:cs="Times New Roman"/>
          <w:sz w:val="24"/>
          <w:szCs w:val="24"/>
        </w:rPr>
        <w:br w:type="page"/>
      </w:r>
    </w:p>
    <w:p w14:paraId="234CDD5C" w14:textId="77777777" w:rsidR="007333A1" w:rsidRPr="00DE6BBB" w:rsidRDefault="007333A1" w:rsidP="005D7DB1">
      <w:pPr>
        <w:pStyle w:val="ListParagraph"/>
        <w:numPr>
          <w:ilvl w:val="0"/>
          <w:numId w:val="2"/>
        </w:numPr>
        <w:spacing w:after="0" w:line="240" w:lineRule="auto"/>
        <w:ind w:left="851" w:hanging="567"/>
        <w:jc w:val="both"/>
        <w:rPr>
          <w:rFonts w:ascii="Times New Roman" w:hAnsi="Times New Roman" w:cs="Times New Roman"/>
          <w:sz w:val="24"/>
          <w:szCs w:val="24"/>
          <w:u w:val="single"/>
        </w:rPr>
      </w:pPr>
      <w:r w:rsidRPr="00DE6BBB">
        <w:rPr>
          <w:rFonts w:ascii="Times New Roman" w:hAnsi="Times New Roman" w:cs="Times New Roman"/>
          <w:b/>
          <w:sz w:val="24"/>
          <w:szCs w:val="24"/>
          <w:u w:val="single"/>
        </w:rPr>
        <w:lastRenderedPageBreak/>
        <w:t>MATERIJALNI UVJETI RADA</w:t>
      </w:r>
    </w:p>
    <w:p w14:paraId="56D4D063" w14:textId="77777777" w:rsidR="0040777C" w:rsidRPr="00DE6BBB" w:rsidRDefault="0040777C" w:rsidP="005D7DB1">
      <w:pPr>
        <w:spacing w:line="240" w:lineRule="auto"/>
        <w:rPr>
          <w:rFonts w:ascii="Times New Roman" w:hAnsi="Times New Roman" w:cs="Times New Roman"/>
          <w:sz w:val="24"/>
          <w:szCs w:val="24"/>
        </w:rPr>
      </w:pPr>
    </w:p>
    <w:p w14:paraId="3D4B481F" w14:textId="77777777" w:rsidR="0040777C" w:rsidRPr="00DE6BBB" w:rsidRDefault="0040777C" w:rsidP="005D7DB1">
      <w:pPr>
        <w:spacing w:line="240" w:lineRule="auto"/>
        <w:ind w:firstLine="709"/>
        <w:jc w:val="both"/>
        <w:rPr>
          <w:rFonts w:ascii="Times New Roman" w:hAnsi="Times New Roman" w:cs="Times New Roman"/>
          <w:sz w:val="24"/>
          <w:szCs w:val="24"/>
        </w:rPr>
      </w:pPr>
      <w:r w:rsidRPr="00DE6BBB">
        <w:rPr>
          <w:rFonts w:ascii="Times New Roman" w:hAnsi="Times New Roman" w:cs="Times New Roman"/>
          <w:sz w:val="24"/>
          <w:szCs w:val="24"/>
        </w:rPr>
        <w:t xml:space="preserve">Vrtić djeluje u obiteljskoj kući s uređenim vanjskim prostorom, što podrazumijeva travnatu podlogu, sprave za igru, kao što su penjalice, tobogani, klackalice. Kako bi se navedeni vanjski prostor što bolje iskoristio, djeci su na korištenje ponuđeni rekviziti za što kvalitetnije izvođenje sportskih aktivnosti (poligon prepreke). </w:t>
      </w:r>
    </w:p>
    <w:p w14:paraId="0C1AA528" w14:textId="77777777" w:rsidR="0040777C" w:rsidRPr="00DE6BBB" w:rsidRDefault="0040777C" w:rsidP="005D7DB1">
      <w:pPr>
        <w:spacing w:line="240" w:lineRule="auto"/>
        <w:ind w:firstLine="709"/>
        <w:jc w:val="both"/>
        <w:rPr>
          <w:rFonts w:ascii="Times New Roman" w:hAnsi="Times New Roman" w:cs="Times New Roman"/>
          <w:sz w:val="24"/>
          <w:szCs w:val="24"/>
        </w:rPr>
      </w:pPr>
      <w:r w:rsidRPr="00DE6BBB">
        <w:rPr>
          <w:rFonts w:ascii="Times New Roman" w:hAnsi="Times New Roman" w:cs="Times New Roman"/>
          <w:sz w:val="24"/>
          <w:szCs w:val="24"/>
        </w:rPr>
        <w:t>Obiteljska kuća prilagođena je pedagoškim standardima i potrebama djece s naglaskom na stvaranju obiteljskog ugođaja s garderobom, prostorima dječjih sanitarija i kuhinje</w:t>
      </w:r>
      <w:r w:rsidR="0051652E">
        <w:rPr>
          <w:rFonts w:ascii="Times New Roman" w:hAnsi="Times New Roman" w:cs="Times New Roman"/>
          <w:sz w:val="24"/>
          <w:szCs w:val="24"/>
        </w:rPr>
        <w:t xml:space="preserve"> i soba dnevnog boravka</w:t>
      </w:r>
      <w:r w:rsidRPr="00DE6BBB">
        <w:rPr>
          <w:rFonts w:ascii="Times New Roman" w:hAnsi="Times New Roman" w:cs="Times New Roman"/>
          <w:sz w:val="24"/>
          <w:szCs w:val="24"/>
        </w:rPr>
        <w:t xml:space="preserve">. </w:t>
      </w:r>
    </w:p>
    <w:p w14:paraId="753EA57A" w14:textId="77777777" w:rsidR="0040777C" w:rsidRPr="00DE6BBB" w:rsidRDefault="0040777C" w:rsidP="005D7DB1">
      <w:pPr>
        <w:spacing w:line="240" w:lineRule="auto"/>
        <w:ind w:firstLine="709"/>
        <w:jc w:val="both"/>
        <w:rPr>
          <w:rFonts w:ascii="Times New Roman" w:hAnsi="Times New Roman" w:cs="Times New Roman"/>
          <w:sz w:val="24"/>
          <w:szCs w:val="24"/>
        </w:rPr>
      </w:pPr>
      <w:r w:rsidRPr="00DE6BBB">
        <w:rPr>
          <w:rFonts w:ascii="Times New Roman" w:hAnsi="Times New Roman" w:cs="Times New Roman"/>
          <w:sz w:val="24"/>
          <w:szCs w:val="24"/>
        </w:rPr>
        <w:t xml:space="preserve">Za potrebe odgojno-obrazovnog rada s djecom, odgojitelji su početkom pedagoške godine prostore </w:t>
      </w:r>
      <w:r w:rsidR="00293AD0" w:rsidRPr="00DE6BBB">
        <w:rPr>
          <w:rFonts w:ascii="Times New Roman" w:hAnsi="Times New Roman" w:cs="Times New Roman"/>
          <w:sz w:val="24"/>
          <w:szCs w:val="24"/>
        </w:rPr>
        <w:t>soba dnevnih boravaka funkcion</w:t>
      </w:r>
      <w:r w:rsidRPr="00DE6BBB">
        <w:rPr>
          <w:rFonts w:ascii="Times New Roman" w:hAnsi="Times New Roman" w:cs="Times New Roman"/>
          <w:sz w:val="24"/>
          <w:szCs w:val="24"/>
        </w:rPr>
        <w:t xml:space="preserve">alno organizirali uvažavajući kronološku dob djece, osiguravajući pritom njihov nesmetan razvoj. </w:t>
      </w:r>
      <w:r w:rsidR="00293AD0" w:rsidRPr="00DE6BBB">
        <w:rPr>
          <w:rFonts w:ascii="Times New Roman" w:hAnsi="Times New Roman" w:cs="Times New Roman"/>
          <w:sz w:val="24"/>
          <w:szCs w:val="24"/>
        </w:rPr>
        <w:t>Tijekom godine izmjenji</w:t>
      </w:r>
      <w:r w:rsidR="0051652E">
        <w:rPr>
          <w:rFonts w:ascii="Times New Roman" w:hAnsi="Times New Roman" w:cs="Times New Roman"/>
          <w:sz w:val="24"/>
          <w:szCs w:val="24"/>
        </w:rPr>
        <w:t xml:space="preserve">vat će se i kreirati didaktika </w:t>
      </w:r>
      <w:r w:rsidR="00293AD0" w:rsidRPr="00DE6BBB">
        <w:rPr>
          <w:rFonts w:ascii="Times New Roman" w:hAnsi="Times New Roman" w:cs="Times New Roman"/>
          <w:sz w:val="24"/>
          <w:szCs w:val="24"/>
        </w:rPr>
        <w:t xml:space="preserve">te mijenjati i opremati centri aktivnosti ovisno o projektima koji su u određenom vremenskom periodu aktualni. </w:t>
      </w:r>
    </w:p>
    <w:p w14:paraId="7F5F3121" w14:textId="77777777" w:rsidR="00293AD0" w:rsidRPr="00DE6BBB" w:rsidRDefault="00293AD0" w:rsidP="005D7DB1">
      <w:pPr>
        <w:spacing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Odabir opreme i didaktike vrtića vršit će se tijekom pedagoške godine sukladno važećim zakonskim propisima i standardima, kao i suvremenim stručnim spoznajama (zdravstveno-ped</w:t>
      </w:r>
      <w:r w:rsidR="0051652E">
        <w:rPr>
          <w:rFonts w:ascii="Times New Roman" w:hAnsi="Times New Roman" w:cs="Times New Roman"/>
          <w:sz w:val="24"/>
          <w:szCs w:val="24"/>
        </w:rPr>
        <w:t>agoško-psihološkim kriterijima), kao i mjerama propisanim sukladno razvoju epidemiološke situacije, a vezano za širenje pandemije COVID-19 zaraze.</w:t>
      </w:r>
      <w:r w:rsidRPr="00DE6BBB">
        <w:rPr>
          <w:rFonts w:ascii="Times New Roman" w:hAnsi="Times New Roman" w:cs="Times New Roman"/>
          <w:sz w:val="24"/>
          <w:szCs w:val="24"/>
        </w:rPr>
        <w:t xml:space="preserve"> </w:t>
      </w:r>
    </w:p>
    <w:p w14:paraId="01ECA9EA" w14:textId="77777777" w:rsidR="00293AD0" w:rsidRPr="00DE6BBB" w:rsidRDefault="00293AD0" w:rsidP="005D7DB1">
      <w:pPr>
        <w:spacing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Pri opremanju i oblikovanju/strukturiranju prostora pedagoški imperativ predstavlja nam: </w:t>
      </w:r>
    </w:p>
    <w:p w14:paraId="6F3F3146" w14:textId="77777777" w:rsidR="00293AD0" w:rsidRPr="00DE6BBB" w:rsidRDefault="00293AD0" w:rsidP="005D7DB1">
      <w:pPr>
        <w:pStyle w:val="ListParagraph"/>
        <w:numPr>
          <w:ilvl w:val="0"/>
          <w:numId w:val="22"/>
        </w:numPr>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maksimalno uvažavanje dječjih potreba,</w:t>
      </w:r>
    </w:p>
    <w:p w14:paraId="66523E45" w14:textId="77777777" w:rsidR="00293AD0" w:rsidRPr="00DE6BBB" w:rsidRDefault="00293AD0" w:rsidP="005D7DB1">
      <w:pPr>
        <w:pStyle w:val="ListParagraph"/>
        <w:numPr>
          <w:ilvl w:val="0"/>
          <w:numId w:val="22"/>
        </w:numPr>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omogućavanje djetetove spontane i neometane aktivnosti,</w:t>
      </w:r>
    </w:p>
    <w:p w14:paraId="7C2BC6F0" w14:textId="77777777" w:rsidR="00293AD0" w:rsidRPr="00DE6BBB" w:rsidRDefault="00293AD0" w:rsidP="005D7DB1">
      <w:pPr>
        <w:pStyle w:val="ListParagraph"/>
        <w:numPr>
          <w:ilvl w:val="0"/>
          <w:numId w:val="22"/>
        </w:numPr>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zadovoljavanje djetetove potrebe za raznolikom stimulacijom,</w:t>
      </w:r>
    </w:p>
    <w:p w14:paraId="367BD847" w14:textId="77777777" w:rsidR="00293AD0" w:rsidRPr="00DE6BBB" w:rsidRDefault="00293AD0" w:rsidP="005D7DB1">
      <w:pPr>
        <w:pStyle w:val="ListParagraph"/>
        <w:numPr>
          <w:ilvl w:val="0"/>
          <w:numId w:val="22"/>
        </w:numPr>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omogućavanje i poticanje različitih interakcija,</w:t>
      </w:r>
    </w:p>
    <w:p w14:paraId="4824F5A2" w14:textId="77777777" w:rsidR="00293AD0" w:rsidRPr="00DE6BBB" w:rsidRDefault="00293AD0" w:rsidP="005D7DB1">
      <w:pPr>
        <w:pStyle w:val="ListParagraph"/>
        <w:numPr>
          <w:ilvl w:val="0"/>
          <w:numId w:val="22"/>
        </w:numPr>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udovoljavanje djetetovim aktualnim potrebama i interesima, ali i usmjeravanje prema višim razvojnim postignućima,</w:t>
      </w:r>
    </w:p>
    <w:p w14:paraId="4CF01986" w14:textId="77777777" w:rsidR="00293AD0" w:rsidRPr="00DE6BBB" w:rsidRDefault="00293AD0" w:rsidP="005D7DB1">
      <w:pPr>
        <w:pStyle w:val="ListParagraph"/>
        <w:numPr>
          <w:ilvl w:val="0"/>
          <w:numId w:val="22"/>
        </w:numPr>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omogućavanje djetetove samostalnosti, uspješnosti, inicijative i izbora.</w:t>
      </w:r>
    </w:p>
    <w:p w14:paraId="32100312" w14:textId="77777777" w:rsidR="00293AD0" w:rsidRPr="00DE6BBB" w:rsidRDefault="00293AD0" w:rsidP="005D7DB1">
      <w:pPr>
        <w:spacing w:line="240" w:lineRule="auto"/>
        <w:rPr>
          <w:rFonts w:ascii="Times New Roman" w:hAnsi="Times New Roman" w:cs="Times New Roman"/>
          <w:sz w:val="24"/>
          <w:szCs w:val="24"/>
        </w:rPr>
      </w:pPr>
    </w:p>
    <w:p w14:paraId="2B5297C4" w14:textId="77777777" w:rsidR="00293AD0" w:rsidRPr="00DE6BBB" w:rsidRDefault="00293AD0" w:rsidP="005D7DB1">
      <w:pPr>
        <w:spacing w:line="240" w:lineRule="auto"/>
        <w:rPr>
          <w:rFonts w:ascii="Times New Roman" w:hAnsi="Times New Roman" w:cs="Times New Roman"/>
          <w:sz w:val="24"/>
          <w:szCs w:val="24"/>
        </w:rPr>
      </w:pPr>
    </w:p>
    <w:p w14:paraId="1A9505F5" w14:textId="77777777" w:rsidR="007333A1" w:rsidRPr="00DE6BBB" w:rsidRDefault="007333A1" w:rsidP="005D7DB1">
      <w:pPr>
        <w:spacing w:after="200" w:line="240" w:lineRule="auto"/>
        <w:rPr>
          <w:rFonts w:ascii="Times New Roman" w:hAnsi="Times New Roman" w:cs="Times New Roman"/>
          <w:sz w:val="24"/>
          <w:szCs w:val="24"/>
        </w:rPr>
      </w:pPr>
      <w:r w:rsidRPr="00DE6BBB">
        <w:rPr>
          <w:rFonts w:ascii="Times New Roman" w:hAnsi="Times New Roman" w:cs="Times New Roman"/>
          <w:sz w:val="24"/>
          <w:szCs w:val="24"/>
        </w:rPr>
        <w:br w:type="page"/>
      </w:r>
    </w:p>
    <w:p w14:paraId="621253FB" w14:textId="77777777" w:rsidR="007333A1" w:rsidRPr="00DE6BBB" w:rsidRDefault="007333A1" w:rsidP="005D7DB1">
      <w:pPr>
        <w:pStyle w:val="ListParagraph"/>
        <w:numPr>
          <w:ilvl w:val="0"/>
          <w:numId w:val="2"/>
        </w:numPr>
        <w:spacing w:after="0" w:line="240" w:lineRule="auto"/>
        <w:ind w:left="851" w:hanging="567"/>
        <w:jc w:val="both"/>
        <w:rPr>
          <w:rFonts w:ascii="Times New Roman" w:hAnsi="Times New Roman" w:cs="Times New Roman"/>
          <w:b/>
          <w:sz w:val="24"/>
          <w:szCs w:val="24"/>
          <w:u w:val="single"/>
        </w:rPr>
      </w:pPr>
      <w:r w:rsidRPr="00DE6BBB">
        <w:rPr>
          <w:rFonts w:ascii="Times New Roman" w:hAnsi="Times New Roman" w:cs="Times New Roman"/>
          <w:b/>
          <w:sz w:val="24"/>
          <w:szCs w:val="24"/>
          <w:u w:val="single"/>
        </w:rPr>
        <w:lastRenderedPageBreak/>
        <w:t>NJEGA I SKRB ZA TJELESNI RAST I ZDRAVLJE DJECE</w:t>
      </w:r>
    </w:p>
    <w:p w14:paraId="742CA510" w14:textId="77777777" w:rsidR="007333A1" w:rsidRPr="00DE6BBB" w:rsidRDefault="007333A1" w:rsidP="005D7DB1">
      <w:pPr>
        <w:spacing w:after="0" w:line="240" w:lineRule="auto"/>
        <w:jc w:val="both"/>
        <w:rPr>
          <w:rFonts w:ascii="Times New Roman" w:hAnsi="Times New Roman" w:cs="Times New Roman"/>
          <w:sz w:val="24"/>
          <w:szCs w:val="24"/>
        </w:rPr>
      </w:pPr>
    </w:p>
    <w:p w14:paraId="6FC551B1" w14:textId="77777777" w:rsidR="007333A1" w:rsidRPr="00DE6BBB" w:rsidRDefault="009504B0" w:rsidP="005D7DB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V</w:t>
      </w:r>
      <w:r w:rsidR="007333A1" w:rsidRPr="00DE6BBB">
        <w:rPr>
          <w:rFonts w:ascii="Times New Roman" w:hAnsi="Times New Roman" w:cs="Times New Roman"/>
          <w:sz w:val="24"/>
          <w:szCs w:val="24"/>
        </w:rPr>
        <w:t>rtiću se vodi posebna briga o očuvanju zdravlja djece, vođenju zdravstvene dokumentacije i higijenskim uvjetima. Provode se protuepidemiološke mjere i mjere zaštite u svrhu očuvanja zdravlja i osobne higijene</w:t>
      </w:r>
      <w:r w:rsidR="00D03253" w:rsidRPr="00DE6BBB">
        <w:rPr>
          <w:rFonts w:ascii="Times New Roman" w:hAnsi="Times New Roman" w:cs="Times New Roman"/>
          <w:sz w:val="24"/>
          <w:szCs w:val="24"/>
        </w:rPr>
        <w:t xml:space="preserve">, </w:t>
      </w:r>
      <w:r>
        <w:rPr>
          <w:rFonts w:ascii="Times New Roman" w:hAnsi="Times New Roman" w:cs="Times New Roman"/>
          <w:sz w:val="24"/>
          <w:szCs w:val="24"/>
        </w:rPr>
        <w:t>koje su ove pedagoške godine posebno</w:t>
      </w:r>
      <w:r w:rsidR="00D03253" w:rsidRPr="00DE6BBB">
        <w:rPr>
          <w:rFonts w:ascii="Times New Roman" w:hAnsi="Times New Roman" w:cs="Times New Roman"/>
          <w:sz w:val="24"/>
          <w:szCs w:val="24"/>
        </w:rPr>
        <w:t xml:space="preserve"> izražene</w:t>
      </w:r>
      <w:r w:rsidR="007333A1" w:rsidRPr="00DE6BBB">
        <w:rPr>
          <w:rFonts w:ascii="Times New Roman" w:hAnsi="Times New Roman" w:cs="Times New Roman"/>
          <w:sz w:val="24"/>
          <w:szCs w:val="24"/>
        </w:rPr>
        <w:t>. O čistoći i higijeni prostora brinu svi djelatnici Vrtića. Tijekom pedagoške godine redovito će se održavati higijena prostora u kojem će djeca boraviti tijekom provedbe redovitih i posebnih programa, kao i njegova prozrač</w:t>
      </w:r>
      <w:r>
        <w:rPr>
          <w:rFonts w:ascii="Times New Roman" w:hAnsi="Times New Roman" w:cs="Times New Roman"/>
          <w:sz w:val="24"/>
          <w:szCs w:val="24"/>
        </w:rPr>
        <w:t>e</w:t>
      </w:r>
      <w:r w:rsidR="007333A1" w:rsidRPr="00DE6BBB">
        <w:rPr>
          <w:rFonts w:ascii="Times New Roman" w:hAnsi="Times New Roman" w:cs="Times New Roman"/>
          <w:sz w:val="24"/>
          <w:szCs w:val="24"/>
        </w:rPr>
        <w:t xml:space="preserve">nost. Programi će se provoditi prateći potrebe djeteta, pazeći da se provedbom programa ne naruši djetetov bioritam i potreba za hranom. </w:t>
      </w:r>
    </w:p>
    <w:p w14:paraId="7FDBEF4E"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Njega i skrb za tjelesni rast i razvoj djece započinje od trenutka upisa djeteta u predškolsku ustanovu upoznavanjem sa zdravstvenim stanjem i socijalnim statusom djeteta kroz inicijalni razgovor s ro</w:t>
      </w:r>
      <w:r w:rsidR="00D03253" w:rsidRPr="00DE6BBB">
        <w:rPr>
          <w:rFonts w:ascii="Times New Roman" w:hAnsi="Times New Roman" w:cs="Times New Roman"/>
          <w:sz w:val="24"/>
          <w:szCs w:val="24"/>
        </w:rPr>
        <w:t>diteljima. Tijekom pedagoške 2020./2021</w:t>
      </w:r>
      <w:r w:rsidRPr="00DE6BBB">
        <w:rPr>
          <w:rFonts w:ascii="Times New Roman" w:hAnsi="Times New Roman" w:cs="Times New Roman"/>
          <w:sz w:val="24"/>
          <w:szCs w:val="24"/>
        </w:rPr>
        <w:t>.</w:t>
      </w:r>
      <w:r w:rsidR="009514C9" w:rsidRPr="00DE6BBB">
        <w:rPr>
          <w:rFonts w:ascii="Times New Roman" w:hAnsi="Times New Roman" w:cs="Times New Roman"/>
          <w:sz w:val="24"/>
          <w:szCs w:val="24"/>
        </w:rPr>
        <w:t xml:space="preserve"> godine</w:t>
      </w:r>
      <w:r w:rsidRPr="00DE6BBB">
        <w:rPr>
          <w:rFonts w:ascii="Times New Roman" w:hAnsi="Times New Roman" w:cs="Times New Roman"/>
          <w:sz w:val="24"/>
          <w:szCs w:val="24"/>
        </w:rPr>
        <w:t xml:space="preserve">, sukladno područjima rada, </w:t>
      </w:r>
      <w:r w:rsidR="009504B0">
        <w:rPr>
          <w:rFonts w:ascii="Times New Roman" w:hAnsi="Times New Roman" w:cs="Times New Roman"/>
          <w:sz w:val="24"/>
          <w:szCs w:val="24"/>
        </w:rPr>
        <w:t>nastavit će se rad na</w:t>
      </w:r>
      <w:r w:rsidRPr="00DE6BBB">
        <w:rPr>
          <w:rFonts w:ascii="Times New Roman" w:hAnsi="Times New Roman" w:cs="Times New Roman"/>
          <w:sz w:val="24"/>
          <w:szCs w:val="24"/>
        </w:rPr>
        <w:t xml:space="preserve"> ostvarenju sljedećih</w:t>
      </w:r>
      <w:r w:rsidR="005B37CF">
        <w:rPr>
          <w:rFonts w:ascii="Times New Roman" w:hAnsi="Times New Roman" w:cs="Times New Roman"/>
          <w:sz w:val="24"/>
          <w:szCs w:val="24"/>
        </w:rPr>
        <w:t xml:space="preserve"> zadaća</w:t>
      </w:r>
      <w:r w:rsidRPr="00DE6BBB">
        <w:rPr>
          <w:rFonts w:ascii="Times New Roman" w:hAnsi="Times New Roman" w:cs="Times New Roman"/>
          <w:sz w:val="24"/>
          <w:szCs w:val="24"/>
        </w:rPr>
        <w:t>:</w:t>
      </w:r>
    </w:p>
    <w:p w14:paraId="337874DA" w14:textId="77777777" w:rsidR="007333A1" w:rsidRPr="00DE6BBB" w:rsidRDefault="007333A1" w:rsidP="005D7DB1">
      <w:pPr>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872"/>
        <w:gridCol w:w="5082"/>
      </w:tblGrid>
      <w:tr w:rsidR="007333A1" w:rsidRPr="00DE6BBB" w14:paraId="48E29F72" w14:textId="77777777" w:rsidTr="00ED5552">
        <w:tc>
          <w:tcPr>
            <w:tcW w:w="3969" w:type="dxa"/>
          </w:tcPr>
          <w:p w14:paraId="2F27B03B"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PODRUČJE RADA</w:t>
            </w:r>
          </w:p>
        </w:tc>
        <w:tc>
          <w:tcPr>
            <w:tcW w:w="5211" w:type="dxa"/>
          </w:tcPr>
          <w:p w14:paraId="20A08387" w14:textId="77777777" w:rsidR="007333A1" w:rsidRPr="00DE6BBB" w:rsidRDefault="005B37CF" w:rsidP="00A63D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ZADAĆE</w:t>
            </w:r>
          </w:p>
        </w:tc>
      </w:tr>
      <w:tr w:rsidR="007333A1" w:rsidRPr="00DE6BBB" w14:paraId="0A95B78D" w14:textId="77777777" w:rsidTr="00ED5552">
        <w:tc>
          <w:tcPr>
            <w:tcW w:w="3969" w:type="dxa"/>
          </w:tcPr>
          <w:p w14:paraId="390BA43E"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ALERGIJE</w:t>
            </w:r>
          </w:p>
        </w:tc>
        <w:tc>
          <w:tcPr>
            <w:tcW w:w="5211" w:type="dxa"/>
          </w:tcPr>
          <w:p w14:paraId="0EA8B179" w14:textId="77777777" w:rsidR="007333A1" w:rsidRPr="00DE6BBB" w:rsidRDefault="005B37CF"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7333A1" w:rsidRPr="00DE6BBB">
              <w:rPr>
                <w:rFonts w:ascii="Times New Roman" w:hAnsi="Times New Roman" w:cs="Times New Roman"/>
                <w:sz w:val="24"/>
                <w:szCs w:val="24"/>
              </w:rPr>
              <w:t>azgovorom s roditeljima novoupisane djece dobiti informacije, ukoliko su prisutne alergije, o kojoj vrsti alergije je riječ te što je potrebno prilagoditi potrebama djeteta uz liječničku dokumentaciju</w:t>
            </w:r>
            <w:r w:rsidR="009504B0">
              <w:rPr>
                <w:rFonts w:ascii="Times New Roman" w:hAnsi="Times New Roman" w:cs="Times New Roman"/>
                <w:sz w:val="24"/>
                <w:szCs w:val="24"/>
              </w:rPr>
              <w:t>,</w:t>
            </w:r>
            <w:r w:rsidR="007333A1" w:rsidRPr="00DE6BBB">
              <w:rPr>
                <w:rFonts w:ascii="Times New Roman" w:hAnsi="Times New Roman" w:cs="Times New Roman"/>
                <w:sz w:val="24"/>
                <w:szCs w:val="24"/>
              </w:rPr>
              <w:t xml:space="preserve"> </w:t>
            </w:r>
          </w:p>
          <w:p w14:paraId="78AD255A"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333A1" w:rsidRPr="00DE6BBB">
              <w:rPr>
                <w:rFonts w:ascii="Times New Roman" w:hAnsi="Times New Roman" w:cs="Times New Roman"/>
                <w:sz w:val="24"/>
                <w:szCs w:val="24"/>
              </w:rPr>
              <w:t>uradnjom s roditeljima dobiti uvid o pojavi novih alergija</w:t>
            </w:r>
            <w:r>
              <w:rPr>
                <w:rFonts w:ascii="Times New Roman" w:hAnsi="Times New Roman" w:cs="Times New Roman"/>
                <w:sz w:val="24"/>
                <w:szCs w:val="24"/>
              </w:rPr>
              <w:t>,</w:t>
            </w:r>
          </w:p>
          <w:p w14:paraId="257EE8F4"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rikupiti potrebnu dokumentaciju djece alergičara</w:t>
            </w:r>
            <w:r>
              <w:rPr>
                <w:rFonts w:ascii="Times New Roman" w:hAnsi="Times New Roman" w:cs="Times New Roman"/>
                <w:sz w:val="24"/>
                <w:szCs w:val="24"/>
              </w:rPr>
              <w:t>,</w:t>
            </w:r>
          </w:p>
          <w:p w14:paraId="10BBAAD7"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007333A1" w:rsidRPr="00DE6BBB">
              <w:rPr>
                <w:rFonts w:ascii="Times New Roman" w:hAnsi="Times New Roman" w:cs="Times New Roman"/>
                <w:sz w:val="24"/>
                <w:szCs w:val="24"/>
              </w:rPr>
              <w:t>rganizirati posebnu prehranu za alergičare</w:t>
            </w:r>
            <w:r>
              <w:rPr>
                <w:rFonts w:ascii="Times New Roman" w:hAnsi="Times New Roman" w:cs="Times New Roman"/>
                <w:sz w:val="24"/>
                <w:szCs w:val="24"/>
              </w:rPr>
              <w:t>,</w:t>
            </w:r>
          </w:p>
        </w:tc>
      </w:tr>
      <w:tr w:rsidR="007333A1" w:rsidRPr="00DE6BBB" w14:paraId="3F2AB27B" w14:textId="77777777" w:rsidTr="00ED5552">
        <w:tc>
          <w:tcPr>
            <w:tcW w:w="3969" w:type="dxa"/>
          </w:tcPr>
          <w:p w14:paraId="2CAF4D9A"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SKRB ZA ORALNO ZDRAVLJE</w:t>
            </w:r>
          </w:p>
        </w:tc>
        <w:tc>
          <w:tcPr>
            <w:tcW w:w="5211" w:type="dxa"/>
          </w:tcPr>
          <w:p w14:paraId="5C40DB52"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pranje zuba</w:t>
            </w:r>
            <w:r w:rsidR="007333A1" w:rsidRPr="00DE6BBB">
              <w:rPr>
                <w:rFonts w:ascii="Times New Roman" w:hAnsi="Times New Roman" w:cs="Times New Roman"/>
                <w:sz w:val="24"/>
                <w:szCs w:val="24"/>
              </w:rPr>
              <w:t xml:space="preserve"> u svim odgojnim skupinama uz kontrolu odgojitelja</w:t>
            </w:r>
            <w:r>
              <w:rPr>
                <w:rFonts w:ascii="Times New Roman" w:hAnsi="Times New Roman" w:cs="Times New Roman"/>
                <w:sz w:val="24"/>
                <w:szCs w:val="24"/>
              </w:rPr>
              <w:t xml:space="preserve"> bit</w:t>
            </w:r>
            <w:r w:rsidR="00D03253" w:rsidRPr="00DE6BBB">
              <w:rPr>
                <w:rFonts w:ascii="Times New Roman" w:hAnsi="Times New Roman" w:cs="Times New Roman"/>
                <w:sz w:val="24"/>
                <w:szCs w:val="24"/>
              </w:rPr>
              <w:t xml:space="preserve"> će omogućeno kada to dozvole epidemiološke mjere</w:t>
            </w:r>
          </w:p>
        </w:tc>
      </w:tr>
      <w:tr w:rsidR="007333A1" w:rsidRPr="00DE6BBB" w14:paraId="2F0F41F5" w14:textId="77777777" w:rsidTr="00ED5552">
        <w:tc>
          <w:tcPr>
            <w:tcW w:w="3969" w:type="dxa"/>
          </w:tcPr>
          <w:p w14:paraId="640DDC6B"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PRAĆENJE POBOLA DJECE TIJEKOM PEDAGOŠKE GODINE</w:t>
            </w:r>
          </w:p>
        </w:tc>
        <w:tc>
          <w:tcPr>
            <w:tcW w:w="5211" w:type="dxa"/>
          </w:tcPr>
          <w:p w14:paraId="02CDD682"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7333A1" w:rsidRPr="00DE6BBB">
              <w:rPr>
                <w:rFonts w:ascii="Times New Roman" w:hAnsi="Times New Roman" w:cs="Times New Roman"/>
                <w:sz w:val="24"/>
                <w:szCs w:val="24"/>
              </w:rPr>
              <w:t xml:space="preserve"> suradnji s roditeljima pratiti pobol djece po skupinama</w:t>
            </w:r>
            <w:r>
              <w:rPr>
                <w:rFonts w:ascii="Times New Roman" w:hAnsi="Times New Roman" w:cs="Times New Roman"/>
                <w:sz w:val="24"/>
                <w:szCs w:val="24"/>
              </w:rPr>
              <w:t>,</w:t>
            </w:r>
          </w:p>
          <w:p w14:paraId="2DAAE057"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 suradnji s</w:t>
            </w:r>
            <w:r w:rsidR="007333A1" w:rsidRPr="00DE6BBB">
              <w:rPr>
                <w:rFonts w:ascii="Times New Roman" w:hAnsi="Times New Roman" w:cs="Times New Roman"/>
                <w:sz w:val="24"/>
                <w:szCs w:val="24"/>
              </w:rPr>
              <w:t xml:space="preserve"> pedijatrom pratiti pobol djece</w:t>
            </w:r>
            <w:r>
              <w:rPr>
                <w:rFonts w:ascii="Times New Roman" w:hAnsi="Times New Roman" w:cs="Times New Roman"/>
                <w:sz w:val="24"/>
                <w:szCs w:val="24"/>
              </w:rPr>
              <w:t>,</w:t>
            </w:r>
          </w:p>
          <w:p w14:paraId="0F6D3C68"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 suradnji s</w:t>
            </w:r>
            <w:r w:rsidR="007333A1" w:rsidRPr="00DE6BBB">
              <w:rPr>
                <w:rFonts w:ascii="Times New Roman" w:hAnsi="Times New Roman" w:cs="Times New Roman"/>
                <w:sz w:val="24"/>
                <w:szCs w:val="24"/>
              </w:rPr>
              <w:t xml:space="preserve"> odgojiteljima u skupini pratiti pobol djece</w:t>
            </w:r>
            <w:r>
              <w:rPr>
                <w:rFonts w:ascii="Times New Roman" w:hAnsi="Times New Roman" w:cs="Times New Roman"/>
                <w:sz w:val="24"/>
                <w:szCs w:val="24"/>
              </w:rPr>
              <w:t>,</w:t>
            </w:r>
          </w:p>
          <w:p w14:paraId="6CB3213E"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raćenje procijepljenosti djece i docjepljivanja</w:t>
            </w:r>
            <w:r>
              <w:rPr>
                <w:rFonts w:ascii="Times New Roman" w:hAnsi="Times New Roman" w:cs="Times New Roman"/>
                <w:sz w:val="24"/>
                <w:szCs w:val="24"/>
              </w:rPr>
              <w:t>,</w:t>
            </w:r>
          </w:p>
        </w:tc>
      </w:tr>
      <w:tr w:rsidR="007333A1" w:rsidRPr="00DE6BBB" w14:paraId="6669A68D" w14:textId="77777777" w:rsidTr="00ED5552">
        <w:tc>
          <w:tcPr>
            <w:tcW w:w="3969" w:type="dxa"/>
          </w:tcPr>
          <w:p w14:paraId="77622659"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PLANIRANJE I PROVOĐENJE KVALITETNE PREHRANE DJECE</w:t>
            </w:r>
          </w:p>
        </w:tc>
        <w:tc>
          <w:tcPr>
            <w:tcW w:w="5211" w:type="dxa"/>
          </w:tcPr>
          <w:p w14:paraId="0B661614"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7333A1" w:rsidRPr="00DE6BBB">
              <w:rPr>
                <w:rFonts w:ascii="Times New Roman" w:hAnsi="Times New Roman" w:cs="Times New Roman"/>
                <w:sz w:val="24"/>
                <w:szCs w:val="24"/>
              </w:rPr>
              <w:t>zraditi jelovnik prema Programu zdravstvene zaštite djece, higijene i pravilne prehrane djece u dječjim vrtićima</w:t>
            </w:r>
            <w:r>
              <w:rPr>
                <w:rFonts w:ascii="Times New Roman" w:hAnsi="Times New Roman" w:cs="Times New Roman"/>
                <w:sz w:val="24"/>
                <w:szCs w:val="24"/>
              </w:rPr>
              <w:t>,</w:t>
            </w:r>
          </w:p>
        </w:tc>
      </w:tr>
      <w:tr w:rsidR="007333A1" w:rsidRPr="00DE6BBB" w14:paraId="2216FB85" w14:textId="77777777" w:rsidTr="00ED5552">
        <w:tc>
          <w:tcPr>
            <w:tcW w:w="3969" w:type="dxa"/>
          </w:tcPr>
          <w:p w14:paraId="7E274C48"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PRAĆENJE OZLJEDA DJECE U VRTIĆU</w:t>
            </w:r>
          </w:p>
        </w:tc>
        <w:tc>
          <w:tcPr>
            <w:tcW w:w="5211" w:type="dxa"/>
          </w:tcPr>
          <w:p w14:paraId="44A656EC"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7333A1" w:rsidRPr="00DE6BBB">
              <w:rPr>
                <w:rFonts w:ascii="Times New Roman" w:hAnsi="Times New Roman" w:cs="Times New Roman"/>
                <w:sz w:val="24"/>
                <w:szCs w:val="24"/>
              </w:rPr>
              <w:t>ijekom cijele pedagoške godine uočavati rizične situacije i potencijalne predmete koji bi mogli biti uzrok ozljeđivanja djece</w:t>
            </w:r>
            <w:r>
              <w:rPr>
                <w:rFonts w:ascii="Times New Roman" w:hAnsi="Times New Roman" w:cs="Times New Roman"/>
                <w:sz w:val="24"/>
                <w:szCs w:val="24"/>
              </w:rPr>
              <w:t>,</w:t>
            </w:r>
          </w:p>
          <w:p w14:paraId="3C6183CF"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w:t>
            </w:r>
            <w:r w:rsidR="007333A1" w:rsidRPr="00DE6BBB">
              <w:rPr>
                <w:rFonts w:ascii="Times New Roman" w:hAnsi="Times New Roman" w:cs="Times New Roman"/>
                <w:sz w:val="24"/>
                <w:szCs w:val="24"/>
              </w:rPr>
              <w:t>brinjavanje eventualno nastalih ozljeda</w:t>
            </w:r>
            <w:r>
              <w:rPr>
                <w:rFonts w:ascii="Times New Roman" w:hAnsi="Times New Roman" w:cs="Times New Roman"/>
                <w:sz w:val="24"/>
                <w:szCs w:val="24"/>
              </w:rPr>
              <w:t>,</w:t>
            </w:r>
          </w:p>
          <w:p w14:paraId="040A8182"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w:t>
            </w:r>
            <w:r w:rsidR="007333A1" w:rsidRPr="00DE6BBB">
              <w:rPr>
                <w:rFonts w:ascii="Times New Roman" w:hAnsi="Times New Roman" w:cs="Times New Roman"/>
                <w:sz w:val="24"/>
                <w:szCs w:val="24"/>
              </w:rPr>
              <w:t>kazivanje odgojiteljima na potencijalno opasne predmete za djecu</w:t>
            </w:r>
            <w:r>
              <w:rPr>
                <w:rFonts w:ascii="Times New Roman" w:hAnsi="Times New Roman" w:cs="Times New Roman"/>
                <w:sz w:val="24"/>
                <w:szCs w:val="24"/>
              </w:rPr>
              <w:t>,</w:t>
            </w:r>
          </w:p>
        </w:tc>
      </w:tr>
      <w:tr w:rsidR="007333A1" w:rsidRPr="00DE6BBB" w14:paraId="53A490F2" w14:textId="77777777" w:rsidTr="00ED5552">
        <w:tc>
          <w:tcPr>
            <w:tcW w:w="3969" w:type="dxa"/>
          </w:tcPr>
          <w:p w14:paraId="66BBE5FF"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PRAĆENJE RASTA I RAZVOJA</w:t>
            </w:r>
          </w:p>
        </w:tc>
        <w:tc>
          <w:tcPr>
            <w:tcW w:w="5211" w:type="dxa"/>
          </w:tcPr>
          <w:p w14:paraId="517348D1"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7333A1" w:rsidRPr="00DE6BBB">
              <w:rPr>
                <w:rFonts w:ascii="Times New Roman" w:hAnsi="Times New Roman" w:cs="Times New Roman"/>
                <w:sz w:val="24"/>
                <w:szCs w:val="24"/>
              </w:rPr>
              <w:t>ntropometrijska mjerenja po skupinama te uočavanje eventualnih odstupanja od normalnog rasta i razvoja</w:t>
            </w:r>
            <w:r>
              <w:rPr>
                <w:rFonts w:ascii="Times New Roman" w:hAnsi="Times New Roman" w:cs="Times New Roman"/>
                <w:sz w:val="24"/>
                <w:szCs w:val="24"/>
              </w:rPr>
              <w:t>,</w:t>
            </w:r>
          </w:p>
          <w:p w14:paraId="4EBD6A51"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7333A1" w:rsidRPr="00DE6BBB">
              <w:rPr>
                <w:rFonts w:ascii="Times New Roman" w:hAnsi="Times New Roman" w:cs="Times New Roman"/>
                <w:sz w:val="24"/>
                <w:szCs w:val="24"/>
              </w:rPr>
              <w:t>od odstupanja uputiti roditelje pedijatru</w:t>
            </w:r>
            <w:r>
              <w:rPr>
                <w:rFonts w:ascii="Times New Roman" w:hAnsi="Times New Roman" w:cs="Times New Roman"/>
                <w:sz w:val="24"/>
                <w:szCs w:val="24"/>
              </w:rPr>
              <w:t>,</w:t>
            </w:r>
          </w:p>
        </w:tc>
      </w:tr>
      <w:tr w:rsidR="007333A1" w:rsidRPr="00DE6BBB" w14:paraId="49A2193B" w14:textId="77777777" w:rsidTr="00ED5552">
        <w:tc>
          <w:tcPr>
            <w:tcW w:w="3969" w:type="dxa"/>
          </w:tcPr>
          <w:p w14:paraId="6B5986DA"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lastRenderedPageBreak/>
              <w:t>ZDRAVSTVENI ODGOJ</w:t>
            </w:r>
          </w:p>
        </w:tc>
        <w:tc>
          <w:tcPr>
            <w:tcW w:w="5211" w:type="dxa"/>
          </w:tcPr>
          <w:p w14:paraId="64974B76"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zdravstveni odgoj djece (pravilna prehrana, osobna higijena – pranje ruku, osobna higijena prije  i nakon obavljanja nužde)</w:t>
            </w:r>
            <w:r>
              <w:rPr>
                <w:rFonts w:ascii="Times New Roman" w:hAnsi="Times New Roman" w:cs="Times New Roman"/>
                <w:sz w:val="24"/>
                <w:szCs w:val="24"/>
              </w:rPr>
              <w:t>,</w:t>
            </w:r>
          </w:p>
          <w:p w14:paraId="1B36C7DC"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zdravstveni odgoj roditelja prilikom uočavanja bolesti</w:t>
            </w:r>
            <w:r>
              <w:rPr>
                <w:rFonts w:ascii="Times New Roman" w:hAnsi="Times New Roman" w:cs="Times New Roman"/>
                <w:sz w:val="24"/>
                <w:szCs w:val="24"/>
              </w:rPr>
              <w:t>,</w:t>
            </w:r>
          </w:p>
          <w:p w14:paraId="1F9DFC2B"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zdravstveni odgoj odgojitelja (uočavanje pojedinih simptoma kod bolesti, nadzor nad ispričnicama)</w:t>
            </w:r>
            <w:r>
              <w:rPr>
                <w:rFonts w:ascii="Times New Roman" w:hAnsi="Times New Roman" w:cs="Times New Roman"/>
                <w:sz w:val="24"/>
                <w:szCs w:val="24"/>
              </w:rPr>
              <w:t>,</w:t>
            </w:r>
          </w:p>
          <w:p w14:paraId="0ADFCEC6"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zdravstveni odgoj odgojitelja: osvješćivanje o važnosti pravilnih postupaka u procesu provedbe njege djeteta, zadovoljavanje sanitarnih propisa kod odlaganja pelena, papirnatih maramica, provedbi dezinfekcije trijažnih stolova i igračaka, postupaka s bočicama, posuđem, odjećom i obućom</w:t>
            </w:r>
            <w:r>
              <w:rPr>
                <w:rFonts w:ascii="Times New Roman" w:hAnsi="Times New Roman" w:cs="Times New Roman"/>
                <w:sz w:val="24"/>
                <w:szCs w:val="24"/>
              </w:rPr>
              <w:t>,</w:t>
            </w:r>
          </w:p>
          <w:p w14:paraId="470C2A8A"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edukacija tehničkog osoblja o važnosti pravilnog doziranja sredstava za čišćenje i dezinfekciju u odnosu na količinu sredstva, vrijeme djelovanja i učestalost provedbe pranja i dezinfekcije opreme, radnih površina i prostora</w:t>
            </w:r>
            <w:r>
              <w:rPr>
                <w:rFonts w:ascii="Times New Roman" w:hAnsi="Times New Roman" w:cs="Times New Roman"/>
                <w:sz w:val="24"/>
                <w:szCs w:val="24"/>
              </w:rPr>
              <w:t>,</w:t>
            </w:r>
            <w:r w:rsidRPr="00DE6BBB">
              <w:rPr>
                <w:rFonts w:ascii="Times New Roman" w:hAnsi="Times New Roman" w:cs="Times New Roman"/>
                <w:sz w:val="24"/>
                <w:szCs w:val="24"/>
              </w:rPr>
              <w:t xml:space="preserve"> </w:t>
            </w:r>
          </w:p>
          <w:p w14:paraId="38C8DB35"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osvješćivanje kuharice o važnosti pravilnog planiranja prehrane i posluživanja hrane, osiguranje hrane za djecu sa specifičnim potrebama u prehrani, uvažavanje djetetovog ritma, raznolikosti prehrane  kod djece jasličke dobi i djece vrtićke dobi</w:t>
            </w:r>
            <w:r>
              <w:rPr>
                <w:rFonts w:ascii="Times New Roman" w:hAnsi="Times New Roman" w:cs="Times New Roman"/>
                <w:sz w:val="24"/>
                <w:szCs w:val="24"/>
              </w:rPr>
              <w:t>,</w:t>
            </w:r>
          </w:p>
          <w:p w14:paraId="0C8E4963"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osiguranje higijenskih standarda u procesu pripreme i raspodjele hrane</w:t>
            </w:r>
            <w:r>
              <w:rPr>
                <w:rFonts w:ascii="Times New Roman" w:hAnsi="Times New Roman" w:cs="Times New Roman"/>
                <w:sz w:val="24"/>
                <w:szCs w:val="24"/>
              </w:rPr>
              <w:t>,</w:t>
            </w:r>
          </w:p>
        </w:tc>
      </w:tr>
      <w:tr w:rsidR="007333A1" w:rsidRPr="00DE6BBB" w14:paraId="50C63764" w14:textId="77777777" w:rsidTr="00ED5552">
        <w:tc>
          <w:tcPr>
            <w:tcW w:w="3969" w:type="dxa"/>
          </w:tcPr>
          <w:p w14:paraId="6AAEC419"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HIGIJENA</w:t>
            </w:r>
          </w:p>
        </w:tc>
        <w:tc>
          <w:tcPr>
            <w:tcW w:w="5211" w:type="dxa"/>
          </w:tcPr>
          <w:p w14:paraId="4DA5E0DA"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rovoditi mjere higijene vezane za svakodnevne aktivnosti u vrtiću</w:t>
            </w:r>
            <w:r>
              <w:rPr>
                <w:rFonts w:ascii="Times New Roman" w:hAnsi="Times New Roman" w:cs="Times New Roman"/>
                <w:sz w:val="24"/>
                <w:szCs w:val="24"/>
              </w:rPr>
              <w:t>,</w:t>
            </w:r>
          </w:p>
          <w:p w14:paraId="6FAFE901" w14:textId="77777777" w:rsidR="007333A1" w:rsidRPr="00DE6BBB" w:rsidRDefault="009504B0" w:rsidP="00A63DA3">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D03253" w:rsidRPr="00DE6BBB">
              <w:rPr>
                <w:rFonts w:ascii="Times New Roman" w:hAnsi="Times New Roman" w:cs="Times New Roman"/>
                <w:sz w:val="24"/>
                <w:szCs w:val="24"/>
              </w:rPr>
              <w:t xml:space="preserve">vakodnevno </w:t>
            </w:r>
            <w:r w:rsidR="007333A1" w:rsidRPr="00DE6BBB">
              <w:rPr>
                <w:rFonts w:ascii="Times New Roman" w:hAnsi="Times New Roman" w:cs="Times New Roman"/>
                <w:sz w:val="24"/>
                <w:szCs w:val="24"/>
              </w:rPr>
              <w:t>provoditi mjere dezinfekcije igračaka</w:t>
            </w:r>
            <w:r w:rsidR="00D03253" w:rsidRPr="00DE6BBB">
              <w:rPr>
                <w:rFonts w:ascii="Times New Roman" w:hAnsi="Times New Roman" w:cs="Times New Roman"/>
                <w:sz w:val="24"/>
                <w:szCs w:val="24"/>
              </w:rPr>
              <w:t xml:space="preserve"> i prostora u kojem borave djeca</w:t>
            </w:r>
            <w:r>
              <w:rPr>
                <w:rFonts w:ascii="Times New Roman" w:hAnsi="Times New Roman" w:cs="Times New Roman"/>
                <w:sz w:val="24"/>
                <w:szCs w:val="24"/>
              </w:rPr>
              <w:t>,</w:t>
            </w:r>
          </w:p>
          <w:p w14:paraId="4A8AB516"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održavati higijenu i nadzor nad higijenskim stanjem</w:t>
            </w:r>
            <w:r w:rsidR="009504B0">
              <w:rPr>
                <w:rFonts w:ascii="Times New Roman" w:hAnsi="Times New Roman" w:cs="Times New Roman"/>
                <w:sz w:val="24"/>
                <w:szCs w:val="24"/>
              </w:rPr>
              <w:t>,</w:t>
            </w:r>
          </w:p>
          <w:p w14:paraId="4651F238"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nabava higijenskih potrepština</w:t>
            </w:r>
            <w:r w:rsidR="009504B0">
              <w:rPr>
                <w:rFonts w:ascii="Times New Roman" w:hAnsi="Times New Roman" w:cs="Times New Roman"/>
                <w:sz w:val="24"/>
                <w:szCs w:val="24"/>
              </w:rPr>
              <w:t>,</w:t>
            </w:r>
          </w:p>
        </w:tc>
      </w:tr>
      <w:tr w:rsidR="007333A1" w:rsidRPr="00DE6BBB" w14:paraId="7DB28430" w14:textId="77777777" w:rsidTr="00ED5552">
        <w:tc>
          <w:tcPr>
            <w:tcW w:w="3969" w:type="dxa"/>
          </w:tcPr>
          <w:p w14:paraId="5F47EA7E"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HACCP</w:t>
            </w:r>
          </w:p>
        </w:tc>
        <w:tc>
          <w:tcPr>
            <w:tcW w:w="5211" w:type="dxa"/>
          </w:tcPr>
          <w:p w14:paraId="64FBC494"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praćenje i provođenje HACCP sustava</w:t>
            </w:r>
          </w:p>
          <w:p w14:paraId="29B155AE"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suradnja sa ZZJZVZ prilikom uzimanja uzoraka za analizu</w:t>
            </w:r>
            <w:r w:rsidR="009504B0">
              <w:rPr>
                <w:rFonts w:ascii="Times New Roman" w:hAnsi="Times New Roman" w:cs="Times New Roman"/>
                <w:sz w:val="24"/>
                <w:szCs w:val="24"/>
              </w:rPr>
              <w:t>,</w:t>
            </w:r>
            <w:r w:rsidRPr="00DE6BBB">
              <w:rPr>
                <w:rFonts w:ascii="Times New Roman" w:hAnsi="Times New Roman" w:cs="Times New Roman"/>
                <w:sz w:val="24"/>
                <w:szCs w:val="24"/>
              </w:rPr>
              <w:t xml:space="preserve"> </w:t>
            </w:r>
          </w:p>
          <w:p w14:paraId="1330CDFA"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redovito vođenje evidencija</w:t>
            </w:r>
            <w:r w:rsidR="009504B0">
              <w:rPr>
                <w:rFonts w:ascii="Times New Roman" w:hAnsi="Times New Roman" w:cs="Times New Roman"/>
                <w:sz w:val="24"/>
                <w:szCs w:val="24"/>
              </w:rPr>
              <w:t>,</w:t>
            </w:r>
          </w:p>
          <w:p w14:paraId="525ABA86"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organizacija predavanja u suradnji sa ZZJZVZ</w:t>
            </w:r>
            <w:r w:rsidR="009504B0">
              <w:rPr>
                <w:rFonts w:ascii="Times New Roman" w:hAnsi="Times New Roman" w:cs="Times New Roman"/>
                <w:sz w:val="24"/>
                <w:szCs w:val="24"/>
              </w:rPr>
              <w:t>,</w:t>
            </w:r>
          </w:p>
        </w:tc>
      </w:tr>
      <w:tr w:rsidR="007333A1" w:rsidRPr="00DE6BBB" w14:paraId="0EF46141" w14:textId="77777777" w:rsidTr="00ED5552">
        <w:tc>
          <w:tcPr>
            <w:tcW w:w="3969" w:type="dxa"/>
          </w:tcPr>
          <w:p w14:paraId="448619A7"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IZMJENA IGRE I DNEVNOG ODMORA</w:t>
            </w:r>
          </w:p>
        </w:tc>
        <w:tc>
          <w:tcPr>
            <w:tcW w:w="5211" w:type="dxa"/>
          </w:tcPr>
          <w:p w14:paraId="6792EB04"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poštivanje prava i potrebe svakog pojedinog djeteta za igrom i spavanjem</w:t>
            </w:r>
            <w:r w:rsidR="009504B0">
              <w:rPr>
                <w:rFonts w:ascii="Times New Roman" w:hAnsi="Times New Roman" w:cs="Times New Roman"/>
                <w:sz w:val="24"/>
                <w:szCs w:val="24"/>
              </w:rPr>
              <w:t>,</w:t>
            </w:r>
          </w:p>
          <w:p w14:paraId="0A4EE002"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osigurati dnevni boravak na zraku svake skupine</w:t>
            </w:r>
            <w:r w:rsidR="009504B0">
              <w:rPr>
                <w:rFonts w:ascii="Times New Roman" w:hAnsi="Times New Roman" w:cs="Times New Roman"/>
                <w:sz w:val="24"/>
                <w:szCs w:val="24"/>
              </w:rPr>
              <w:t>,</w:t>
            </w:r>
          </w:p>
        </w:tc>
      </w:tr>
      <w:tr w:rsidR="007333A1" w:rsidRPr="00DE6BBB" w14:paraId="392EDDE9" w14:textId="77777777" w:rsidTr="00ED5552">
        <w:tc>
          <w:tcPr>
            <w:tcW w:w="3969" w:type="dxa"/>
          </w:tcPr>
          <w:p w14:paraId="5043BAC0"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SURADNJA S RODITELJIMA</w:t>
            </w:r>
          </w:p>
        </w:tc>
        <w:tc>
          <w:tcPr>
            <w:tcW w:w="5211" w:type="dxa"/>
          </w:tcPr>
          <w:p w14:paraId="5160442C"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realizacija inicijalnog razgovora s novim roditeljem i djetetom u dogovoru s odgojiteljima i stručnim timom</w:t>
            </w:r>
            <w:r w:rsidR="009504B0">
              <w:rPr>
                <w:rFonts w:ascii="Times New Roman" w:hAnsi="Times New Roman" w:cs="Times New Roman"/>
                <w:sz w:val="24"/>
                <w:szCs w:val="24"/>
              </w:rPr>
              <w:t>,</w:t>
            </w:r>
          </w:p>
          <w:p w14:paraId="75241F74"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lastRenderedPageBreak/>
              <w:t>upoznavanje roditelja s mjerama zdravstvene zaštite u Vrtiću na rodit</w:t>
            </w:r>
            <w:r w:rsidR="009514C9" w:rsidRPr="00DE6BBB">
              <w:rPr>
                <w:rFonts w:ascii="Times New Roman" w:hAnsi="Times New Roman" w:cs="Times New Roman"/>
                <w:sz w:val="24"/>
                <w:szCs w:val="24"/>
              </w:rPr>
              <w:t xml:space="preserve">eljskom sastanku na početku pedagoške </w:t>
            </w:r>
            <w:r w:rsidRPr="00DE6BBB">
              <w:rPr>
                <w:rFonts w:ascii="Times New Roman" w:hAnsi="Times New Roman" w:cs="Times New Roman"/>
                <w:sz w:val="24"/>
                <w:szCs w:val="24"/>
              </w:rPr>
              <w:t>godine</w:t>
            </w:r>
            <w:r w:rsidR="009504B0">
              <w:rPr>
                <w:rFonts w:ascii="Times New Roman" w:hAnsi="Times New Roman" w:cs="Times New Roman"/>
                <w:sz w:val="24"/>
                <w:szCs w:val="24"/>
              </w:rPr>
              <w:t xml:space="preserve"> pogotovo vezano za mjere sprječavanja širenja Covid zaraze,</w:t>
            </w:r>
          </w:p>
          <w:p w14:paraId="05D78C52"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individualni razgovori s roditeljima tijekom godine ovisno o potrebi</w:t>
            </w:r>
            <w:r w:rsidR="00B261CC" w:rsidRPr="00DE6BBB">
              <w:rPr>
                <w:rFonts w:ascii="Times New Roman" w:hAnsi="Times New Roman" w:cs="Times New Roman"/>
                <w:sz w:val="24"/>
                <w:szCs w:val="24"/>
              </w:rPr>
              <w:t xml:space="preserve"> i epidemiološkoj situaciji koja će to dozvoliti</w:t>
            </w:r>
            <w:r w:rsidR="009504B0">
              <w:rPr>
                <w:rFonts w:ascii="Times New Roman" w:hAnsi="Times New Roman" w:cs="Times New Roman"/>
                <w:sz w:val="24"/>
                <w:szCs w:val="24"/>
              </w:rPr>
              <w:t>,</w:t>
            </w:r>
          </w:p>
        </w:tc>
      </w:tr>
      <w:tr w:rsidR="007333A1" w:rsidRPr="00DE6BBB" w14:paraId="3A3E3D5D" w14:textId="77777777" w:rsidTr="00ED5552">
        <w:tc>
          <w:tcPr>
            <w:tcW w:w="3969" w:type="dxa"/>
          </w:tcPr>
          <w:p w14:paraId="56040F5B"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lastRenderedPageBreak/>
              <w:t>PROVOĐENJE PREVENTIVNE ZDRAVSTVENE ZAŠTITE</w:t>
            </w:r>
          </w:p>
        </w:tc>
        <w:tc>
          <w:tcPr>
            <w:tcW w:w="5211" w:type="dxa"/>
          </w:tcPr>
          <w:p w14:paraId="74CDFC7C"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prikupljanje potvrda sistematskog pregleda djece prije upisa u vrtić</w:t>
            </w:r>
            <w:r w:rsidR="009504B0">
              <w:rPr>
                <w:rFonts w:ascii="Times New Roman" w:hAnsi="Times New Roman" w:cs="Times New Roman"/>
                <w:sz w:val="24"/>
                <w:szCs w:val="24"/>
              </w:rPr>
              <w:t>,</w:t>
            </w:r>
          </w:p>
          <w:p w14:paraId="1D5C0681"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prikupljanje informacija od roditelja o redovitoj procijepljenosti djeteta</w:t>
            </w:r>
            <w:r w:rsidR="009504B0">
              <w:rPr>
                <w:rFonts w:ascii="Times New Roman" w:hAnsi="Times New Roman" w:cs="Times New Roman"/>
                <w:sz w:val="24"/>
                <w:szCs w:val="24"/>
              </w:rPr>
              <w:t>,</w:t>
            </w:r>
          </w:p>
          <w:p w14:paraId="6E72343D"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prikupljanje potvrda kontrolnog pregleda djeteta nakon pojave simptoma oboljenja i na taj način praćenje epidemiološke situacije po skupinama</w:t>
            </w:r>
            <w:r w:rsidR="009504B0">
              <w:rPr>
                <w:rFonts w:ascii="Times New Roman" w:hAnsi="Times New Roman" w:cs="Times New Roman"/>
                <w:sz w:val="24"/>
                <w:szCs w:val="24"/>
              </w:rPr>
              <w:t>,</w:t>
            </w:r>
          </w:p>
          <w:p w14:paraId="2E4AFCE6"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suradnja s pedijatrom te mogućnost održavanja predavanja o čestim bolestima kod djece</w:t>
            </w:r>
            <w:r w:rsidR="009504B0">
              <w:rPr>
                <w:rFonts w:ascii="Times New Roman" w:hAnsi="Times New Roman" w:cs="Times New Roman"/>
                <w:sz w:val="24"/>
                <w:szCs w:val="24"/>
              </w:rPr>
              <w:t>,</w:t>
            </w:r>
          </w:p>
          <w:p w14:paraId="0DD4DD66"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suradnja s epidemiološkim zavodom kod zaraznih bolesti</w:t>
            </w:r>
            <w:r w:rsidR="009504B0">
              <w:rPr>
                <w:rFonts w:ascii="Times New Roman" w:hAnsi="Times New Roman" w:cs="Times New Roman"/>
                <w:sz w:val="24"/>
                <w:szCs w:val="24"/>
              </w:rPr>
              <w:t>,</w:t>
            </w:r>
            <w:r w:rsidRPr="00DE6BBB">
              <w:rPr>
                <w:rFonts w:ascii="Times New Roman" w:hAnsi="Times New Roman" w:cs="Times New Roman"/>
                <w:sz w:val="24"/>
                <w:szCs w:val="24"/>
              </w:rPr>
              <w:t xml:space="preserve"> </w:t>
            </w:r>
          </w:p>
        </w:tc>
      </w:tr>
      <w:tr w:rsidR="007333A1" w:rsidRPr="00DE6BBB" w14:paraId="166741E8" w14:textId="77777777" w:rsidTr="00ED5552">
        <w:tc>
          <w:tcPr>
            <w:tcW w:w="3969" w:type="dxa"/>
          </w:tcPr>
          <w:p w14:paraId="00C4F22E" w14:textId="77777777" w:rsidR="007333A1" w:rsidRPr="00DE6BBB" w:rsidRDefault="007333A1" w:rsidP="00A63DA3">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DNEVNI RITAM </w:t>
            </w:r>
          </w:p>
        </w:tc>
        <w:tc>
          <w:tcPr>
            <w:tcW w:w="5211" w:type="dxa"/>
          </w:tcPr>
          <w:p w14:paraId="1E8B7693"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stvaranje optimalnih uvjeta za pravilan rast i razvoj djece s imperativom na sigurnost i zadovoljstvo djece, sukladno tome i </w:t>
            </w:r>
            <w:r w:rsidR="009504B0">
              <w:rPr>
                <w:rFonts w:ascii="Times New Roman" w:hAnsi="Times New Roman" w:cs="Times New Roman"/>
                <w:sz w:val="24"/>
                <w:szCs w:val="24"/>
              </w:rPr>
              <w:t>roditelja,</w:t>
            </w:r>
          </w:p>
          <w:p w14:paraId="6750B127"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fleksibilan, u skladu s dobi, potrebama i interesima djece</w:t>
            </w:r>
          </w:p>
          <w:p w14:paraId="1DA92303"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u mlađim odgojnim skupinama konzumiranje hrane prilagođeno sposobnostima djece (samostalno hranjenje, eventualna dohrana)</w:t>
            </w:r>
          </w:p>
          <w:p w14:paraId="7CB0F337"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u starijim odgojnim skupinama naglasak stavljen na</w:t>
            </w:r>
            <w:r w:rsidR="009504B0">
              <w:rPr>
                <w:rFonts w:ascii="Times New Roman" w:hAnsi="Times New Roman" w:cs="Times New Roman"/>
                <w:sz w:val="24"/>
                <w:szCs w:val="24"/>
              </w:rPr>
              <w:t xml:space="preserve"> pridržavanje epidemioloških mjera </w:t>
            </w:r>
            <w:r w:rsidR="000F75A3">
              <w:rPr>
                <w:rFonts w:ascii="Times New Roman" w:hAnsi="Times New Roman" w:cs="Times New Roman"/>
                <w:sz w:val="24"/>
                <w:szCs w:val="24"/>
              </w:rPr>
              <w:t>vezano za konzumaciju hrane,</w:t>
            </w:r>
          </w:p>
          <w:p w14:paraId="2B6F8FF9"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maksimalno uvažavanje djetetove potrebe za snom/odmorom, organiziranje prostora za popodnevni odmor</w:t>
            </w:r>
            <w:r w:rsidR="000F75A3">
              <w:rPr>
                <w:rFonts w:ascii="Times New Roman" w:hAnsi="Times New Roman" w:cs="Times New Roman"/>
                <w:sz w:val="24"/>
                <w:szCs w:val="24"/>
              </w:rPr>
              <w:t>,</w:t>
            </w:r>
          </w:p>
          <w:p w14:paraId="71F31B32" w14:textId="77777777" w:rsidR="007333A1" w:rsidRPr="00DE6BBB" w:rsidRDefault="007333A1" w:rsidP="00A63DA3">
            <w:pPr>
              <w:pStyle w:val="ListParagraph"/>
              <w:numPr>
                <w:ilvl w:val="0"/>
                <w:numId w:val="8"/>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osiguravanje prostora i materijala za aktivnosti djece koja nemaju potrebu za snom</w:t>
            </w:r>
            <w:r w:rsidR="000F75A3">
              <w:rPr>
                <w:rFonts w:ascii="Times New Roman" w:hAnsi="Times New Roman" w:cs="Times New Roman"/>
                <w:sz w:val="24"/>
                <w:szCs w:val="24"/>
              </w:rPr>
              <w:t>,</w:t>
            </w:r>
          </w:p>
        </w:tc>
      </w:tr>
      <w:tr w:rsidR="007333A1" w:rsidRPr="00DE6BBB" w14:paraId="65659CB7" w14:textId="77777777" w:rsidTr="00ED5552">
        <w:tc>
          <w:tcPr>
            <w:tcW w:w="3969" w:type="dxa"/>
          </w:tcPr>
          <w:p w14:paraId="125814C3" w14:textId="77777777" w:rsidR="00FA190F" w:rsidRPr="00DE6BBB" w:rsidRDefault="00FA190F" w:rsidP="00A63DA3">
            <w:pPr>
              <w:autoSpaceDE w:val="0"/>
              <w:autoSpaceDN w:val="0"/>
              <w:adjustRightInd w:val="0"/>
              <w:spacing w:line="240" w:lineRule="auto"/>
              <w:rPr>
                <w:rFonts w:ascii="Times New Roman" w:hAnsi="Times New Roman" w:cs="Times New Roman"/>
                <w:bCs/>
                <w:sz w:val="24"/>
                <w:szCs w:val="24"/>
                <w:u w:val="single"/>
              </w:rPr>
            </w:pPr>
            <w:r w:rsidRPr="00DE6BBB">
              <w:rPr>
                <w:rFonts w:ascii="Times New Roman" w:hAnsi="Times New Roman" w:cs="Times New Roman"/>
                <w:bCs/>
                <w:sz w:val="24"/>
                <w:szCs w:val="24"/>
              </w:rPr>
              <w:t>BORAVAK DJECE U VRTIĆU ZA VRIJEME PANDEMIJE COVID-19</w:t>
            </w:r>
          </w:p>
          <w:p w14:paraId="58212826" w14:textId="77777777" w:rsidR="007333A1" w:rsidRPr="00DE6BBB" w:rsidRDefault="007333A1" w:rsidP="00A63DA3">
            <w:pPr>
              <w:autoSpaceDE w:val="0"/>
              <w:autoSpaceDN w:val="0"/>
              <w:adjustRightInd w:val="0"/>
              <w:spacing w:after="0" w:line="240" w:lineRule="auto"/>
              <w:jc w:val="both"/>
              <w:rPr>
                <w:rFonts w:ascii="Times New Roman" w:hAnsi="Times New Roman" w:cs="Times New Roman"/>
                <w:sz w:val="24"/>
                <w:szCs w:val="24"/>
              </w:rPr>
            </w:pPr>
          </w:p>
        </w:tc>
        <w:tc>
          <w:tcPr>
            <w:tcW w:w="5211" w:type="dxa"/>
          </w:tcPr>
          <w:p w14:paraId="0B0E1333" w14:textId="77777777" w:rsidR="00FA190F" w:rsidRPr="00DE6BBB" w:rsidRDefault="00FA190F" w:rsidP="00A63DA3">
            <w:pPr>
              <w:pStyle w:val="ListParagraph"/>
              <w:numPr>
                <w:ilvl w:val="0"/>
                <w:numId w:val="43"/>
              </w:numPr>
              <w:autoSpaceDE w:val="0"/>
              <w:autoSpaceDN w:val="0"/>
              <w:adjustRightInd w:val="0"/>
              <w:spacing w:after="0" w:line="240" w:lineRule="auto"/>
              <w:rPr>
                <w:rFonts w:ascii="Times New Roman" w:hAnsi="Times New Roman" w:cs="Times New Roman"/>
                <w:sz w:val="24"/>
                <w:szCs w:val="24"/>
              </w:rPr>
            </w:pPr>
            <w:r w:rsidRPr="00DE6BBB">
              <w:rPr>
                <w:rFonts w:ascii="Times New Roman" w:hAnsi="Times New Roman" w:cs="Times New Roman"/>
                <w:sz w:val="24"/>
                <w:szCs w:val="24"/>
              </w:rPr>
              <w:t>djeca neće nositi zaštitne maske,</w:t>
            </w:r>
          </w:p>
          <w:p w14:paraId="36033364" w14:textId="77777777" w:rsidR="00FA190F"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roditelji/skrbnici imaju obavezu izmjeriti tjelesnu temperaturu sebi i djetetu svaki dan prije dolaska u ustanovu, </w:t>
            </w:r>
            <w:r w:rsidR="000D0821">
              <w:rPr>
                <w:rFonts w:ascii="Times New Roman" w:hAnsi="Times New Roman" w:cs="Times New Roman"/>
                <w:sz w:val="24"/>
                <w:szCs w:val="24"/>
              </w:rPr>
              <w:t>dijete donosi evidenciju o tome u vrtić</w:t>
            </w:r>
          </w:p>
          <w:p w14:paraId="33D74F15" w14:textId="77777777" w:rsidR="00FA190F"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shd w:val="clear" w:color="auto" w:fill="FFFFFF"/>
              </w:rPr>
              <w:t xml:space="preserve">na ulazu u vrtić odgojitelj ili drugi djelatnik vrtića djetetu će </w:t>
            </w:r>
            <w:r w:rsidR="000D0821">
              <w:rPr>
                <w:rFonts w:ascii="Times New Roman" w:hAnsi="Times New Roman" w:cs="Times New Roman"/>
                <w:sz w:val="24"/>
                <w:szCs w:val="24"/>
                <w:shd w:val="clear" w:color="auto" w:fill="FFFFFF"/>
              </w:rPr>
              <w:t>iz</w:t>
            </w:r>
            <w:r w:rsidRPr="00DE6BBB">
              <w:rPr>
                <w:rFonts w:ascii="Times New Roman" w:hAnsi="Times New Roman" w:cs="Times New Roman"/>
                <w:sz w:val="24"/>
                <w:szCs w:val="24"/>
                <w:shd w:val="clear" w:color="auto" w:fill="FFFFFF"/>
              </w:rPr>
              <w:t>mjeriti temper</w:t>
            </w:r>
            <w:r w:rsidR="000D0821">
              <w:rPr>
                <w:rFonts w:ascii="Times New Roman" w:hAnsi="Times New Roman" w:cs="Times New Roman"/>
                <w:sz w:val="24"/>
                <w:szCs w:val="24"/>
                <w:shd w:val="clear" w:color="auto" w:fill="FFFFFF"/>
              </w:rPr>
              <w:t>aturu beskontaktnim toplomjerom ukoliko roditelj to ne napravi kod kuće,</w:t>
            </w:r>
          </w:p>
          <w:p w14:paraId="6601A49B" w14:textId="77777777" w:rsidR="00FA190F"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lastRenderedPageBreak/>
              <w:t>djecu ćemo poticati na održavanje distance (fizičku udaljenost) od druge djece i odraslih, primjereno razvojnoj dobi,</w:t>
            </w:r>
            <w:r w:rsidR="000F75A3">
              <w:rPr>
                <w:rFonts w:ascii="Times New Roman" w:hAnsi="Times New Roman" w:cs="Times New Roman"/>
                <w:sz w:val="24"/>
                <w:szCs w:val="24"/>
              </w:rPr>
              <w:t xml:space="preserve"> iako se to pokazalo teško izvedivim,</w:t>
            </w:r>
          </w:p>
          <w:p w14:paraId="6814AF30" w14:textId="77777777" w:rsidR="00FA190F"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djecu ćemo poticati da ne dodiruju usta, nos, oči i lice</w:t>
            </w:r>
            <w:r w:rsidR="000F75A3">
              <w:rPr>
                <w:rFonts w:ascii="Times New Roman" w:hAnsi="Times New Roman" w:cs="Times New Roman"/>
                <w:sz w:val="24"/>
                <w:szCs w:val="24"/>
              </w:rPr>
              <w:t>,</w:t>
            </w:r>
            <w:r w:rsidRPr="00DE6BBB">
              <w:rPr>
                <w:rFonts w:ascii="Times New Roman" w:hAnsi="Times New Roman" w:cs="Times New Roman"/>
                <w:sz w:val="24"/>
                <w:szCs w:val="24"/>
              </w:rPr>
              <w:t xml:space="preserve"> kao i da ne stavljaju ruke i predmete u usta, primjereno razvojnoj dobi,</w:t>
            </w:r>
          </w:p>
          <w:p w14:paraId="7C91BF51" w14:textId="77777777" w:rsidR="00FA190F"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djecu ćemo poticati na redovito i pravilno pranje ruku prije ulaska u svoju skupinu, prije i nakon pripreme hrane, prije jela, nakon korištenja toaleta, nakon dolaska izvana, nakon čišćenja nosa, uvijek kada ruke izgledaju prljavo; za pranje ruku ćemo koristiti tekuću vodu i sapun, a nakon pranja ruku sapunom i </w:t>
            </w:r>
            <w:r w:rsidR="000D0821">
              <w:rPr>
                <w:rFonts w:ascii="Times New Roman" w:hAnsi="Times New Roman" w:cs="Times New Roman"/>
                <w:sz w:val="24"/>
                <w:szCs w:val="24"/>
              </w:rPr>
              <w:t>vodom, za sušenje ruku koristit</w:t>
            </w:r>
            <w:r w:rsidRPr="00DE6BBB">
              <w:rPr>
                <w:rFonts w:ascii="Times New Roman" w:hAnsi="Times New Roman" w:cs="Times New Roman"/>
                <w:sz w:val="24"/>
                <w:szCs w:val="24"/>
              </w:rPr>
              <w:t xml:space="preserve"> ćemo papirnate ručnike za jednokratnu uporabu,</w:t>
            </w:r>
          </w:p>
          <w:p w14:paraId="7E65826E" w14:textId="77777777" w:rsidR="00FA190F" w:rsidRPr="00DE6BBB" w:rsidRDefault="000F75A3"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djecu ćemo poticati </w:t>
            </w:r>
            <w:r w:rsidR="00FA190F" w:rsidRPr="00DE6BBB">
              <w:rPr>
                <w:rFonts w:ascii="Times New Roman" w:hAnsi="Times New Roman" w:cs="Times New Roman"/>
                <w:sz w:val="24"/>
                <w:szCs w:val="24"/>
              </w:rPr>
              <w:t>da kod kašljanja i kihanja prekriju usta i nos laktom ili papirnatom maramicom koju će zatim odložiti u koš za otpad te nakon toga oprati ruke,</w:t>
            </w:r>
          </w:p>
          <w:p w14:paraId="1749A77B" w14:textId="77777777" w:rsidR="00FA190F"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redovito će se provjetravati prostorije vanjskim zrakom, a kad će vremenske prilike dopuštati ostaviti će se prostor otvoren,</w:t>
            </w:r>
          </w:p>
          <w:p w14:paraId="7FAAD459" w14:textId="77777777" w:rsidR="007333A1" w:rsidRPr="00DE6BBB" w:rsidRDefault="00FA190F"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djeca neće donositi igračke u Vrtić.</w:t>
            </w:r>
          </w:p>
          <w:p w14:paraId="57A16326" w14:textId="77777777" w:rsidR="00FA190F" w:rsidRPr="00DE6BBB" w:rsidRDefault="00FA190F" w:rsidP="00A63DA3">
            <w:pPr>
              <w:autoSpaceDE w:val="0"/>
              <w:autoSpaceDN w:val="0"/>
              <w:adjustRightInd w:val="0"/>
              <w:spacing w:after="0" w:line="240" w:lineRule="auto"/>
              <w:jc w:val="both"/>
              <w:rPr>
                <w:rFonts w:ascii="Times New Roman" w:hAnsi="Times New Roman" w:cs="Times New Roman"/>
                <w:sz w:val="24"/>
                <w:szCs w:val="24"/>
              </w:rPr>
            </w:pPr>
          </w:p>
        </w:tc>
      </w:tr>
      <w:tr w:rsidR="00C87EC2" w:rsidRPr="00DE6BBB" w14:paraId="38D1101C" w14:textId="77777777" w:rsidTr="00ED5552">
        <w:trPr>
          <w:trHeight w:val="2157"/>
        </w:trPr>
        <w:tc>
          <w:tcPr>
            <w:tcW w:w="3969" w:type="dxa"/>
          </w:tcPr>
          <w:p w14:paraId="063A189D" w14:textId="77777777" w:rsidR="00C87EC2" w:rsidRPr="00DE6BBB" w:rsidRDefault="00C87EC2" w:rsidP="00A63DA3">
            <w:pPr>
              <w:autoSpaceDE w:val="0"/>
              <w:autoSpaceDN w:val="0"/>
              <w:adjustRightInd w:val="0"/>
              <w:spacing w:line="240" w:lineRule="auto"/>
              <w:rPr>
                <w:rFonts w:ascii="Times New Roman" w:hAnsi="Times New Roman" w:cs="Times New Roman"/>
                <w:sz w:val="24"/>
                <w:szCs w:val="24"/>
                <w:u w:val="single"/>
              </w:rPr>
            </w:pPr>
            <w:r w:rsidRPr="00DE6BBB">
              <w:rPr>
                <w:rFonts w:ascii="Times New Roman" w:hAnsi="Times New Roman" w:cs="Times New Roman"/>
                <w:sz w:val="24"/>
                <w:szCs w:val="24"/>
              </w:rPr>
              <w:lastRenderedPageBreak/>
              <w:t>ODRŽAVANJE DIDAKTIČKE OPREME:</w:t>
            </w:r>
          </w:p>
          <w:p w14:paraId="7DCEE35F" w14:textId="77777777" w:rsidR="00C87EC2" w:rsidRPr="00DE6BBB" w:rsidRDefault="00C87EC2" w:rsidP="00A63DA3">
            <w:pPr>
              <w:autoSpaceDE w:val="0"/>
              <w:autoSpaceDN w:val="0"/>
              <w:adjustRightInd w:val="0"/>
              <w:spacing w:after="0" w:line="240" w:lineRule="auto"/>
              <w:jc w:val="both"/>
              <w:rPr>
                <w:rFonts w:ascii="Times New Roman" w:hAnsi="Times New Roman" w:cs="Times New Roman"/>
                <w:sz w:val="24"/>
                <w:szCs w:val="24"/>
              </w:rPr>
            </w:pPr>
          </w:p>
        </w:tc>
        <w:tc>
          <w:tcPr>
            <w:tcW w:w="5211" w:type="dxa"/>
          </w:tcPr>
          <w:p w14:paraId="04F5B764" w14:textId="77777777" w:rsidR="00C87EC2" w:rsidRPr="00DE6BBB" w:rsidRDefault="00C87EC2"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u planiranju didaktičke opreme koristiti će se oprema glatkih, tvrdih površina koje se lako operu deterdžentom i vodom; </w:t>
            </w:r>
          </w:p>
          <w:p w14:paraId="61891ED0" w14:textId="77777777" w:rsidR="00C87EC2" w:rsidRPr="00DE6BBB" w:rsidRDefault="00C87EC2" w:rsidP="00A63DA3">
            <w:pPr>
              <w:pStyle w:val="ListParagraph"/>
              <w:numPr>
                <w:ilvl w:val="0"/>
                <w:numId w:val="43"/>
              </w:numPr>
              <w:autoSpaceDE w:val="0"/>
              <w:autoSpaceDN w:val="0"/>
              <w:adjustRightInd w:val="0"/>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pranje i sušenje igračka ostvariti će se prema mogućnostima na kraju svakog radnog dana.</w:t>
            </w:r>
          </w:p>
          <w:p w14:paraId="64700733" w14:textId="77777777" w:rsidR="00C87EC2" w:rsidRPr="00DE6BBB" w:rsidRDefault="00C87EC2" w:rsidP="00A63DA3">
            <w:pPr>
              <w:pStyle w:val="ListParagraph"/>
              <w:autoSpaceDE w:val="0"/>
              <w:autoSpaceDN w:val="0"/>
              <w:adjustRightInd w:val="0"/>
              <w:spacing w:after="0" w:line="240" w:lineRule="auto"/>
              <w:jc w:val="both"/>
              <w:rPr>
                <w:rFonts w:ascii="Times New Roman" w:hAnsi="Times New Roman" w:cs="Times New Roman"/>
                <w:sz w:val="24"/>
                <w:szCs w:val="24"/>
              </w:rPr>
            </w:pPr>
          </w:p>
        </w:tc>
      </w:tr>
    </w:tbl>
    <w:p w14:paraId="4763E12E" w14:textId="77777777" w:rsidR="007333A1" w:rsidRPr="00DE6BBB" w:rsidRDefault="007333A1" w:rsidP="005D7DB1">
      <w:pPr>
        <w:spacing w:after="0" w:line="240" w:lineRule="auto"/>
        <w:jc w:val="both"/>
        <w:rPr>
          <w:rFonts w:ascii="Times New Roman" w:hAnsi="Times New Roman" w:cs="Times New Roman"/>
          <w:sz w:val="24"/>
          <w:szCs w:val="24"/>
        </w:rPr>
      </w:pPr>
    </w:p>
    <w:p w14:paraId="5DC287D6" w14:textId="77777777" w:rsidR="007333A1"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U </w:t>
      </w:r>
      <w:r w:rsidR="0078635D" w:rsidRPr="00DE6BBB">
        <w:rPr>
          <w:rFonts w:ascii="Times New Roman" w:hAnsi="Times New Roman" w:cs="Times New Roman"/>
          <w:sz w:val="24"/>
          <w:szCs w:val="24"/>
        </w:rPr>
        <w:t>Vrtiću</w:t>
      </w:r>
      <w:r w:rsidRPr="00DE6BBB">
        <w:rPr>
          <w:rFonts w:ascii="Times New Roman" w:hAnsi="Times New Roman" w:cs="Times New Roman"/>
          <w:sz w:val="24"/>
          <w:szCs w:val="24"/>
        </w:rPr>
        <w:t xml:space="preserve"> rad se temelji na prevenciji, skrbi te praćenju </w:t>
      </w:r>
      <w:r w:rsidR="000F75A3">
        <w:rPr>
          <w:rFonts w:ascii="Times New Roman" w:hAnsi="Times New Roman" w:cs="Times New Roman"/>
          <w:sz w:val="24"/>
          <w:szCs w:val="24"/>
        </w:rPr>
        <w:t xml:space="preserve">rasta i razvoja djece </w:t>
      </w:r>
      <w:r w:rsidRPr="00DE6BBB">
        <w:rPr>
          <w:rFonts w:ascii="Times New Roman" w:hAnsi="Times New Roman" w:cs="Times New Roman"/>
          <w:sz w:val="24"/>
          <w:szCs w:val="24"/>
        </w:rPr>
        <w:t xml:space="preserve"> </w:t>
      </w:r>
      <w:r w:rsidR="000F75A3">
        <w:rPr>
          <w:rFonts w:ascii="Times New Roman" w:hAnsi="Times New Roman" w:cs="Times New Roman"/>
          <w:sz w:val="24"/>
          <w:szCs w:val="24"/>
        </w:rPr>
        <w:t>(</w:t>
      </w:r>
      <w:r w:rsidRPr="00DE6BBB">
        <w:rPr>
          <w:rFonts w:ascii="Times New Roman" w:hAnsi="Times New Roman" w:cs="Times New Roman"/>
          <w:sz w:val="24"/>
          <w:szCs w:val="24"/>
        </w:rPr>
        <w:t>evidencija zdravstvenog stanja svakog djeteta</w:t>
      </w:r>
      <w:r w:rsidR="000F75A3">
        <w:rPr>
          <w:rFonts w:ascii="Times New Roman" w:hAnsi="Times New Roman" w:cs="Times New Roman"/>
          <w:sz w:val="24"/>
          <w:szCs w:val="24"/>
        </w:rPr>
        <w:t>,</w:t>
      </w:r>
      <w:r w:rsidRPr="00DE6BBB">
        <w:rPr>
          <w:rFonts w:ascii="Times New Roman" w:hAnsi="Times New Roman" w:cs="Times New Roman"/>
          <w:sz w:val="24"/>
          <w:szCs w:val="24"/>
        </w:rPr>
        <w:t xml:space="preserve"> </w:t>
      </w:r>
      <w:r w:rsidR="000F75A3">
        <w:rPr>
          <w:rFonts w:ascii="Times New Roman" w:hAnsi="Times New Roman" w:cs="Times New Roman"/>
          <w:sz w:val="24"/>
          <w:szCs w:val="24"/>
        </w:rPr>
        <w:t xml:space="preserve">antropološka mjerenja, </w:t>
      </w:r>
      <w:r w:rsidRPr="00DE6BBB">
        <w:rPr>
          <w:rFonts w:ascii="Times New Roman" w:hAnsi="Times New Roman" w:cs="Times New Roman"/>
          <w:sz w:val="24"/>
          <w:szCs w:val="24"/>
        </w:rPr>
        <w:t>kao i evidencija proc</w:t>
      </w:r>
      <w:r w:rsidR="009514C9" w:rsidRPr="00DE6BBB">
        <w:rPr>
          <w:rFonts w:ascii="Times New Roman" w:hAnsi="Times New Roman" w:cs="Times New Roman"/>
          <w:sz w:val="24"/>
          <w:szCs w:val="24"/>
        </w:rPr>
        <w:t>i</w:t>
      </w:r>
      <w:r w:rsidRPr="00DE6BBB">
        <w:rPr>
          <w:rFonts w:ascii="Times New Roman" w:hAnsi="Times New Roman" w:cs="Times New Roman"/>
          <w:sz w:val="24"/>
          <w:szCs w:val="24"/>
        </w:rPr>
        <w:t>jepljenosti djece</w:t>
      </w:r>
      <w:r w:rsidR="000F75A3">
        <w:rPr>
          <w:rFonts w:ascii="Times New Roman" w:hAnsi="Times New Roman" w:cs="Times New Roman"/>
          <w:sz w:val="24"/>
          <w:szCs w:val="24"/>
        </w:rPr>
        <w:t>)</w:t>
      </w:r>
      <w:r w:rsidRPr="00DE6BBB">
        <w:rPr>
          <w:rFonts w:ascii="Times New Roman" w:hAnsi="Times New Roman" w:cs="Times New Roman"/>
          <w:sz w:val="24"/>
          <w:szCs w:val="24"/>
        </w:rPr>
        <w:t>.</w:t>
      </w:r>
    </w:p>
    <w:p w14:paraId="0AE20CB0" w14:textId="77777777" w:rsidR="00ED5552" w:rsidRPr="00DE6BBB" w:rsidRDefault="00ED5552" w:rsidP="005D7DB1">
      <w:pPr>
        <w:spacing w:after="0" w:line="240" w:lineRule="auto"/>
        <w:ind w:firstLine="708"/>
        <w:jc w:val="both"/>
        <w:rPr>
          <w:rFonts w:ascii="Times New Roman" w:hAnsi="Times New Roman" w:cs="Times New Roman"/>
          <w:sz w:val="24"/>
          <w:szCs w:val="24"/>
        </w:rPr>
      </w:pPr>
    </w:p>
    <w:p w14:paraId="1D0D7DA7" w14:textId="77777777" w:rsidR="009514C9" w:rsidRPr="00DE6BBB" w:rsidRDefault="009514C9" w:rsidP="005D7DB1">
      <w:pPr>
        <w:spacing w:after="0" w:line="240" w:lineRule="auto"/>
        <w:jc w:val="both"/>
        <w:rPr>
          <w:rFonts w:ascii="Times New Roman" w:hAnsi="Times New Roman" w:cs="Times New Roman"/>
          <w:sz w:val="24"/>
          <w:szCs w:val="24"/>
        </w:rPr>
      </w:pPr>
    </w:p>
    <w:p w14:paraId="299A2E9C" w14:textId="77777777" w:rsidR="009514C9" w:rsidRPr="000F75A3" w:rsidRDefault="009514C9" w:rsidP="005D7DB1">
      <w:pPr>
        <w:spacing w:after="0" w:line="240" w:lineRule="auto"/>
        <w:ind w:firstLine="708"/>
        <w:jc w:val="both"/>
        <w:rPr>
          <w:rFonts w:ascii="Times New Roman" w:hAnsi="Times New Roman" w:cs="Times New Roman"/>
          <w:b/>
          <w:sz w:val="24"/>
          <w:szCs w:val="24"/>
        </w:rPr>
      </w:pPr>
      <w:r w:rsidRPr="000F75A3">
        <w:rPr>
          <w:rFonts w:ascii="Times New Roman" w:hAnsi="Times New Roman" w:cs="Times New Roman"/>
          <w:b/>
          <w:sz w:val="24"/>
          <w:szCs w:val="24"/>
        </w:rPr>
        <w:t xml:space="preserve">MJERE ZAŠTITE ZDRAVLJA DJETETA U DJEČJEM VRTIĆU </w:t>
      </w:r>
    </w:p>
    <w:p w14:paraId="1AFAE054" w14:textId="77777777" w:rsidR="009514C9" w:rsidRPr="00DE6BBB" w:rsidRDefault="00EF3C09" w:rsidP="005D7DB1">
      <w:pPr>
        <w:pStyle w:val="ListParagraph"/>
        <w:numPr>
          <w:ilvl w:val="0"/>
          <w:numId w:val="23"/>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Otkrivanje i procjenjivanje zdravstvenog i psihosocijalnog statusa kod prijema djeteta u vrtić (prilikom sudjelovanja na inicijalnom intervjuu)</w:t>
      </w:r>
    </w:p>
    <w:p w14:paraId="257CBF33" w14:textId="77777777" w:rsidR="00660DBC" w:rsidRPr="00DE6BBB" w:rsidRDefault="00EF3C09" w:rsidP="005D7DB1">
      <w:pPr>
        <w:pStyle w:val="ListParagraph"/>
        <w:numPr>
          <w:ilvl w:val="0"/>
          <w:numId w:val="23"/>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Osiguravanje uvjeta i provođenje mjera zaštita u funkciji očuvanja zdravlja djece kroz: </w:t>
      </w:r>
    </w:p>
    <w:p w14:paraId="3DBFC259" w14:textId="77777777" w:rsidR="00660DBC" w:rsidRPr="00DE6BBB" w:rsidRDefault="00EF3C09" w:rsidP="005D7DB1">
      <w:pPr>
        <w:pStyle w:val="ListParagraph"/>
        <w:numPr>
          <w:ilvl w:val="0"/>
          <w:numId w:val="2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pravilno izmjenjivanje dnevnih aktivnosti; </w:t>
      </w:r>
    </w:p>
    <w:p w14:paraId="008F9A5E" w14:textId="77777777" w:rsidR="00660DBC" w:rsidRPr="00DE6BBB" w:rsidRDefault="00EF3C09" w:rsidP="005D7DB1">
      <w:pPr>
        <w:pStyle w:val="ListParagraph"/>
        <w:numPr>
          <w:ilvl w:val="0"/>
          <w:numId w:val="2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uvažavanje individualnih potrebe za vodom, hranom, kretanjem, odmorom, odgovarajućim mikroklimatskim uvjetima; </w:t>
      </w:r>
    </w:p>
    <w:p w14:paraId="2021A6F2" w14:textId="77777777" w:rsidR="00660DBC" w:rsidRPr="00DE6BBB" w:rsidRDefault="00EF3C09" w:rsidP="005D7DB1">
      <w:pPr>
        <w:pStyle w:val="ListParagraph"/>
        <w:numPr>
          <w:ilvl w:val="0"/>
          <w:numId w:val="2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razvijanje svijesti djeteta o vlastitim potrebama i očuvanju zdravlja; </w:t>
      </w:r>
    </w:p>
    <w:p w14:paraId="460E5E7E" w14:textId="77777777" w:rsidR="00EF3C09" w:rsidRPr="00DE6BBB" w:rsidRDefault="00EF3C09" w:rsidP="005D7DB1">
      <w:pPr>
        <w:pStyle w:val="ListParagraph"/>
        <w:numPr>
          <w:ilvl w:val="0"/>
          <w:numId w:val="2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lastRenderedPageBreak/>
        <w:t>kontinuirano praćenje i unapređivanje zdravlja kroz edukaciju djece</w:t>
      </w:r>
    </w:p>
    <w:p w14:paraId="304BDF2E" w14:textId="77777777" w:rsidR="00EF3C09" w:rsidRPr="00DE6BBB" w:rsidRDefault="00EF3C09" w:rsidP="005D7DB1">
      <w:pPr>
        <w:pStyle w:val="ListParagraph"/>
        <w:numPr>
          <w:ilvl w:val="0"/>
          <w:numId w:val="23"/>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Kontinuirano praćenje zdravstvenog stanja djece koje pohađaju jaslice i vrtić</w:t>
      </w:r>
    </w:p>
    <w:p w14:paraId="69BDA9F2" w14:textId="77777777" w:rsidR="00EF3C09" w:rsidRPr="00DE6BBB" w:rsidRDefault="00EF3C09" w:rsidP="005D7DB1">
      <w:pPr>
        <w:pStyle w:val="ListParagraph"/>
        <w:numPr>
          <w:ilvl w:val="0"/>
          <w:numId w:val="23"/>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Pružanje primjerene prve pomoći djetetu po potrebi</w:t>
      </w:r>
    </w:p>
    <w:p w14:paraId="2C2D98A2" w14:textId="77777777" w:rsidR="00EF3C09" w:rsidRPr="00DE6BBB" w:rsidRDefault="00EF3C09" w:rsidP="005D7DB1">
      <w:pPr>
        <w:spacing w:after="0" w:line="240" w:lineRule="auto"/>
        <w:jc w:val="both"/>
        <w:rPr>
          <w:rFonts w:ascii="Times New Roman" w:hAnsi="Times New Roman" w:cs="Times New Roman"/>
          <w:sz w:val="24"/>
          <w:szCs w:val="24"/>
        </w:rPr>
      </w:pPr>
    </w:p>
    <w:p w14:paraId="6C455205" w14:textId="77777777" w:rsidR="00660DBC" w:rsidRPr="000F75A3" w:rsidRDefault="00660DBC" w:rsidP="005D7DB1">
      <w:pPr>
        <w:spacing w:after="0" w:line="240" w:lineRule="auto"/>
        <w:ind w:firstLine="708"/>
        <w:jc w:val="both"/>
        <w:rPr>
          <w:rFonts w:ascii="Times New Roman" w:hAnsi="Times New Roman" w:cs="Times New Roman"/>
          <w:b/>
          <w:sz w:val="24"/>
          <w:szCs w:val="24"/>
        </w:rPr>
      </w:pPr>
      <w:r w:rsidRPr="000F75A3">
        <w:rPr>
          <w:rFonts w:ascii="Times New Roman" w:hAnsi="Times New Roman" w:cs="Times New Roman"/>
          <w:b/>
          <w:sz w:val="24"/>
          <w:szCs w:val="24"/>
        </w:rPr>
        <w:t>HIGIJENSKO EPIDEMIOLOŠKE MJERE</w:t>
      </w:r>
    </w:p>
    <w:p w14:paraId="3A687B7C" w14:textId="77777777" w:rsidR="00EF3C09" w:rsidRPr="00DE6BBB" w:rsidRDefault="00660DBC" w:rsidP="005D7DB1">
      <w:pPr>
        <w:pStyle w:val="ListParagraph"/>
        <w:numPr>
          <w:ilvl w:val="0"/>
          <w:numId w:val="2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Organizacija i provođenje obveznih redovnih zdravstvenih pregleda svih zaposlenika</w:t>
      </w:r>
    </w:p>
    <w:p w14:paraId="55560CA7" w14:textId="77777777" w:rsidR="00660DBC" w:rsidRPr="00DE6BBB" w:rsidRDefault="00660DBC" w:rsidP="005D7DB1">
      <w:pPr>
        <w:pStyle w:val="ListParagraph"/>
        <w:numPr>
          <w:ilvl w:val="0"/>
          <w:numId w:val="2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Organizacija dodatnih zdravstvenih pregleda za zaposlene radnike prema epidemiološkoj situaciji i potrebi</w:t>
      </w:r>
    </w:p>
    <w:p w14:paraId="61303CE1" w14:textId="77777777" w:rsidR="00660DBC" w:rsidRPr="00DE6BBB" w:rsidRDefault="00660DBC" w:rsidP="005D7DB1">
      <w:pPr>
        <w:pStyle w:val="ListParagraph"/>
        <w:numPr>
          <w:ilvl w:val="0"/>
          <w:numId w:val="2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Pra</w:t>
      </w:r>
      <w:r w:rsidR="000F75A3">
        <w:rPr>
          <w:rFonts w:ascii="Times New Roman" w:hAnsi="Times New Roman" w:cs="Times New Roman"/>
          <w:sz w:val="24"/>
          <w:szCs w:val="24"/>
        </w:rPr>
        <w:t>vovremeno udaljavanje radnika s</w:t>
      </w:r>
      <w:r w:rsidRPr="00DE6BBB">
        <w:rPr>
          <w:rFonts w:ascii="Times New Roman" w:hAnsi="Times New Roman" w:cs="Times New Roman"/>
          <w:sz w:val="24"/>
          <w:szCs w:val="24"/>
        </w:rPr>
        <w:t xml:space="preserve"> radnog mjesta ako predstavlja opasnost za zdravlje djece</w:t>
      </w:r>
    </w:p>
    <w:p w14:paraId="129C7841" w14:textId="77777777" w:rsidR="00660DBC" w:rsidRPr="00DE6BBB" w:rsidRDefault="00660DBC" w:rsidP="005D7DB1">
      <w:pPr>
        <w:pStyle w:val="ListParagraph"/>
        <w:numPr>
          <w:ilvl w:val="0"/>
          <w:numId w:val="2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Provjera dokumentacije o cijepljenju djeteta i upućivanje roditelja na obvezu cijepljenja, ako ono nije obavljeno</w:t>
      </w:r>
    </w:p>
    <w:p w14:paraId="17BE1A66" w14:textId="77777777" w:rsidR="00660DBC" w:rsidRPr="00DE6BBB" w:rsidRDefault="00660DBC" w:rsidP="005D7DB1">
      <w:pPr>
        <w:pStyle w:val="ListParagraph"/>
        <w:numPr>
          <w:ilvl w:val="0"/>
          <w:numId w:val="2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Provođenje zdravstvenog odgoja, djece, roditelja i radnika vrtića (osobna higijena, higijena jela i pića, zdrava hrana, pozitivan odnos prema cijepljenju i sl.) </w:t>
      </w:r>
    </w:p>
    <w:p w14:paraId="73078B26" w14:textId="77777777" w:rsidR="00660DBC" w:rsidRPr="00DE6BBB" w:rsidRDefault="00660DBC" w:rsidP="005D7DB1">
      <w:pPr>
        <w:spacing w:after="0" w:line="240" w:lineRule="auto"/>
        <w:jc w:val="both"/>
        <w:rPr>
          <w:rFonts w:ascii="Times New Roman" w:hAnsi="Times New Roman" w:cs="Times New Roman"/>
          <w:sz w:val="24"/>
          <w:szCs w:val="24"/>
        </w:rPr>
      </w:pPr>
    </w:p>
    <w:p w14:paraId="037237AE" w14:textId="77777777" w:rsidR="009D462D" w:rsidRPr="00DE6BBB" w:rsidRDefault="00660DBC"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Suvremena koncepcija predškolskog odgoja naglašava kako dijete ima pravo na razvoj usklađen s njegovim mogućnostima i sposobnostima. Također, organizirani predškolski sustav može uočiti povoljne</w:t>
      </w:r>
      <w:r w:rsidR="009D462D" w:rsidRPr="00DE6BBB">
        <w:rPr>
          <w:rFonts w:ascii="Times New Roman" w:hAnsi="Times New Roman" w:cs="Times New Roman"/>
          <w:sz w:val="24"/>
          <w:szCs w:val="24"/>
        </w:rPr>
        <w:t xml:space="preserve"> uvjete za cjelovit djetetov razvoj. Tako ćemo, poznavajući djetetove razvojne mogućnosti u cijelom predškolskom razdoblju, pratiti i procjenjivati razvoj i napredak djece na svim razvojnim područjima te koristiti date i osiguravati prikladne uvjete za poticanje njihovog optimalnog razvoja. Navedeno praćenje i procjenjivanje razvoja potrebno je kako bismo pravovremeno odgojno djelovali, osigurali najbolje moguće uvjete</w:t>
      </w:r>
      <w:r w:rsidR="0078635D" w:rsidRPr="00DE6BBB">
        <w:rPr>
          <w:rFonts w:ascii="Times New Roman" w:hAnsi="Times New Roman" w:cs="Times New Roman"/>
          <w:sz w:val="24"/>
          <w:szCs w:val="24"/>
        </w:rPr>
        <w:t xml:space="preserve"> za</w:t>
      </w:r>
      <w:r w:rsidR="009D462D" w:rsidRPr="00DE6BBB">
        <w:rPr>
          <w:rFonts w:ascii="Times New Roman" w:hAnsi="Times New Roman" w:cs="Times New Roman"/>
          <w:sz w:val="24"/>
          <w:szCs w:val="24"/>
        </w:rPr>
        <w:t xml:space="preserve"> njegov razvoj i pomogli mu u svladavanju eventualnih teškoća. Procjena razvojnih potreba djeteta u okviru Vrtića počinje već prilikom upisnih razgovora između članova stručnog tima i roditelja s djetetom. Navedeno je potrebno kako bi se olakšao period prilagodbe na jaslice i vrtić te kvalitetnije planirao odgojno-obrazovni rad s djecom. </w:t>
      </w:r>
    </w:p>
    <w:p w14:paraId="4FCEBFE3" w14:textId="77777777" w:rsidR="009D462D" w:rsidRPr="00DE6BBB" w:rsidRDefault="009D462D" w:rsidP="00660DBC">
      <w:pPr>
        <w:spacing w:after="0" w:line="360" w:lineRule="auto"/>
        <w:jc w:val="both"/>
        <w:rPr>
          <w:rFonts w:ascii="Times New Roman" w:hAnsi="Times New Roman" w:cs="Times New Roman"/>
          <w:sz w:val="24"/>
          <w:szCs w:val="24"/>
        </w:rPr>
      </w:pPr>
    </w:p>
    <w:p w14:paraId="49A451B7" w14:textId="77777777" w:rsidR="009D462D" w:rsidRPr="00DE6BBB" w:rsidRDefault="009D462D" w:rsidP="00D04C79">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Opći razvojni status djece (motorički, spoznajni, socio-emocionalni, govorni i zdravstveni) pratit će se:</w:t>
      </w:r>
    </w:p>
    <w:tbl>
      <w:tblPr>
        <w:tblStyle w:val="TableGrid"/>
        <w:tblW w:w="0" w:type="auto"/>
        <w:tblInd w:w="108" w:type="dxa"/>
        <w:tblLook w:val="04A0" w:firstRow="1" w:lastRow="0" w:firstColumn="1" w:lastColumn="0" w:noHBand="0" w:noVBand="1"/>
      </w:tblPr>
      <w:tblGrid>
        <w:gridCol w:w="4420"/>
        <w:gridCol w:w="4534"/>
      </w:tblGrid>
      <w:tr w:rsidR="009D462D" w:rsidRPr="00DE6BBB" w14:paraId="66FA0E87" w14:textId="77777777" w:rsidTr="007A65CC">
        <w:tc>
          <w:tcPr>
            <w:tcW w:w="4536" w:type="dxa"/>
          </w:tcPr>
          <w:p w14:paraId="3FDFA2B0" w14:textId="77777777" w:rsidR="009D462D" w:rsidRPr="00DE6BBB" w:rsidRDefault="009D462D"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Vrijeme</w:t>
            </w:r>
          </w:p>
        </w:tc>
        <w:tc>
          <w:tcPr>
            <w:tcW w:w="4644" w:type="dxa"/>
          </w:tcPr>
          <w:p w14:paraId="0170FF2D" w14:textId="77777777" w:rsidR="009D462D" w:rsidRPr="00DE6BBB" w:rsidRDefault="009D462D"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Načini</w:t>
            </w:r>
          </w:p>
        </w:tc>
      </w:tr>
      <w:tr w:rsidR="009D462D" w:rsidRPr="00DE6BBB" w14:paraId="515A3EDC" w14:textId="77777777" w:rsidTr="007A65CC">
        <w:tc>
          <w:tcPr>
            <w:tcW w:w="4536" w:type="dxa"/>
            <w:vMerge w:val="restart"/>
          </w:tcPr>
          <w:p w14:paraId="220C3F31" w14:textId="77777777" w:rsidR="009D462D" w:rsidRPr="00DE6BBB" w:rsidRDefault="009D462D" w:rsidP="00ED5552">
            <w:pPr>
              <w:spacing w:after="0" w:line="240" w:lineRule="auto"/>
              <w:jc w:val="both"/>
              <w:rPr>
                <w:rFonts w:ascii="Times New Roman" w:hAnsi="Times New Roman" w:cs="Times New Roman"/>
                <w:sz w:val="24"/>
                <w:szCs w:val="24"/>
              </w:rPr>
            </w:pPr>
          </w:p>
          <w:p w14:paraId="4AE0FA31" w14:textId="77777777" w:rsidR="009D462D" w:rsidRPr="00DE6BBB" w:rsidRDefault="009D462D" w:rsidP="00ED5552">
            <w:pPr>
              <w:spacing w:after="0" w:line="240" w:lineRule="auto"/>
              <w:jc w:val="both"/>
              <w:rPr>
                <w:rFonts w:ascii="Times New Roman" w:hAnsi="Times New Roman" w:cs="Times New Roman"/>
                <w:sz w:val="24"/>
                <w:szCs w:val="24"/>
              </w:rPr>
            </w:pPr>
          </w:p>
          <w:p w14:paraId="33EAF6E7" w14:textId="77777777" w:rsidR="009D462D" w:rsidRPr="00DE6BBB" w:rsidRDefault="009D462D" w:rsidP="00ED5552">
            <w:pPr>
              <w:spacing w:after="0" w:line="240" w:lineRule="auto"/>
              <w:jc w:val="both"/>
              <w:rPr>
                <w:rFonts w:ascii="Times New Roman" w:hAnsi="Times New Roman" w:cs="Times New Roman"/>
                <w:sz w:val="24"/>
                <w:szCs w:val="24"/>
              </w:rPr>
            </w:pPr>
          </w:p>
          <w:p w14:paraId="580ED23C" w14:textId="77777777" w:rsidR="009D462D" w:rsidRPr="00DE6BBB" w:rsidRDefault="009D462D" w:rsidP="00ED5552">
            <w:pPr>
              <w:spacing w:after="0" w:line="240" w:lineRule="auto"/>
              <w:jc w:val="both"/>
              <w:rPr>
                <w:rFonts w:ascii="Times New Roman" w:hAnsi="Times New Roman" w:cs="Times New Roman"/>
                <w:sz w:val="24"/>
                <w:szCs w:val="24"/>
              </w:rPr>
            </w:pPr>
          </w:p>
          <w:p w14:paraId="4BA42B3A" w14:textId="77777777" w:rsidR="009D462D" w:rsidRPr="00DE6BBB" w:rsidRDefault="009D462D" w:rsidP="00ED5552">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Tijekom cijele pedagoške godine i prema potrebi</w:t>
            </w:r>
          </w:p>
        </w:tc>
        <w:tc>
          <w:tcPr>
            <w:tcW w:w="4644" w:type="dxa"/>
          </w:tcPr>
          <w:p w14:paraId="741B2B55" w14:textId="77777777" w:rsidR="009D462D" w:rsidRPr="00DE6BBB" w:rsidRDefault="005B37CF" w:rsidP="00ED5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E6BBB">
              <w:rPr>
                <w:rFonts w:ascii="Times New Roman" w:hAnsi="Times New Roman" w:cs="Times New Roman"/>
                <w:sz w:val="24"/>
                <w:szCs w:val="24"/>
              </w:rPr>
              <w:t>primjenom skala procjena i adekvatnih testova od strane različitih profila stručnjaka</w:t>
            </w:r>
          </w:p>
        </w:tc>
      </w:tr>
      <w:tr w:rsidR="009D462D" w:rsidRPr="00DE6BBB" w14:paraId="4E34AAD2" w14:textId="77777777" w:rsidTr="007A65CC">
        <w:tc>
          <w:tcPr>
            <w:tcW w:w="4536" w:type="dxa"/>
            <w:vMerge/>
          </w:tcPr>
          <w:p w14:paraId="0E2A55D1" w14:textId="77777777" w:rsidR="009D462D" w:rsidRPr="00DE6BBB" w:rsidRDefault="009D462D" w:rsidP="00ED5552">
            <w:pPr>
              <w:spacing w:after="0" w:line="240" w:lineRule="auto"/>
              <w:jc w:val="both"/>
              <w:rPr>
                <w:rFonts w:ascii="Times New Roman" w:hAnsi="Times New Roman" w:cs="Times New Roman"/>
                <w:sz w:val="24"/>
                <w:szCs w:val="24"/>
              </w:rPr>
            </w:pPr>
          </w:p>
        </w:tc>
        <w:tc>
          <w:tcPr>
            <w:tcW w:w="4644" w:type="dxa"/>
          </w:tcPr>
          <w:p w14:paraId="092AE8E1" w14:textId="77777777" w:rsidR="009D462D" w:rsidRPr="00DE6BBB" w:rsidRDefault="005B37CF" w:rsidP="00ED5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E6BBB">
              <w:rPr>
                <w:rFonts w:ascii="Times New Roman" w:hAnsi="Times New Roman" w:cs="Times New Roman"/>
                <w:sz w:val="24"/>
                <w:szCs w:val="24"/>
              </w:rPr>
              <w:t>sustavnom opservacijom djece u odgojnim skupinama od strane članova stručnog tima</w:t>
            </w:r>
          </w:p>
        </w:tc>
      </w:tr>
      <w:tr w:rsidR="009D462D" w:rsidRPr="00DE6BBB" w14:paraId="62299CF6" w14:textId="77777777" w:rsidTr="007A65CC">
        <w:tc>
          <w:tcPr>
            <w:tcW w:w="4536" w:type="dxa"/>
            <w:vMerge/>
          </w:tcPr>
          <w:p w14:paraId="558A2523" w14:textId="77777777" w:rsidR="009D462D" w:rsidRPr="00DE6BBB" w:rsidRDefault="009D462D" w:rsidP="00ED5552">
            <w:pPr>
              <w:spacing w:after="0" w:line="240" w:lineRule="auto"/>
              <w:jc w:val="both"/>
              <w:rPr>
                <w:rFonts w:ascii="Times New Roman" w:hAnsi="Times New Roman" w:cs="Times New Roman"/>
                <w:sz w:val="24"/>
                <w:szCs w:val="24"/>
              </w:rPr>
            </w:pPr>
          </w:p>
        </w:tc>
        <w:tc>
          <w:tcPr>
            <w:tcW w:w="4644" w:type="dxa"/>
          </w:tcPr>
          <w:p w14:paraId="2FBF8A4E" w14:textId="77777777" w:rsidR="009D462D" w:rsidRPr="00DE6BBB" w:rsidRDefault="005B37CF" w:rsidP="00ED5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E6BBB">
              <w:rPr>
                <w:rFonts w:ascii="Times New Roman" w:hAnsi="Times New Roman" w:cs="Times New Roman"/>
                <w:sz w:val="24"/>
                <w:szCs w:val="24"/>
              </w:rPr>
              <w:t xml:space="preserve">na temelju zapažanja i opservacije od strane odgojitelja te informacija dobivenih od roditelja </w:t>
            </w:r>
          </w:p>
        </w:tc>
      </w:tr>
      <w:tr w:rsidR="009D462D" w:rsidRPr="00DE6BBB" w14:paraId="37142778" w14:textId="77777777" w:rsidTr="00ED5552">
        <w:trPr>
          <w:trHeight w:val="1340"/>
        </w:trPr>
        <w:tc>
          <w:tcPr>
            <w:tcW w:w="4536" w:type="dxa"/>
            <w:vMerge/>
          </w:tcPr>
          <w:p w14:paraId="71778645" w14:textId="77777777" w:rsidR="009D462D" w:rsidRPr="00DE6BBB" w:rsidRDefault="009D462D" w:rsidP="00ED5552">
            <w:pPr>
              <w:spacing w:after="0" w:line="240" w:lineRule="auto"/>
              <w:jc w:val="both"/>
              <w:rPr>
                <w:rFonts w:ascii="Times New Roman" w:hAnsi="Times New Roman" w:cs="Times New Roman"/>
                <w:sz w:val="24"/>
                <w:szCs w:val="24"/>
              </w:rPr>
            </w:pPr>
          </w:p>
        </w:tc>
        <w:tc>
          <w:tcPr>
            <w:tcW w:w="4644" w:type="dxa"/>
          </w:tcPr>
          <w:p w14:paraId="1166FD68" w14:textId="77777777" w:rsidR="009D462D" w:rsidRPr="00DE6BBB" w:rsidRDefault="005B37CF" w:rsidP="00ED5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E6BBB">
              <w:rPr>
                <w:rFonts w:ascii="Times New Roman" w:hAnsi="Times New Roman" w:cs="Times New Roman"/>
                <w:sz w:val="24"/>
                <w:szCs w:val="24"/>
              </w:rPr>
              <w:t xml:space="preserve">na temelju </w:t>
            </w:r>
            <w:r w:rsidR="009D462D" w:rsidRPr="00DE6BBB">
              <w:rPr>
                <w:rFonts w:ascii="Times New Roman" w:hAnsi="Times New Roman" w:cs="Times New Roman"/>
                <w:sz w:val="24"/>
                <w:szCs w:val="24"/>
              </w:rPr>
              <w:t>procjene prisutnosti određenih ponašanja kod pojedinog djeteta, potencijalne darovitosti pojedinog djeteta i drugih indikatora ovisno o situaciji</w:t>
            </w:r>
          </w:p>
        </w:tc>
      </w:tr>
    </w:tbl>
    <w:p w14:paraId="1B3AF246" w14:textId="77777777" w:rsidR="00660DBC" w:rsidRPr="00DE6BBB" w:rsidRDefault="00660DBC" w:rsidP="00660DBC">
      <w:pPr>
        <w:spacing w:after="0" w:line="36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 </w:t>
      </w:r>
    </w:p>
    <w:p w14:paraId="3F6D2C70" w14:textId="77777777" w:rsidR="00DB5E32" w:rsidRDefault="00DB5E32"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Analiza dobivenih informacija iz procjene razvojnog statusa služit će kao osnova za plani</w:t>
      </w:r>
      <w:r w:rsidR="00C46002">
        <w:rPr>
          <w:rFonts w:ascii="Times New Roman" w:hAnsi="Times New Roman" w:cs="Times New Roman"/>
          <w:sz w:val="24"/>
          <w:szCs w:val="24"/>
        </w:rPr>
        <w:t>ranje odgojno-obrazovnog rada s</w:t>
      </w:r>
      <w:r w:rsidRPr="00DE6BBB">
        <w:rPr>
          <w:rFonts w:ascii="Times New Roman" w:hAnsi="Times New Roman" w:cs="Times New Roman"/>
          <w:sz w:val="24"/>
          <w:szCs w:val="24"/>
        </w:rPr>
        <w:t xml:space="preserve"> pojedinom djecom ili čitavom odgojnom skupinom. Potrebno je razumjeti i raditi na djetetovim slabim stranama kao i usmjeravati se na njegove jake strane. Tako i ove pedagoške godine stručni djelatnici Vrtića nastavljaju pratiti koja se djeca razvijaju u skladu s očekivanim te koja su ispodprosječna ili iznadprosječna u pojedinim ili svim područjima razvoja. Osim toga, stručni tim i odgojitelji će surađivati u procjenjivanju </w:t>
      </w:r>
      <w:r w:rsidRPr="00DE6BBB">
        <w:rPr>
          <w:rFonts w:ascii="Times New Roman" w:hAnsi="Times New Roman" w:cs="Times New Roman"/>
          <w:sz w:val="24"/>
          <w:szCs w:val="24"/>
        </w:rPr>
        <w:lastRenderedPageBreak/>
        <w:t xml:space="preserve">uspješnosti prilagodbe novoupisane djece na jaslice/vrtić. Prilagodba će se pratiti direktnim opažanjem u odgojnoj skupini kao i kroz liste praćenja prilagodbe. </w:t>
      </w:r>
    </w:p>
    <w:p w14:paraId="5A4EA9B1" w14:textId="77777777" w:rsidR="00D04C79" w:rsidRPr="00DE6BBB" w:rsidRDefault="00D04C79" w:rsidP="005D7DB1">
      <w:pPr>
        <w:spacing w:after="0" w:line="240" w:lineRule="auto"/>
        <w:ind w:firstLine="708"/>
        <w:jc w:val="both"/>
        <w:rPr>
          <w:rFonts w:ascii="Times New Roman" w:hAnsi="Times New Roman" w:cs="Times New Roman"/>
          <w:sz w:val="24"/>
          <w:szCs w:val="24"/>
        </w:rPr>
      </w:pPr>
    </w:p>
    <w:p w14:paraId="16D0BF73" w14:textId="77777777" w:rsidR="00DB5E32" w:rsidRPr="00DE6BBB" w:rsidRDefault="00DB5E32"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 </w:t>
      </w:r>
    </w:p>
    <w:p w14:paraId="614D5194" w14:textId="77777777" w:rsidR="007333A1" w:rsidRPr="00DE6BBB" w:rsidRDefault="007333A1" w:rsidP="005D7DB1">
      <w:pPr>
        <w:pStyle w:val="ListParagraph"/>
        <w:numPr>
          <w:ilvl w:val="0"/>
          <w:numId w:val="2"/>
        </w:numPr>
        <w:spacing w:line="240" w:lineRule="auto"/>
        <w:rPr>
          <w:rFonts w:ascii="Times New Roman" w:hAnsi="Times New Roman" w:cs="Times New Roman"/>
          <w:b/>
          <w:sz w:val="24"/>
          <w:szCs w:val="24"/>
          <w:u w:val="single"/>
        </w:rPr>
      </w:pPr>
      <w:r w:rsidRPr="00DE6BBB">
        <w:rPr>
          <w:rFonts w:ascii="Times New Roman" w:hAnsi="Times New Roman" w:cs="Times New Roman"/>
          <w:b/>
          <w:sz w:val="24"/>
          <w:szCs w:val="24"/>
          <w:u w:val="single"/>
        </w:rPr>
        <w:t>ODGOJNO - OBRAZOVNI RAD</w:t>
      </w:r>
    </w:p>
    <w:p w14:paraId="6E3F7A72" w14:textId="77777777" w:rsidR="007333A1" w:rsidRPr="00DE6BBB" w:rsidRDefault="007333A1" w:rsidP="005D7DB1">
      <w:pPr>
        <w:spacing w:after="0" w:line="240" w:lineRule="auto"/>
        <w:jc w:val="both"/>
        <w:rPr>
          <w:rFonts w:ascii="Times New Roman" w:hAnsi="Times New Roman" w:cs="Times New Roman"/>
          <w:sz w:val="24"/>
          <w:szCs w:val="24"/>
        </w:rPr>
      </w:pPr>
    </w:p>
    <w:p w14:paraId="144965E5" w14:textId="77777777" w:rsidR="00185C30" w:rsidRPr="00DE6BBB" w:rsidRDefault="007333A1" w:rsidP="005D7DB1">
      <w:pPr>
        <w:pStyle w:val="Default"/>
        <w:ind w:firstLine="708"/>
        <w:jc w:val="both"/>
      </w:pPr>
      <w:r w:rsidRPr="00DE6BBB">
        <w:t xml:space="preserve">Odgojno-obrazovni rad </w:t>
      </w:r>
      <w:r w:rsidR="00185C30" w:rsidRPr="00DE6BBB">
        <w:t xml:space="preserve">promišljamo prema sljedećim načelima: cjelovitost, integrativnost, individualnost, razvojnost, pravovremenost, uključenost, aktivitet, uzajamnost i suradništvo, jednakopravnost, primjerenost, sloboda izražavanja, uživanje i djetetov najbolji interes, a usmjeren je na razvoj kompetencijskih dimenzija. </w:t>
      </w:r>
    </w:p>
    <w:p w14:paraId="5ED6CD0B" w14:textId="77777777" w:rsidR="00185C30" w:rsidRPr="00DE6BBB" w:rsidRDefault="00185C30" w:rsidP="005D7DB1">
      <w:pPr>
        <w:pStyle w:val="Default"/>
        <w:jc w:val="both"/>
      </w:pPr>
    </w:p>
    <w:p w14:paraId="71850A71" w14:textId="77777777" w:rsidR="00185C30" w:rsidRPr="00DE6BBB" w:rsidRDefault="00185C30" w:rsidP="005D7DB1">
      <w:pPr>
        <w:pStyle w:val="Default"/>
        <w:ind w:firstLine="708"/>
        <w:jc w:val="both"/>
      </w:pPr>
      <w:r w:rsidRPr="00DE6BBB">
        <w:t>U odgojno-obrazovnom radu polazimo od zakonskih i stručnih dokumenata, te suvremenih shvaćanja djeteta:</w:t>
      </w:r>
    </w:p>
    <w:p w14:paraId="17EE7D06" w14:textId="77777777" w:rsidR="00185C30" w:rsidRPr="00DE6BBB" w:rsidRDefault="005829B6" w:rsidP="005D7DB1">
      <w:pPr>
        <w:pStyle w:val="Default"/>
        <w:numPr>
          <w:ilvl w:val="0"/>
          <w:numId w:val="44"/>
        </w:numPr>
        <w:jc w:val="both"/>
      </w:pPr>
      <w:r w:rsidRPr="00DE6BBB">
        <w:t>dijete kao cjelovito biće;</w:t>
      </w:r>
    </w:p>
    <w:p w14:paraId="333F1F47" w14:textId="77777777" w:rsidR="00185C30" w:rsidRPr="00DE6BBB" w:rsidRDefault="005829B6" w:rsidP="005D7DB1">
      <w:pPr>
        <w:pStyle w:val="Default"/>
        <w:numPr>
          <w:ilvl w:val="0"/>
          <w:numId w:val="44"/>
        </w:numPr>
        <w:jc w:val="both"/>
      </w:pPr>
      <w:r w:rsidRPr="00DE6BBB">
        <w:t>dijete kao istraživač i aktivni „kreator“ vlastitog razvoja i stvaratelj znanja;</w:t>
      </w:r>
    </w:p>
    <w:p w14:paraId="179FC74E" w14:textId="77777777" w:rsidR="00185C30" w:rsidRPr="00DE6BBB" w:rsidRDefault="005829B6" w:rsidP="005D7DB1">
      <w:pPr>
        <w:pStyle w:val="Default"/>
        <w:numPr>
          <w:ilvl w:val="0"/>
          <w:numId w:val="44"/>
        </w:numPr>
        <w:jc w:val="both"/>
      </w:pPr>
      <w:r w:rsidRPr="00DE6BBB">
        <w:t>dijete kao jedinstveno biće sa specifičnim potrebama, pravima u kulturom;</w:t>
      </w:r>
    </w:p>
    <w:p w14:paraId="67ADAD03" w14:textId="77777777" w:rsidR="00185C30" w:rsidRPr="00DE6BBB" w:rsidRDefault="005829B6" w:rsidP="005D7DB1">
      <w:pPr>
        <w:pStyle w:val="Default"/>
        <w:numPr>
          <w:ilvl w:val="0"/>
          <w:numId w:val="44"/>
        </w:numPr>
        <w:jc w:val="both"/>
      </w:pPr>
      <w:r w:rsidRPr="00DE6BBB">
        <w:t>dijete kao socijalni subjekt s potrebama za druženjem i ostvarivanjem različitih veza i odnosa, za povezanošću;</w:t>
      </w:r>
    </w:p>
    <w:p w14:paraId="0CD33657" w14:textId="77777777" w:rsidR="00185C30" w:rsidRPr="00DE6BBB" w:rsidRDefault="005829B6" w:rsidP="005D7DB1">
      <w:pPr>
        <w:pStyle w:val="Default"/>
        <w:numPr>
          <w:ilvl w:val="0"/>
          <w:numId w:val="44"/>
        </w:numPr>
        <w:jc w:val="both"/>
      </w:pPr>
      <w:r w:rsidRPr="00DE6BBB">
        <w:t>dijete kao kreativno biće sa specifičnim stvaralačkim i izražajnim potencijalima;</w:t>
      </w:r>
    </w:p>
    <w:p w14:paraId="1DD870D0" w14:textId="77777777" w:rsidR="00185C30" w:rsidRPr="00DE6BBB" w:rsidRDefault="005829B6" w:rsidP="005D7DB1">
      <w:pPr>
        <w:pStyle w:val="Default"/>
        <w:numPr>
          <w:ilvl w:val="0"/>
          <w:numId w:val="44"/>
        </w:numPr>
        <w:jc w:val="both"/>
      </w:pPr>
      <w:r w:rsidRPr="00DE6BBB">
        <w:t xml:space="preserve">dijete kao aktivni građanin zajednice. </w:t>
      </w:r>
    </w:p>
    <w:p w14:paraId="136CA0CD" w14:textId="77777777" w:rsidR="00185C30" w:rsidRPr="00DE6BBB" w:rsidRDefault="00185C30" w:rsidP="005D7DB1">
      <w:pPr>
        <w:pStyle w:val="Default"/>
        <w:jc w:val="both"/>
      </w:pPr>
    </w:p>
    <w:p w14:paraId="496185A7" w14:textId="77777777" w:rsidR="007333A1" w:rsidRPr="00DE6BBB" w:rsidRDefault="007333A1" w:rsidP="005D7DB1">
      <w:pPr>
        <w:pStyle w:val="Default"/>
        <w:ind w:firstLine="708"/>
        <w:jc w:val="both"/>
      </w:pPr>
      <w:r w:rsidRPr="00DE6BBB">
        <w:t>OPĆI CILJ: Nastaviti raditi na razvoju ku</w:t>
      </w:r>
      <w:r w:rsidR="005829B6">
        <w:t>rikuluma V</w:t>
      </w:r>
      <w:r w:rsidRPr="00DE6BBB">
        <w:t xml:space="preserve">rtića i kvaliteti provedbe svih programa - planiranje, provođenje i vrednovanje odgojno-obrazovnog procesa, sukladno humanističkom, razvojnom i integriranom pristupu, uz zadovoljavanje prava i potreba svih sudionika odgojno-obrazovnog procesa, a sve to kao dio dugoročne strategije mijenjanja i unapređivanja istog uzimajući pritom u obzir suvremene teorijske spoznaje, stvarne potrebe uključenih subjekata te realne potrebe i karakteristike društvenog okruženja. </w:t>
      </w:r>
    </w:p>
    <w:p w14:paraId="3D5145D0" w14:textId="77777777" w:rsidR="000C5597" w:rsidRPr="00DE6BBB" w:rsidRDefault="000C5597" w:rsidP="005D7DB1">
      <w:pPr>
        <w:pStyle w:val="Default"/>
        <w:jc w:val="both"/>
      </w:pPr>
    </w:p>
    <w:p w14:paraId="71F016D9" w14:textId="77777777" w:rsidR="007333A1" w:rsidRPr="00DE6BBB" w:rsidRDefault="007333A1" w:rsidP="005D7DB1">
      <w:pPr>
        <w:pStyle w:val="Default"/>
        <w:ind w:firstLine="708"/>
        <w:jc w:val="both"/>
      </w:pPr>
      <w:r w:rsidRPr="00DE6BBB">
        <w:t xml:space="preserve">Uzimajući u obzir suvremene teorijske spoznaje, stvarne potrebe sudionika odgojno-obrazovnog procesa te karakteristike društvenog okruženja, iz općeg cilja odgojno-obrazovnog rada za pedagošku godinu proizlaze sljedeće opće zadaće: </w:t>
      </w:r>
    </w:p>
    <w:p w14:paraId="22A97E51" w14:textId="77777777" w:rsidR="000C5597" w:rsidRPr="00DE6BBB" w:rsidRDefault="000C5597" w:rsidP="005D7DB1">
      <w:pPr>
        <w:pStyle w:val="Default"/>
        <w:numPr>
          <w:ilvl w:val="0"/>
          <w:numId w:val="26"/>
        </w:numPr>
        <w:jc w:val="both"/>
      </w:pPr>
      <w:r w:rsidRPr="00DE6BBB">
        <w:t>promišljanje, planiranje, provođenje i vrednovanje suvremenih teorijskih postavki u odgojno-obrazovnom radu s djecom;</w:t>
      </w:r>
    </w:p>
    <w:p w14:paraId="5B5FAA16" w14:textId="77777777" w:rsidR="007333A1" w:rsidRPr="00DE6BBB" w:rsidRDefault="000C5597" w:rsidP="005D7DB1">
      <w:pPr>
        <w:pStyle w:val="Default"/>
        <w:numPr>
          <w:ilvl w:val="0"/>
          <w:numId w:val="26"/>
        </w:numPr>
        <w:jc w:val="both"/>
      </w:pPr>
      <w:r w:rsidRPr="00DE6BBB">
        <w:t>stvaranje razvojno-poticajnog okruženja koje promiče prava djeteta, zadovoljava i uvažava potrebe djeteta te potiče stvaralaštvo, kreativnost, aktivno i suradničko učenje;</w:t>
      </w:r>
      <w:r w:rsidR="007333A1" w:rsidRPr="00DE6BBB">
        <w:t xml:space="preserve"> </w:t>
      </w:r>
    </w:p>
    <w:p w14:paraId="000D04D5" w14:textId="77777777" w:rsidR="000C5597" w:rsidRPr="00DE6BBB" w:rsidRDefault="000C5597" w:rsidP="005D7DB1">
      <w:pPr>
        <w:pStyle w:val="Default"/>
        <w:numPr>
          <w:ilvl w:val="0"/>
          <w:numId w:val="26"/>
        </w:numPr>
        <w:jc w:val="both"/>
      </w:pPr>
      <w:r w:rsidRPr="00DE6BBB">
        <w:t>poticanje unaprjeđivanja kvalitete djetetova života u cjelini uz pravovremeno zadovoljavanje dječjih prava i potreba;</w:t>
      </w:r>
    </w:p>
    <w:p w14:paraId="0E7F1601" w14:textId="77777777" w:rsidR="000C5597" w:rsidRPr="00DE6BBB" w:rsidRDefault="000C5597" w:rsidP="005D7DB1">
      <w:pPr>
        <w:pStyle w:val="Default"/>
        <w:numPr>
          <w:ilvl w:val="0"/>
          <w:numId w:val="26"/>
        </w:numPr>
        <w:jc w:val="both"/>
      </w:pPr>
      <w:r w:rsidRPr="00DE6BBB">
        <w:t>unaprjeđivanje suradnje i razvoj partnerstva s roditeljima, zbog stvaranja zajedničkog sustava za podršk</w:t>
      </w:r>
      <w:r w:rsidR="008B2D63">
        <w:t>u rastu i razvoju djece u izvan</w:t>
      </w:r>
      <w:r w:rsidRPr="00DE6BBB">
        <w:t>obiteljskom okruženju</w:t>
      </w:r>
    </w:p>
    <w:p w14:paraId="3C7BE7CD" w14:textId="77777777" w:rsidR="007333A1" w:rsidRPr="00DE6BBB" w:rsidRDefault="007333A1" w:rsidP="005D7DB1">
      <w:pPr>
        <w:spacing w:after="0" w:line="240" w:lineRule="auto"/>
        <w:jc w:val="both"/>
        <w:rPr>
          <w:rFonts w:ascii="Times New Roman" w:hAnsi="Times New Roman" w:cs="Times New Roman"/>
          <w:sz w:val="24"/>
          <w:szCs w:val="24"/>
        </w:rPr>
      </w:pPr>
    </w:p>
    <w:p w14:paraId="787876E2" w14:textId="77777777" w:rsidR="00C9142B"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Dokument</w:t>
      </w:r>
      <w:r w:rsidR="00C9142B" w:rsidRPr="00DE6BBB">
        <w:rPr>
          <w:rFonts w:ascii="Times New Roman" w:hAnsi="Times New Roman" w:cs="Times New Roman"/>
          <w:sz w:val="24"/>
          <w:szCs w:val="24"/>
        </w:rPr>
        <w:t xml:space="preserve"> koji nam je polazište u ostvarivanju odgojno-obrazovnog rada jest i nadalje</w:t>
      </w:r>
      <w:r w:rsidRPr="00DE6BBB">
        <w:rPr>
          <w:rFonts w:ascii="Times New Roman" w:hAnsi="Times New Roman" w:cs="Times New Roman"/>
          <w:sz w:val="24"/>
          <w:szCs w:val="24"/>
        </w:rPr>
        <w:t xml:space="preserve"> </w:t>
      </w:r>
      <w:r w:rsidRPr="00DE6BBB">
        <w:rPr>
          <w:rFonts w:ascii="Times New Roman" w:hAnsi="Times New Roman" w:cs="Times New Roman"/>
          <w:i/>
          <w:sz w:val="24"/>
          <w:szCs w:val="24"/>
        </w:rPr>
        <w:t>Nacionalna strategija poticanja čitanja za razdoblje od 2017. do 2022.godine</w:t>
      </w:r>
      <w:r w:rsidR="00C9142B" w:rsidRPr="00DE6BBB">
        <w:rPr>
          <w:rFonts w:ascii="Times New Roman" w:hAnsi="Times New Roman" w:cs="Times New Roman"/>
          <w:sz w:val="24"/>
          <w:szCs w:val="24"/>
        </w:rPr>
        <w:t>, upravo zbog svoje aktualnosti</w:t>
      </w:r>
      <w:r w:rsidRPr="00DE6BBB">
        <w:rPr>
          <w:rFonts w:ascii="Times New Roman" w:hAnsi="Times New Roman" w:cs="Times New Roman"/>
          <w:sz w:val="24"/>
          <w:szCs w:val="24"/>
        </w:rPr>
        <w:t xml:space="preserve">. Također, u obzir uzimamo suvremena pedagoška dostignuća te se </w:t>
      </w:r>
      <w:r w:rsidR="00C9142B" w:rsidRPr="00DE6BBB">
        <w:rPr>
          <w:rFonts w:ascii="Times New Roman" w:hAnsi="Times New Roman" w:cs="Times New Roman"/>
          <w:sz w:val="24"/>
          <w:szCs w:val="24"/>
        </w:rPr>
        <w:t xml:space="preserve">nakon pobuđivanja interesa djelatnika za uključivanje u NTC-ov sustav učenja i pohađanja seminara aktivno bavimo temom kako bi zadovoljili mentoriranje nadležnih te osigurali licencu za ostvarivanje programa NTC-ovog sustava učenja. Uz ta dva područja koja će nam biti aktualna i nastavljena na prošlu pedagošku godinu, želimo djeci približiti značenje teme koja se često spominje u društvenom okruženju, a to je </w:t>
      </w:r>
      <w:r w:rsidR="00C9142B" w:rsidRPr="00DE6BBB">
        <w:rPr>
          <w:rFonts w:ascii="Times New Roman" w:hAnsi="Times New Roman" w:cs="Times New Roman"/>
          <w:i/>
          <w:sz w:val="24"/>
          <w:szCs w:val="24"/>
        </w:rPr>
        <w:t>Građanski odgoj i obrazovanje.</w:t>
      </w:r>
    </w:p>
    <w:p w14:paraId="4075BACE" w14:textId="77777777" w:rsidR="00C9142B" w:rsidRPr="00DE6BBB" w:rsidRDefault="00C9142B" w:rsidP="005D7DB1">
      <w:pPr>
        <w:spacing w:after="0" w:line="240" w:lineRule="auto"/>
        <w:jc w:val="both"/>
        <w:rPr>
          <w:rFonts w:ascii="Times New Roman" w:hAnsi="Times New Roman" w:cs="Times New Roman"/>
          <w:sz w:val="24"/>
          <w:szCs w:val="24"/>
        </w:rPr>
      </w:pPr>
    </w:p>
    <w:p w14:paraId="7F8C50AA"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lastRenderedPageBreak/>
        <w:t xml:space="preserve">Stoga stavljamo naglasak na prioritetna područja: </w:t>
      </w:r>
    </w:p>
    <w:p w14:paraId="44FF962C" w14:textId="77777777" w:rsidR="007333A1" w:rsidRPr="00DE6BBB" w:rsidRDefault="007333A1" w:rsidP="005D7DB1">
      <w:pPr>
        <w:pStyle w:val="ListParagraph"/>
        <w:numPr>
          <w:ilvl w:val="0"/>
          <w:numId w:val="18"/>
        </w:numPr>
        <w:spacing w:after="0" w:line="240" w:lineRule="auto"/>
        <w:jc w:val="both"/>
        <w:rPr>
          <w:rFonts w:ascii="Times New Roman" w:hAnsi="Times New Roman" w:cs="Times New Roman"/>
          <w:i/>
          <w:sz w:val="24"/>
          <w:szCs w:val="24"/>
        </w:rPr>
      </w:pPr>
      <w:r w:rsidRPr="00DE6BBB">
        <w:rPr>
          <w:rFonts w:ascii="Times New Roman" w:hAnsi="Times New Roman" w:cs="Times New Roman"/>
          <w:i/>
          <w:sz w:val="24"/>
          <w:szCs w:val="24"/>
        </w:rPr>
        <w:t xml:space="preserve">Razvoj predčitačih i čitačkih vještina djece rane i predškolske dobi </w:t>
      </w:r>
    </w:p>
    <w:p w14:paraId="1C30FF1C" w14:textId="77777777" w:rsidR="007333A1" w:rsidRPr="00DE6BBB" w:rsidRDefault="007333A1" w:rsidP="005D7DB1">
      <w:pPr>
        <w:pStyle w:val="ListParagraph"/>
        <w:numPr>
          <w:ilvl w:val="0"/>
          <w:numId w:val="18"/>
        </w:numPr>
        <w:spacing w:after="0" w:line="240" w:lineRule="auto"/>
        <w:jc w:val="both"/>
        <w:rPr>
          <w:rFonts w:ascii="Times New Roman" w:hAnsi="Times New Roman" w:cs="Times New Roman"/>
          <w:i/>
          <w:sz w:val="24"/>
          <w:szCs w:val="24"/>
        </w:rPr>
      </w:pPr>
      <w:r w:rsidRPr="00DE6BBB">
        <w:rPr>
          <w:rFonts w:ascii="Times New Roman" w:hAnsi="Times New Roman" w:cs="Times New Roman"/>
          <w:i/>
          <w:sz w:val="24"/>
          <w:szCs w:val="24"/>
        </w:rPr>
        <w:t xml:space="preserve">NTC-sustav učenja </w:t>
      </w:r>
    </w:p>
    <w:p w14:paraId="1EB7A8F2" w14:textId="77777777" w:rsidR="00C9142B" w:rsidRPr="00DE6BBB" w:rsidRDefault="00C9142B" w:rsidP="005D7DB1">
      <w:pPr>
        <w:pStyle w:val="ListParagraph"/>
        <w:numPr>
          <w:ilvl w:val="0"/>
          <w:numId w:val="18"/>
        </w:numPr>
        <w:spacing w:after="0" w:line="240" w:lineRule="auto"/>
        <w:jc w:val="both"/>
        <w:rPr>
          <w:rFonts w:ascii="Times New Roman" w:hAnsi="Times New Roman" w:cs="Times New Roman"/>
          <w:i/>
          <w:sz w:val="24"/>
          <w:szCs w:val="24"/>
        </w:rPr>
      </w:pPr>
      <w:r w:rsidRPr="00DE6BBB">
        <w:rPr>
          <w:rFonts w:ascii="Times New Roman" w:hAnsi="Times New Roman" w:cs="Times New Roman"/>
          <w:i/>
          <w:sz w:val="24"/>
          <w:szCs w:val="24"/>
        </w:rPr>
        <w:t xml:space="preserve">Građanski odgoj i obrazovanje </w:t>
      </w:r>
    </w:p>
    <w:p w14:paraId="06D9023E" w14:textId="77777777" w:rsidR="007333A1" w:rsidRPr="00DE6BBB" w:rsidRDefault="007333A1" w:rsidP="005D7DB1">
      <w:pPr>
        <w:spacing w:line="240" w:lineRule="auto"/>
        <w:rPr>
          <w:rFonts w:ascii="Times New Roman" w:hAnsi="Times New Roman" w:cs="Times New Roman"/>
          <w:sz w:val="24"/>
          <w:szCs w:val="24"/>
        </w:rPr>
      </w:pPr>
    </w:p>
    <w:p w14:paraId="4E37AC16" w14:textId="77777777" w:rsidR="007333A1" w:rsidRPr="00DE6BBB" w:rsidRDefault="007333A1" w:rsidP="005D7DB1">
      <w:pPr>
        <w:spacing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Navedena prioritetna područja, ostvarit ćemo u sklopu odgojno-obrazovnog procesa, njegujući i ostale domene razvoja djeteta, u redovitom desetosatnom prog</w:t>
      </w:r>
      <w:r w:rsidR="008B2D63">
        <w:rPr>
          <w:rFonts w:ascii="Times New Roman" w:hAnsi="Times New Roman" w:cs="Times New Roman"/>
          <w:sz w:val="24"/>
          <w:szCs w:val="24"/>
        </w:rPr>
        <w:t>ramu, programu predškole</w:t>
      </w:r>
      <w:r w:rsidRPr="00DE6BBB">
        <w:rPr>
          <w:rFonts w:ascii="Times New Roman" w:hAnsi="Times New Roman" w:cs="Times New Roman"/>
          <w:sz w:val="24"/>
          <w:szCs w:val="24"/>
        </w:rPr>
        <w:t xml:space="preserve"> te kraćem programu ranog učenja stranog jezika. </w:t>
      </w:r>
    </w:p>
    <w:p w14:paraId="48D19E3C" w14:textId="77777777" w:rsidR="007333A1" w:rsidRPr="00DE6BBB" w:rsidRDefault="007333A1" w:rsidP="005D7DB1">
      <w:pPr>
        <w:spacing w:line="240" w:lineRule="auto"/>
        <w:rPr>
          <w:rFonts w:ascii="Times New Roman" w:hAnsi="Times New Roman" w:cs="Times New Roman"/>
          <w:sz w:val="24"/>
          <w:szCs w:val="24"/>
        </w:rPr>
      </w:pPr>
    </w:p>
    <w:p w14:paraId="2CB04043" w14:textId="77777777" w:rsidR="007333A1" w:rsidRPr="00DE6BBB" w:rsidRDefault="007333A1" w:rsidP="005D7DB1">
      <w:pPr>
        <w:spacing w:after="0" w:line="240" w:lineRule="auto"/>
        <w:jc w:val="center"/>
        <w:rPr>
          <w:rFonts w:ascii="Times New Roman" w:hAnsi="Times New Roman" w:cs="Times New Roman"/>
          <w:sz w:val="24"/>
          <w:szCs w:val="24"/>
          <w:u w:val="double"/>
        </w:rPr>
      </w:pPr>
      <w:r w:rsidRPr="00DE6BBB">
        <w:rPr>
          <w:rFonts w:ascii="Times New Roman" w:hAnsi="Times New Roman" w:cs="Times New Roman"/>
          <w:b/>
          <w:i/>
          <w:sz w:val="24"/>
          <w:szCs w:val="24"/>
          <w:u w:val="double"/>
        </w:rPr>
        <w:t>Razvoj predčitačkih i čitačkih vještina djece rane i predškolske dobi</w:t>
      </w:r>
      <w:r w:rsidRPr="00DE6BBB">
        <w:rPr>
          <w:rFonts w:ascii="Times New Roman" w:hAnsi="Times New Roman" w:cs="Times New Roman"/>
          <w:sz w:val="24"/>
          <w:szCs w:val="24"/>
          <w:u w:val="double"/>
        </w:rPr>
        <w:t xml:space="preserve"> </w:t>
      </w:r>
    </w:p>
    <w:p w14:paraId="009E035D" w14:textId="77777777" w:rsidR="007333A1" w:rsidRPr="00DE6BBB" w:rsidRDefault="007333A1"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 xml:space="preserve"> „Čitajmo da ne ostanemo bez riječi.“</w:t>
      </w:r>
    </w:p>
    <w:p w14:paraId="48F3C307" w14:textId="77777777" w:rsidR="007333A1" w:rsidRPr="00DE6BBB" w:rsidRDefault="007333A1"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ab/>
        <w:t>(temeljeno na Nacionalnoj strategiji poticanja čitanja za razdoblje od 2017. do 2022.godine)</w:t>
      </w:r>
    </w:p>
    <w:p w14:paraId="4A8DBEE2" w14:textId="77777777" w:rsidR="007333A1" w:rsidRPr="00DE6BBB" w:rsidRDefault="007333A1" w:rsidP="005D7DB1">
      <w:pPr>
        <w:spacing w:after="0" w:line="240" w:lineRule="auto"/>
        <w:jc w:val="both"/>
        <w:rPr>
          <w:rFonts w:ascii="Times New Roman" w:hAnsi="Times New Roman" w:cs="Times New Roman"/>
          <w:sz w:val="24"/>
          <w:szCs w:val="24"/>
        </w:rPr>
      </w:pPr>
    </w:p>
    <w:p w14:paraId="3AE0B327"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Odgovorni smo za djetetov razvoj i napredovanje tijekom njegova boravka u dječjem vrtiću, stoga mu moramo pružiti adekvatne poticaje za zadovoljenje njegovih potencijala i razvoj novih saznanja, a koje će dijete pripremiti za ono što ga čeka u budućnosti.</w:t>
      </w:r>
      <w:r w:rsidR="00D86EB5" w:rsidRPr="00DE6BBB">
        <w:rPr>
          <w:rFonts w:ascii="Times New Roman" w:hAnsi="Times New Roman" w:cs="Times New Roman"/>
          <w:sz w:val="24"/>
          <w:szCs w:val="24"/>
        </w:rPr>
        <w:t xml:space="preserve"> Stoga se želimo osposobiti u kompetentne stručnjake koji će razumjeti ulogu čitanja u razvoju djeteta, te to znanje prenijeti na ostale sudionike odgojno-obrazovnog procesa.</w:t>
      </w:r>
    </w:p>
    <w:p w14:paraId="5945AAD8" w14:textId="77777777" w:rsidR="007333A1" w:rsidRPr="00DE6BBB" w:rsidRDefault="007333A1" w:rsidP="005D7DB1">
      <w:pPr>
        <w:spacing w:after="0" w:line="240" w:lineRule="auto"/>
        <w:jc w:val="both"/>
        <w:rPr>
          <w:rFonts w:ascii="Times New Roman" w:hAnsi="Times New Roman" w:cs="Times New Roman"/>
          <w:sz w:val="24"/>
          <w:szCs w:val="24"/>
        </w:rPr>
      </w:pPr>
    </w:p>
    <w:p w14:paraId="60B80BD7"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Tri ključna strateška cilja strategije poticanja čitanja: </w:t>
      </w:r>
    </w:p>
    <w:p w14:paraId="0FAB1C1D" w14:textId="77777777" w:rsidR="007333A1" w:rsidRPr="00DE6BBB" w:rsidRDefault="007333A1" w:rsidP="005D7DB1">
      <w:pPr>
        <w:spacing w:after="0" w:line="240" w:lineRule="auto"/>
        <w:jc w:val="both"/>
        <w:rPr>
          <w:rFonts w:ascii="Times New Roman" w:hAnsi="Times New Roman" w:cs="Times New Roman"/>
          <w:i/>
          <w:sz w:val="24"/>
          <w:szCs w:val="24"/>
        </w:rPr>
      </w:pPr>
      <w:r w:rsidRPr="00DE6BBB">
        <w:rPr>
          <w:rFonts w:ascii="Times New Roman" w:hAnsi="Times New Roman" w:cs="Times New Roman"/>
          <w:i/>
          <w:sz w:val="24"/>
          <w:szCs w:val="24"/>
        </w:rPr>
        <w:t xml:space="preserve">1. uspostavljanje učinkovitog društvenog okvira za podršku čitanju </w:t>
      </w:r>
    </w:p>
    <w:p w14:paraId="32623251" w14:textId="77777777" w:rsidR="007333A1" w:rsidRPr="00DE6BBB" w:rsidRDefault="007333A1" w:rsidP="005D7DB1">
      <w:pPr>
        <w:spacing w:after="0" w:line="240" w:lineRule="auto"/>
        <w:jc w:val="both"/>
        <w:rPr>
          <w:rFonts w:ascii="Times New Roman" w:hAnsi="Times New Roman" w:cs="Times New Roman"/>
          <w:i/>
          <w:sz w:val="24"/>
          <w:szCs w:val="24"/>
        </w:rPr>
      </w:pPr>
      <w:r w:rsidRPr="00DE6BBB">
        <w:rPr>
          <w:rFonts w:ascii="Times New Roman" w:hAnsi="Times New Roman" w:cs="Times New Roman"/>
          <w:i/>
          <w:sz w:val="24"/>
          <w:szCs w:val="24"/>
        </w:rPr>
        <w:t xml:space="preserve">2. razvoj čitalačke pismenosti i poticanje čitatelja na aktivno i kritičko čitanje  </w:t>
      </w:r>
    </w:p>
    <w:p w14:paraId="7C312696" w14:textId="77777777" w:rsidR="007333A1" w:rsidRPr="00DE6BBB" w:rsidRDefault="007333A1" w:rsidP="005D7DB1">
      <w:pPr>
        <w:spacing w:after="0" w:line="240" w:lineRule="auto"/>
        <w:jc w:val="both"/>
        <w:rPr>
          <w:rFonts w:ascii="Times New Roman" w:hAnsi="Times New Roman" w:cs="Times New Roman"/>
          <w:i/>
          <w:sz w:val="24"/>
          <w:szCs w:val="24"/>
        </w:rPr>
      </w:pPr>
      <w:r w:rsidRPr="00DE6BBB">
        <w:rPr>
          <w:rFonts w:ascii="Times New Roman" w:hAnsi="Times New Roman" w:cs="Times New Roman"/>
          <w:i/>
          <w:sz w:val="24"/>
          <w:szCs w:val="24"/>
        </w:rPr>
        <w:t xml:space="preserve">3. povećanje dostupnosti knjiga i drugih čitalačkih materijala  </w:t>
      </w:r>
    </w:p>
    <w:p w14:paraId="04A24E8B" w14:textId="77777777" w:rsidR="007333A1" w:rsidRPr="00DE6BBB" w:rsidRDefault="007333A1" w:rsidP="005D7DB1">
      <w:pPr>
        <w:spacing w:after="0" w:line="240" w:lineRule="auto"/>
        <w:jc w:val="both"/>
        <w:rPr>
          <w:rFonts w:ascii="Times New Roman" w:hAnsi="Times New Roman" w:cs="Times New Roman"/>
          <w:sz w:val="24"/>
          <w:szCs w:val="24"/>
        </w:rPr>
      </w:pPr>
    </w:p>
    <w:p w14:paraId="61ABDC52"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Iz tih glavnih ciljeva proizlaze sljedeći zadaci koje želimo ostvariti tijekom odgojno-obrazovnog procesa u našem dječjem vrtiću: </w:t>
      </w:r>
    </w:p>
    <w:p w14:paraId="19302DFA" w14:textId="77777777" w:rsidR="007333A1" w:rsidRPr="00DE6BBB" w:rsidRDefault="007333A1"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konkretno djelovanje u svim odgojnim skupinama kako bi se osigurali uvjeti za razvoj čitatelja od najranije dobi;</w:t>
      </w:r>
    </w:p>
    <w:p w14:paraId="686090C8" w14:textId="77777777" w:rsidR="007333A1" w:rsidRPr="00DE6BBB" w:rsidRDefault="007333A1"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korištenje hrvatske književnosti i autora, kako bi se potaknula promocija vlastitih autora, ali i skrenula pozornost na poznavanje vlastite kulture;</w:t>
      </w:r>
    </w:p>
    <w:p w14:paraId="5B9F3500" w14:textId="77777777" w:rsidR="007333A1" w:rsidRPr="00DE6BBB" w:rsidRDefault="007333A1"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poduzimanje djelotvornih koraka za razvoj kulture čitanja; </w:t>
      </w:r>
    </w:p>
    <w:p w14:paraId="05C133DE" w14:textId="77777777" w:rsidR="007333A1" w:rsidRPr="00DE6BBB" w:rsidRDefault="007333A1"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ostvarivanje suradnje sa roditeljima te lokalnom zajednicom kako bi „zajedno čitali djeci“;</w:t>
      </w:r>
    </w:p>
    <w:p w14:paraId="5FEF9095" w14:textId="77777777" w:rsidR="007333A1" w:rsidRPr="00DE6BBB" w:rsidRDefault="007333A1"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nastavak aktivnosti iniciranih od strane nacionalne kampanje „Čitaj mi“; </w:t>
      </w:r>
      <w:r w:rsidR="00A21B7A" w:rsidRPr="00DE6BBB">
        <w:rPr>
          <w:rFonts w:ascii="Times New Roman" w:hAnsi="Times New Roman" w:cs="Times New Roman"/>
          <w:sz w:val="24"/>
          <w:szCs w:val="24"/>
        </w:rPr>
        <w:t>te organiziranje vlastitih</w:t>
      </w:r>
      <w:r w:rsidRPr="00DE6BBB">
        <w:rPr>
          <w:rFonts w:ascii="Times New Roman" w:hAnsi="Times New Roman" w:cs="Times New Roman"/>
          <w:sz w:val="24"/>
          <w:szCs w:val="24"/>
        </w:rPr>
        <w:t xml:space="preserve"> aktivnosti; </w:t>
      </w:r>
    </w:p>
    <w:p w14:paraId="048A822B" w14:textId="77777777" w:rsidR="007333A1" w:rsidRPr="00DE6BBB" w:rsidRDefault="007333A1"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uključivanje/iniciranje eTwinning projekata </w:t>
      </w:r>
      <w:r w:rsidR="00A21B7A" w:rsidRPr="00DE6BBB">
        <w:rPr>
          <w:rFonts w:ascii="Times New Roman" w:hAnsi="Times New Roman" w:cs="Times New Roman"/>
          <w:sz w:val="24"/>
          <w:szCs w:val="24"/>
        </w:rPr>
        <w:t>povezanih sa navedenom temom</w:t>
      </w:r>
    </w:p>
    <w:p w14:paraId="50B05D86" w14:textId="77777777" w:rsidR="00A21B7A" w:rsidRPr="00DE6BBB" w:rsidRDefault="00A21B7A" w:rsidP="005D7DB1">
      <w:pPr>
        <w:pStyle w:val="ListParagraph"/>
        <w:numPr>
          <w:ilvl w:val="0"/>
          <w:numId w:val="9"/>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organiziranje dječje knjižnice u Vrtiću</w:t>
      </w:r>
    </w:p>
    <w:p w14:paraId="1900B679" w14:textId="77777777" w:rsidR="007333A1" w:rsidRPr="00DE6BBB" w:rsidRDefault="007333A1" w:rsidP="005D7DB1">
      <w:pPr>
        <w:spacing w:after="0" w:line="240" w:lineRule="auto"/>
        <w:jc w:val="both"/>
        <w:rPr>
          <w:rFonts w:ascii="Times New Roman" w:hAnsi="Times New Roman" w:cs="Times New Roman"/>
          <w:sz w:val="24"/>
          <w:szCs w:val="24"/>
        </w:rPr>
      </w:pPr>
    </w:p>
    <w:p w14:paraId="4B64FCCC"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Nastojat ćemo osvijestiti roditelje/skrbnike o važnosti i potrebi poticajnog govorno-čitačkog okruženja u ranoj dobi, zatim pronaći odgovarajuću pravovremenu podršku stručnjaka, te se dodatno usavršavati i stvarati kompetencije potrebne za primjenu znanstvenih spoznaja o važnosti čitanja za osobni i društveni razvoj. Također ćemo nastaviti timski rad odgojno-obrazovnih djelatnika te obogatiti suradnju sa udrugama, odgojno-obrazovnim i zdravstvenim institucijama te roditeljima i institucijama. Želimo povezati znanstvena istraživanja i metodička dostignuća s praksom, te implementirati znanstvena i metodička dostignuća u naš odgojno-obrazovni proces. Iako živimo u vremenu brze promjene, sve veće digitalizacije i prisutnog digitalnog okruženja, nastojimo izdvojiti vrijeme za razvoj kompetencija pismenosti za život. Kod djece je potrebno osvijestiti njihov interes za knjigu i </w:t>
      </w:r>
      <w:r w:rsidRPr="00DE6BBB">
        <w:rPr>
          <w:rFonts w:ascii="Times New Roman" w:hAnsi="Times New Roman" w:cs="Times New Roman"/>
          <w:sz w:val="24"/>
          <w:szCs w:val="24"/>
        </w:rPr>
        <w:lastRenderedPageBreak/>
        <w:t xml:space="preserve">čitanje, od najranije dobi, čemu posebno težimo ove pedagoške godine. Cilj nam je potaknuti optimalan razvoj dječjih potencijala u području rane pismenosti i spremnosti za školsko učenje i time izbjeći ili ublažiti početne teškoće u opismenjavanju. </w:t>
      </w:r>
    </w:p>
    <w:p w14:paraId="7C430AD4" w14:textId="77777777" w:rsidR="007333A1" w:rsidRPr="00DE6BBB" w:rsidRDefault="007333A1"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b/>
        <w:t xml:space="preserve">Dnevni raspored rada u našem vrtiću izlazi u susret razvojnim potrebama djece te osigurava vrijeme i prostor za organizaciju predčitačkih i čitačkih aktivnosti. Stoga ove pedagoške godine želimo svakodnevno organizirati aktivnosti čitanja djetetu i čitanja s djetetom jer tako dijete razvija i govor koji je nužan uvjet čitačke sposobnosti. </w:t>
      </w:r>
    </w:p>
    <w:p w14:paraId="3303565C" w14:textId="77777777" w:rsidR="007333A1" w:rsidRPr="00DE6BBB" w:rsidRDefault="007333A1"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b/>
        <w:t xml:space="preserve">Ciljevi početnog čitanja proizlaze iz razumijevanja dječjeg shvaćanja koncepta čitanja, a potrebe svakog djeteta, njegove sposobnosti, interesi i stil učenja utječu na određivanje ciljeva i njihovo uključivanje u program rada. Čitanjem ili pričanjem djetetu, pomažemo njegovu cjelokupnom razvoju – intelektualnom, socijalnom, emocionalnom, moralnom i estetskom. Iz navedenog proizlaze naši ciljevi i zadaci odgojno-obrazovnog rada: </w:t>
      </w:r>
    </w:p>
    <w:p w14:paraId="2214DE44"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stvoriti posebnu emocionalnu vezu između djeteta i odgojitelja;</w:t>
      </w:r>
    </w:p>
    <w:p w14:paraId="159F9E30"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omogućiti djetetu da se sprijatelji s knjigama i čitanjem i da u tome uživa; </w:t>
      </w:r>
    </w:p>
    <w:p w14:paraId="278455DB"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omogućiti djetetu da mu pisana riječ uvijek, u svakoj situaciji, bude nadohvat ruke; </w:t>
      </w:r>
    </w:p>
    <w:p w14:paraId="1ADE71CD"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omogućiti shvaćanje veza slovo-glas i slovo-riječ unutar smislene cjeline; </w:t>
      </w:r>
    </w:p>
    <w:p w14:paraId="62C084A3"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omogućiti bogaćenje vokabulara; </w:t>
      </w:r>
    </w:p>
    <w:p w14:paraId="0EAD3FC7"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podupirati shvaćanje koncepta pismenosti, tj. vezu između izgovorenih i napisanih riječi; </w:t>
      </w:r>
    </w:p>
    <w:p w14:paraId="2774719D"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razvijati vještine početnog čitanja; </w:t>
      </w:r>
    </w:p>
    <w:p w14:paraId="39374FFB"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poticati svladavanje čitanja u okviru svih dnevnih aktivnosti; </w:t>
      </w:r>
    </w:p>
    <w:p w14:paraId="1A040FA7"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proširivati razumijevanje jezika korištenog u knjigama; </w:t>
      </w:r>
    </w:p>
    <w:p w14:paraId="28D92760"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poticati samopouzdanje djece pri učenju čitanja;</w:t>
      </w:r>
    </w:p>
    <w:p w14:paraId="2DC86013"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unaprijediti djetetove sposobnosti slušanja;</w:t>
      </w:r>
    </w:p>
    <w:p w14:paraId="7B1A7657"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uvesti dijete u svijet umjetnosti i književnosti; </w:t>
      </w:r>
    </w:p>
    <w:p w14:paraId="413AE5B6"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izazvati zadovoljstvo i ugodu djeteta;</w:t>
      </w:r>
    </w:p>
    <w:p w14:paraId="0B8B4592"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poticati razvoj govora, percepcije, pažnje, koncentracije, pamćenja, sposobnosti zaključivanja, kritičkog mišljenja, motivacije za pričanje i pismeno izražavanje;</w:t>
      </w:r>
    </w:p>
    <w:p w14:paraId="78F8AC55"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razviti fonološku osjetljivost djeteta;</w:t>
      </w:r>
    </w:p>
    <w:p w14:paraId="76F81EDA"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obogatiti djetetov rječnik i govorne sposobnosti;</w:t>
      </w:r>
    </w:p>
    <w:p w14:paraId="27C499A4"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obogatiti djetetovu maštu i kreativno čitanje;</w:t>
      </w:r>
    </w:p>
    <w:p w14:paraId="3C46F993"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uvesti dijete u raznoliki svijet zbivanja i iskustava, razviti njegove interese te omogućiti stjecanje znanja;</w:t>
      </w:r>
    </w:p>
    <w:p w14:paraId="09E163CF"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poticati prepoznavanje i razumijevanje svojih i tuđih osjećaja;</w:t>
      </w:r>
    </w:p>
    <w:p w14:paraId="26BEA2CA" w14:textId="77777777" w:rsidR="007333A1"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poticati razumijevanje socijalnih odnosa, pravila ponašanja, pravde i nepravde, humanih i moralnih vrednota;</w:t>
      </w:r>
    </w:p>
    <w:p w14:paraId="7A77E7C3" w14:textId="77777777" w:rsidR="00A21B7A" w:rsidRPr="00DE6BBB" w:rsidRDefault="007333A1"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pomoći u učenju rješavanju sukoba, poticati solidarnost, toleranciju</w:t>
      </w:r>
      <w:r w:rsidR="00A21B7A" w:rsidRPr="00DE6BBB">
        <w:rPr>
          <w:rFonts w:ascii="Times New Roman" w:hAnsi="Times New Roman" w:cs="Times New Roman"/>
          <w:sz w:val="24"/>
          <w:szCs w:val="24"/>
        </w:rPr>
        <w:t>;</w:t>
      </w:r>
    </w:p>
    <w:p w14:paraId="65030F83" w14:textId="77777777" w:rsidR="007333A1" w:rsidRPr="00DE6BBB" w:rsidRDefault="00A21B7A" w:rsidP="005D7DB1">
      <w:pPr>
        <w:pStyle w:val="ListParagraph"/>
        <w:numPr>
          <w:ilvl w:val="0"/>
          <w:numId w:val="10"/>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uočiti jezične barijere u komunikaciji sa drugim sudionicima odgojno-obrazovnog procesa (eTwinning projekti), te njihovo prilagođavanje i uspostavljanje komunikacije</w:t>
      </w:r>
      <w:r w:rsidR="007333A1" w:rsidRPr="00DE6BBB">
        <w:rPr>
          <w:rFonts w:ascii="Times New Roman" w:hAnsi="Times New Roman" w:cs="Times New Roman"/>
          <w:sz w:val="24"/>
          <w:szCs w:val="24"/>
        </w:rPr>
        <w:t>.</w:t>
      </w:r>
    </w:p>
    <w:p w14:paraId="4176EF2E" w14:textId="77777777" w:rsidR="007333A1" w:rsidRPr="00DE6BBB" w:rsidRDefault="007333A1" w:rsidP="005D7DB1">
      <w:pPr>
        <w:spacing w:after="0" w:line="240" w:lineRule="auto"/>
        <w:jc w:val="both"/>
        <w:rPr>
          <w:rFonts w:ascii="Times New Roman" w:hAnsi="Times New Roman" w:cs="Times New Roman"/>
          <w:sz w:val="24"/>
          <w:szCs w:val="24"/>
        </w:rPr>
      </w:pPr>
    </w:p>
    <w:p w14:paraId="0AC28258"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Stoga nam je važna dobra suradnja i povezanost sa obiteljima djece, ali i drugim odgojno-obrazovnim ustanovama koje bi trebale djeci pomoći razviti interes za čitanje iz užitka. U čitanju se ne radi samo o svladavanju vještine i tehnike čitanja, već i o cjelokupnom kognitivnom, socio-emocionalno i estetskom razvoju. Čitanje je vještina koja je u suvremenom svijetu nužna za opstanak i posljedica je kulturnog, a ne biološkog razvoja djeteta. Nadalje, želimo nastaviti suradnju sa roditeljima. Upravo roditelji i mi, odgojitelji, postižemo kvalitetno okruženje za razvoj predčitačkih vještina dajući primjer korištenja i odašiljanja pisanih obavijesti, uživanja u pričama i zanimljivostima o kojima čitaju u pisanim tekstovima. Postupno nastojimo i uključiti dijete u jednostavne aktivnosti primanja i odašiljanja obavijesti, </w:t>
      </w:r>
      <w:r w:rsidRPr="00DE6BBB">
        <w:rPr>
          <w:rFonts w:ascii="Times New Roman" w:hAnsi="Times New Roman" w:cs="Times New Roman"/>
          <w:sz w:val="24"/>
          <w:szCs w:val="24"/>
        </w:rPr>
        <w:lastRenderedPageBreak/>
        <w:t>omogućujući mu sve složeniji uvid u smisao i značenje pisanoga teksta i organizirajući aktivnosti i igre koje u djetetu osvješćuju strukturu govora i pisanoga jezika.</w:t>
      </w:r>
    </w:p>
    <w:p w14:paraId="630F1A25" w14:textId="77777777" w:rsidR="007333A1" w:rsidRPr="00DE6BBB" w:rsidRDefault="007333A1"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b/>
        <w:t xml:space="preserve">Protekle pedagoške godine uključili smo se u hrvatsku nacionalnu kampanju „Čitaj mi“ čiji je cilj potaknuti odgojitelje, roditelje i ostale odrasle osobe koje se u svojemu radu bave djecom da s čitanjem započnu već od djetetova rođenja kako bi čitanje postalo dio svakodnevnoga ugodnoga druženja djece i odgojitelja/roditelja te kako bi ono pridonijelo stvaranju posebne emocionalne veze među njima. Ove pedagoške godine nastaviti ćemo s aktivnostima iniciranima od strane kampanje, ili provesti i vlastite. Kao ključni zadatak postavili smo si oformljivanje dječje knjižnice, kako bi knjige približili djeci, ali i roditeljima. Posvetit ćemo posebnu pažnju odabiru knjiga koje će djeca moći posuditi, kako bi knjiga bila primjerena njihovoj dobi, interesima, mogućnostima.    </w:t>
      </w:r>
    </w:p>
    <w:p w14:paraId="556AF5C6" w14:textId="77777777" w:rsidR="00A21B7A" w:rsidRPr="00DE6BBB" w:rsidRDefault="00A21B7A"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S obzirom na činjenicu da djeca koja žive u suvremenom svijetu velik dio vremena provode u institucionalnom odgoju, nepobitna je uloga odgojitelja u njihovu cjelokupnome razvoju, pa tako i razvoju čitačkih vještina. Od odgojitelja ovise djetetove aktivnosti, uvjeti u kojima se one odvijaju, količine njegove inicijative i samostalnosti, te cjelokupni socio-emocionalni, intelektualni i tjelesni razvoj. </w:t>
      </w:r>
    </w:p>
    <w:p w14:paraId="0363A232" w14:textId="77777777" w:rsidR="00A21B7A" w:rsidRPr="00DE6BBB" w:rsidRDefault="00A21B7A"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Dinamične promjene u društvu zahtijevaju fleksibilnog odgojitelja, otvorenog prema problemima i cjeloživotnom učenju, razvijenih kompetencija.</w:t>
      </w:r>
      <w:r w:rsidR="00B25530" w:rsidRPr="00DE6BBB">
        <w:rPr>
          <w:rFonts w:ascii="Times New Roman" w:hAnsi="Times New Roman" w:cs="Times New Roman"/>
          <w:sz w:val="24"/>
          <w:szCs w:val="24"/>
        </w:rPr>
        <w:t xml:space="preserve"> Važna nam je komunikacijska kompetencija, odnosno da je odgojitelj visoko kompetentan na ovoj razini što znači da bi njegova govorna artikulacija trebala biti oslobođena smetnji u artikulaciji, tempu, ritmu i sl., jer to može negativno utjecati na dijete kao govorni model. </w:t>
      </w:r>
      <w:r w:rsidRPr="00DE6BBB">
        <w:rPr>
          <w:rFonts w:ascii="Times New Roman" w:hAnsi="Times New Roman" w:cs="Times New Roman"/>
          <w:sz w:val="24"/>
          <w:szCs w:val="24"/>
        </w:rPr>
        <w:t xml:space="preserve"> </w:t>
      </w:r>
    </w:p>
    <w:p w14:paraId="205215E8" w14:textId="77777777" w:rsidR="00A21B7A" w:rsidRPr="00DE6BBB" w:rsidRDefault="00A21B7A" w:rsidP="005D7DB1">
      <w:pPr>
        <w:spacing w:line="240" w:lineRule="auto"/>
        <w:rPr>
          <w:rFonts w:ascii="Times New Roman" w:hAnsi="Times New Roman" w:cs="Times New Roman"/>
          <w:sz w:val="24"/>
          <w:szCs w:val="24"/>
        </w:rPr>
      </w:pPr>
    </w:p>
    <w:p w14:paraId="081F3289" w14:textId="77777777" w:rsidR="007333A1" w:rsidRPr="00DE6BBB" w:rsidRDefault="007333A1" w:rsidP="00242FF9">
      <w:pPr>
        <w:spacing w:after="0" w:line="360" w:lineRule="auto"/>
        <w:jc w:val="both"/>
        <w:rPr>
          <w:rFonts w:ascii="Times New Roman" w:hAnsi="Times New Roman" w:cs="Times New Roman"/>
          <w:sz w:val="24"/>
          <w:szCs w:val="24"/>
        </w:rPr>
      </w:pPr>
    </w:p>
    <w:p w14:paraId="2FE26FA9" w14:textId="77777777" w:rsidR="007333A1" w:rsidRPr="00DE6BBB" w:rsidRDefault="007333A1" w:rsidP="005D7DB1">
      <w:pPr>
        <w:spacing w:after="0" w:line="240" w:lineRule="auto"/>
        <w:jc w:val="center"/>
        <w:rPr>
          <w:rFonts w:ascii="Times New Roman" w:hAnsi="Times New Roman" w:cs="Times New Roman"/>
          <w:b/>
          <w:i/>
          <w:sz w:val="24"/>
          <w:szCs w:val="24"/>
          <w:u w:val="double"/>
        </w:rPr>
      </w:pPr>
      <w:r w:rsidRPr="00DE6BBB">
        <w:rPr>
          <w:rFonts w:ascii="Times New Roman" w:hAnsi="Times New Roman" w:cs="Times New Roman"/>
          <w:b/>
          <w:i/>
          <w:sz w:val="24"/>
          <w:szCs w:val="24"/>
          <w:u w:val="double"/>
        </w:rPr>
        <w:t>„NTC – sustav učenja“</w:t>
      </w:r>
    </w:p>
    <w:p w14:paraId="1CE28196" w14:textId="77777777" w:rsidR="007333A1" w:rsidRPr="00DE6BBB" w:rsidRDefault="007333A1"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„Funkcionalno razmišljanje i znanje kao prioritet 21. stoljeća“</w:t>
      </w:r>
    </w:p>
    <w:p w14:paraId="38920D24" w14:textId="77777777" w:rsidR="007333A1" w:rsidRPr="00DE6BBB" w:rsidRDefault="007333A1"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 xml:space="preserve">Dr. Ranko Rajović </w:t>
      </w:r>
    </w:p>
    <w:p w14:paraId="560EFA04" w14:textId="77777777" w:rsidR="007333A1" w:rsidRPr="00DE6BBB" w:rsidRDefault="007333A1" w:rsidP="005D7DB1">
      <w:pPr>
        <w:spacing w:after="0" w:line="240" w:lineRule="auto"/>
        <w:jc w:val="both"/>
        <w:rPr>
          <w:rFonts w:ascii="Times New Roman" w:hAnsi="Times New Roman" w:cs="Times New Roman"/>
          <w:sz w:val="24"/>
          <w:szCs w:val="24"/>
        </w:rPr>
      </w:pPr>
    </w:p>
    <w:p w14:paraId="179A406D"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Cilj NTC-metode učenja je potaknuti djecu da u što većoj mjeri dosegnu svoje biološke potencijale. Činjenica je da inteligencija ne ovisi samo o broju živčanih stanica (genetski potencijal) nego i o broju veza među neuronima. Razdoblje do sedme godine života najdragocjenije je za formiranje novih veza. „Kako stimulirati velik potencijal djece prije polaska u školu?“, pitanje je na koje odgovara NTC-sustav učenja (NTC je skraćenica od „Nikola Tesla centar“). Njegova je osnovna ideja ukazati na važnost i neophodnost povećanja udjela neurofizioloških spoznaja u formalnom obrazovanju djece. Neiskorišten potencijal ljudskog uma i snaga djetinjstva, udruženi s posvećenim i obrazovanim roditeljima i odgojiteljima, otvaraju vrata ka kreativnijem učenju, bržem spoznavanju i lakšem otkrivanju i razvijanju sposobnosti. Na takav se način na vrijeme pripremaju djeca za nove izazove u životu. </w:t>
      </w:r>
    </w:p>
    <w:p w14:paraId="13A64854"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U predškolskom razdoblju brzina stvaranja veza među neuronima neusporedivo je veća negoli nakon sedme godine. Unutar mozga među neuronima se odvija borba za dominaciju, stvaraju se nove veze između aktivnih neurona i novi putovi za naredbe. Potiče se razvoj važnih centara u mozgu, formira se čitava mreža novih putova, neaktivni neuroni odumiru, a neaktivni putovi se gube. U toj stimulaciji neurona nalazi se odgovor na pitanje hoće li dijete dosegnuti svoje biološke potencijale ili ne. </w:t>
      </w:r>
    </w:p>
    <w:p w14:paraId="6D3170DD"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Odgojitelji u tom razdoblju mogu imati posebno važnu ulogu u pravilnom usmjeravanju dječje aktivnosti, te tako stimulirati cjelokupan razvoj djeteta. </w:t>
      </w:r>
    </w:p>
    <w:p w14:paraId="1CC3D0E3"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Razvoj potencijala, kao složen i dinamičan proces, zahtijeva suradnju, udruženo i sustavno djelovanje velikog broja čimbenika, a posebno je važno stimulativno okruženje u okviru obitelji i vrtića. Osobe koje u zajedničkim aktivnostima s djecom provode dosta vremena, olakšavaju razvoj njihovih interesa, odgovaraju na njihova pitanja i osiguravaju </w:t>
      </w:r>
      <w:r w:rsidRPr="00DE6BBB">
        <w:rPr>
          <w:rFonts w:ascii="Times New Roman" w:hAnsi="Times New Roman" w:cs="Times New Roman"/>
          <w:sz w:val="24"/>
          <w:szCs w:val="24"/>
        </w:rPr>
        <w:lastRenderedPageBreak/>
        <w:t xml:space="preserve">toplinu i podršku intelektualnim istraživanjima. Aktivan angažman odgojitelja ne podrazumijeva samo količinu zajednički provedenog vremena već i poseban stil podučavanja, koji se temelji na inicijativi i aktivnostima samog djeteta. </w:t>
      </w:r>
    </w:p>
    <w:p w14:paraId="1F315F05"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Ako je broj sinapsi važan za razvoj intelektualnih sposobnosti, onda moramo dopustiti djetetu da igrama koje kontinuirano izvodi (rotacija oko svoje osi, skakanje, preskakanje, provlačenje, puzanje, boravak u prirodi, igre koje razvijaju misaone procese…) razvija svoje sinapse. </w:t>
      </w:r>
    </w:p>
    <w:p w14:paraId="44171264"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Prepoznavanjem potreba djece odgojitelji mogu puno toga učiniti za njih, jer će dio mozga zadužen za specifičnu vještinu biti bolje razvijen. Tako se stvaraju preduvjeti da dijete lakše koristi svoje kapacitete za razne mentalne tehnike u kasnijem životnom razdoblju. </w:t>
      </w:r>
    </w:p>
    <w:p w14:paraId="44295C6C" w14:textId="77777777" w:rsidR="007333A1" w:rsidRPr="00DE6BBB" w:rsidRDefault="007A65CC"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b/>
      </w:r>
    </w:p>
    <w:p w14:paraId="01CB69C3"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Realizacija programa i metodika rada:</w:t>
      </w:r>
    </w:p>
    <w:p w14:paraId="73A51F19"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Program se realizira u više faza, u malim grupama (12-15 djece) uz angažiranje stručnjaka i odgojitelja s certifikatom „NTC-sustav učenja“. Za svaki se uzrast uz primjenu Programa provode periodična testiranja radi usmjeravanja i praćenja razvoja djece. Nakon obuke odgovornog osoblja Program se može jednostavno realizirati. </w:t>
      </w:r>
    </w:p>
    <w:p w14:paraId="20A70A4E" w14:textId="77777777" w:rsidR="007333A1" w:rsidRPr="00DE6BBB" w:rsidRDefault="007333A1" w:rsidP="005D7DB1">
      <w:pPr>
        <w:spacing w:after="0" w:line="240" w:lineRule="auto"/>
        <w:jc w:val="both"/>
        <w:rPr>
          <w:rFonts w:ascii="Times New Roman" w:hAnsi="Times New Roman" w:cs="Times New Roman"/>
          <w:sz w:val="24"/>
          <w:szCs w:val="24"/>
        </w:rPr>
      </w:pPr>
    </w:p>
    <w:p w14:paraId="4343256E" w14:textId="77777777" w:rsidR="007333A1" w:rsidRPr="00DE6BBB" w:rsidRDefault="007333A1" w:rsidP="005D7DB1">
      <w:pPr>
        <w:pStyle w:val="ListParagraph"/>
        <w:numPr>
          <w:ilvl w:val="0"/>
          <w:numId w:val="11"/>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Stimulacija razvoja neuronskih veza i putova</w:t>
      </w:r>
    </w:p>
    <w:p w14:paraId="01FFD7AA" w14:textId="77777777" w:rsidR="007333A1" w:rsidRPr="00DE6BBB" w:rsidRDefault="007333A1" w:rsidP="005D7DB1">
      <w:pPr>
        <w:pStyle w:val="ListParagraph"/>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 I. faza programa )</w:t>
      </w:r>
    </w:p>
    <w:p w14:paraId="4F013B0C" w14:textId="77777777" w:rsidR="007333A1" w:rsidRPr="00DE6BBB" w:rsidRDefault="007333A1" w:rsidP="005D7DB1">
      <w:pPr>
        <w:pStyle w:val="ListParagraph"/>
        <w:numPr>
          <w:ilvl w:val="0"/>
          <w:numId w:val="13"/>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kineziološke aktivnosti, dinamička akomodacija oka, rotacija, ravnoteža, trčanje, koordinacija oko-ruka</w:t>
      </w:r>
    </w:p>
    <w:p w14:paraId="7D430E3B" w14:textId="77777777" w:rsidR="007333A1" w:rsidRPr="00DE6BBB" w:rsidRDefault="007333A1" w:rsidP="005D7DB1">
      <w:pPr>
        <w:pStyle w:val="ListParagraph"/>
        <w:numPr>
          <w:ilvl w:val="0"/>
          <w:numId w:val="13"/>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vježbe za razvoj fine motorike </w:t>
      </w:r>
    </w:p>
    <w:p w14:paraId="1085DA3C" w14:textId="77777777" w:rsidR="007333A1" w:rsidRPr="00DE6BBB" w:rsidRDefault="007333A1" w:rsidP="005D7DB1">
      <w:pPr>
        <w:spacing w:after="0" w:line="240" w:lineRule="auto"/>
        <w:jc w:val="both"/>
        <w:rPr>
          <w:rFonts w:ascii="Times New Roman" w:hAnsi="Times New Roman" w:cs="Times New Roman"/>
          <w:sz w:val="24"/>
          <w:szCs w:val="24"/>
        </w:rPr>
      </w:pPr>
    </w:p>
    <w:p w14:paraId="7A11D961" w14:textId="77777777" w:rsidR="007333A1" w:rsidRPr="00DE6BBB" w:rsidRDefault="007333A1" w:rsidP="005D7DB1">
      <w:pPr>
        <w:pStyle w:val="ListParagraph"/>
        <w:numPr>
          <w:ilvl w:val="0"/>
          <w:numId w:val="11"/>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Stimulacija razvoja misaonih procesa </w:t>
      </w:r>
    </w:p>
    <w:p w14:paraId="19CD572D" w14:textId="77777777" w:rsidR="007333A1" w:rsidRPr="00DE6BBB" w:rsidRDefault="007333A1" w:rsidP="005D7DB1">
      <w:pPr>
        <w:pStyle w:val="ListParagraph"/>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 II. faza programa )</w:t>
      </w:r>
    </w:p>
    <w:p w14:paraId="7596136A" w14:textId="77777777" w:rsidR="007333A1" w:rsidRPr="00DE6BBB" w:rsidRDefault="007333A1" w:rsidP="005D7DB1">
      <w:pPr>
        <w:pStyle w:val="ListParagraph"/>
        <w:numPr>
          <w:ilvl w:val="0"/>
          <w:numId w:val="1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apstrahiranje, vizualizacija</w:t>
      </w:r>
    </w:p>
    <w:p w14:paraId="1973C0F2" w14:textId="77777777" w:rsidR="007333A1" w:rsidRPr="00DE6BBB" w:rsidRDefault="007333A1" w:rsidP="005D7DB1">
      <w:pPr>
        <w:pStyle w:val="ListParagraph"/>
        <w:numPr>
          <w:ilvl w:val="0"/>
          <w:numId w:val="1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misaona klasifikacija i misaona serijacija</w:t>
      </w:r>
    </w:p>
    <w:p w14:paraId="08BDCC13" w14:textId="77777777" w:rsidR="007333A1" w:rsidRPr="00DE6BBB" w:rsidRDefault="007333A1" w:rsidP="005D7DB1">
      <w:pPr>
        <w:pStyle w:val="ListParagraph"/>
        <w:numPr>
          <w:ilvl w:val="0"/>
          <w:numId w:val="1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asocijacije</w:t>
      </w:r>
    </w:p>
    <w:p w14:paraId="744AA54E" w14:textId="77777777" w:rsidR="007333A1" w:rsidRPr="00DE6BBB" w:rsidRDefault="007333A1" w:rsidP="005D7DB1">
      <w:pPr>
        <w:pStyle w:val="ListParagraph"/>
        <w:numPr>
          <w:ilvl w:val="0"/>
          <w:numId w:val="14"/>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glazba</w:t>
      </w:r>
    </w:p>
    <w:p w14:paraId="6EB48836" w14:textId="77777777" w:rsidR="007333A1" w:rsidRPr="00DE6BBB" w:rsidRDefault="007333A1" w:rsidP="005D7DB1">
      <w:pPr>
        <w:spacing w:after="0" w:line="240" w:lineRule="auto"/>
        <w:jc w:val="both"/>
        <w:rPr>
          <w:rFonts w:ascii="Times New Roman" w:hAnsi="Times New Roman" w:cs="Times New Roman"/>
          <w:sz w:val="24"/>
          <w:szCs w:val="24"/>
        </w:rPr>
      </w:pPr>
    </w:p>
    <w:p w14:paraId="1EDA6898" w14:textId="77777777" w:rsidR="007333A1" w:rsidRPr="00DE6BBB" w:rsidRDefault="007333A1" w:rsidP="005D7DB1">
      <w:pPr>
        <w:pStyle w:val="ListParagraph"/>
        <w:numPr>
          <w:ilvl w:val="0"/>
          <w:numId w:val="12"/>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Stimulacija razvoja funkcionalnog razmišljanja</w:t>
      </w:r>
    </w:p>
    <w:p w14:paraId="3BEB5521" w14:textId="77777777" w:rsidR="007333A1" w:rsidRPr="00DE6BBB" w:rsidRDefault="007333A1" w:rsidP="005D7DB1">
      <w:pPr>
        <w:pStyle w:val="ListParagraph"/>
        <w:spacing w:line="240" w:lineRule="auto"/>
        <w:jc w:val="both"/>
        <w:rPr>
          <w:rFonts w:ascii="Times New Roman" w:hAnsi="Times New Roman" w:cs="Times New Roman"/>
          <w:sz w:val="24"/>
          <w:szCs w:val="24"/>
        </w:rPr>
      </w:pPr>
      <w:r w:rsidRPr="00DE6BBB">
        <w:rPr>
          <w:rFonts w:ascii="Times New Roman" w:hAnsi="Times New Roman" w:cs="Times New Roman"/>
          <w:sz w:val="24"/>
          <w:szCs w:val="24"/>
        </w:rPr>
        <w:t>( III. faza programa )</w:t>
      </w:r>
    </w:p>
    <w:p w14:paraId="4E2D9885" w14:textId="77777777" w:rsidR="007333A1" w:rsidRPr="00DE6BBB" w:rsidRDefault="007333A1" w:rsidP="005D7DB1">
      <w:pPr>
        <w:pStyle w:val="ListParagraph"/>
        <w:numPr>
          <w:ilvl w:val="0"/>
          <w:numId w:val="1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Zagonetne priče</w:t>
      </w:r>
    </w:p>
    <w:p w14:paraId="464115BC" w14:textId="77777777" w:rsidR="007333A1" w:rsidRPr="00DE6BBB" w:rsidRDefault="007333A1" w:rsidP="005D7DB1">
      <w:pPr>
        <w:pStyle w:val="ListParagraph"/>
        <w:numPr>
          <w:ilvl w:val="0"/>
          <w:numId w:val="1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Zagonetna pitanja</w:t>
      </w:r>
    </w:p>
    <w:p w14:paraId="49EBAAF5" w14:textId="77777777" w:rsidR="007333A1" w:rsidRPr="00DE6BBB" w:rsidRDefault="007333A1" w:rsidP="005D7DB1">
      <w:pPr>
        <w:pStyle w:val="ListParagraph"/>
        <w:numPr>
          <w:ilvl w:val="0"/>
          <w:numId w:val="1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Zagonetni predmeti </w:t>
      </w:r>
    </w:p>
    <w:p w14:paraId="710A54CA"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Motoričke sposobnosti predstavljaju one sposobnosti djeteta koje sudjeluju u rješavanju motoričkih zadataka i uspostavljaju uspješno kretanje. One se manifestiraju i u jednostavnim i u složenim pokretima. </w:t>
      </w:r>
    </w:p>
    <w:p w14:paraId="3463B6C7"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Motoričke informacije podrazumijevaju stupanj usvojenosti pojedinih motoričkih zadataka na razini programa izvođenja. Djeci se u grupi prvo mora demonstrirati kompletno izvođenje određene vježbe, a potom i objasniti tehnika izvođenja. Tijekom rada neophodne su korekcije, odnosno provođenje sustava grupnog rada i individualnog pristupa. Racionalna tehnika izvođenja vježbe rezultirat će time da funkcionalni potencijali svakog djeteta dođu do punog izražaja, a time se postižu željeni efekti vježbanja. Pri tome se moraju poštovati sljedeći principi: </w:t>
      </w:r>
    </w:p>
    <w:p w14:paraId="7067D19F"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Princip svakodnevnog treninga,</w:t>
      </w:r>
    </w:p>
    <w:p w14:paraId="59E1BF17"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Princip postupnog opterećenja (Destervegovi principi),</w:t>
      </w:r>
    </w:p>
    <w:p w14:paraId="446CB8C9"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Princip ponavljanja (na temelju višestrukog ponavljanja stvaraju se motoričke navike i ranije spomenuta racionalna tehnika izvođenja pokreta),</w:t>
      </w:r>
    </w:p>
    <w:p w14:paraId="19F9D249"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lastRenderedPageBreak/>
        <w:t>Princip svjesnosti (dijete se mora promišljeno i svjesno odnositi prema svakoj vježbi, mora biti u stanju kritički promatrati i ocjenjivati svoje pokrete u procesu vježbanja),</w:t>
      </w:r>
    </w:p>
    <w:p w14:paraId="2004F724"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Princip očiglednosti (djetetu se treba stvoriti predodžba o pravilnom izvođenju svake vježbe),</w:t>
      </w:r>
    </w:p>
    <w:p w14:paraId="7989D187"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Princip svestranosti (pri vježbanju koristiti motorički zahtjevnije vježbe),</w:t>
      </w:r>
    </w:p>
    <w:p w14:paraId="373823C0" w14:textId="77777777" w:rsidR="007333A1" w:rsidRPr="00DE6BBB" w:rsidRDefault="007333A1" w:rsidP="005D7DB1">
      <w:pPr>
        <w:pStyle w:val="ListParagraph"/>
        <w:numPr>
          <w:ilvl w:val="0"/>
          <w:numId w:val="16"/>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Princip odgojne usmjerenosti (zaštitna i obrazovna funkcija odgojitelja prilikom vježbanja)</w:t>
      </w:r>
    </w:p>
    <w:p w14:paraId="7FC05264" w14:textId="77777777" w:rsidR="007333A1" w:rsidRPr="00DE6BBB" w:rsidRDefault="007333A1" w:rsidP="005D7DB1">
      <w:pPr>
        <w:pStyle w:val="ListParagraph"/>
        <w:spacing w:after="0" w:line="240" w:lineRule="auto"/>
        <w:jc w:val="both"/>
        <w:rPr>
          <w:rFonts w:ascii="Times New Roman" w:hAnsi="Times New Roman" w:cs="Times New Roman"/>
          <w:sz w:val="24"/>
          <w:szCs w:val="24"/>
        </w:rPr>
      </w:pPr>
    </w:p>
    <w:p w14:paraId="1025B7C6"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Metode obuke kinezioloških aktivnosti, pomoću kojih djeca na racionalan način usvajaju i zadržavaju pokrete jesu sljedeće: </w:t>
      </w:r>
    </w:p>
    <w:p w14:paraId="1207DAB5" w14:textId="77777777" w:rsidR="007333A1" w:rsidRPr="00DE6BBB" w:rsidRDefault="007333A1" w:rsidP="005D7DB1">
      <w:pPr>
        <w:pStyle w:val="ListParagraph"/>
        <w:numPr>
          <w:ilvl w:val="0"/>
          <w:numId w:val="1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Sintetička ili cjelovita metoda (sadržaj koji se obrađuje pokazuje se u cjelini od početka do kraja) </w:t>
      </w:r>
    </w:p>
    <w:p w14:paraId="525E18EF" w14:textId="77777777" w:rsidR="007333A1" w:rsidRPr="00DE6BBB" w:rsidRDefault="007333A1" w:rsidP="005D7DB1">
      <w:pPr>
        <w:pStyle w:val="ListParagraph"/>
        <w:numPr>
          <w:ilvl w:val="0"/>
          <w:numId w:val="1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Analitička ili razdjelna metoda (složen sadržaj koji se obrađuje uvježbava se u dijelovima)</w:t>
      </w:r>
    </w:p>
    <w:p w14:paraId="7EEF7817" w14:textId="77777777" w:rsidR="007333A1" w:rsidRPr="00DE6BBB" w:rsidRDefault="007333A1" w:rsidP="005D7DB1">
      <w:pPr>
        <w:pStyle w:val="ListParagraph"/>
        <w:numPr>
          <w:ilvl w:val="0"/>
          <w:numId w:val="17"/>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Kompleksna metoda ili kombinacija sintetičke i analitičke metode (prilikom primjene prvo se upotrebljava sintetička pa analitička, a zatim ponovno sintetička metoda).</w:t>
      </w:r>
    </w:p>
    <w:p w14:paraId="43DF0071"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U okviru Programa NTC-SUSTAV UČENJA najčešće se primjenjuje cjelovita metoda.</w:t>
      </w:r>
    </w:p>
    <w:p w14:paraId="5D20D314" w14:textId="77777777" w:rsidR="007333A1" w:rsidRPr="00DE6BBB" w:rsidRDefault="007333A1" w:rsidP="005D7DB1">
      <w:pPr>
        <w:spacing w:after="0" w:line="240" w:lineRule="auto"/>
        <w:rPr>
          <w:rFonts w:ascii="Times New Roman" w:hAnsi="Times New Roman" w:cs="Times New Roman"/>
          <w:sz w:val="24"/>
          <w:szCs w:val="24"/>
        </w:rPr>
      </w:pPr>
    </w:p>
    <w:p w14:paraId="4F4E92E9" w14:textId="77777777" w:rsidR="007333A1" w:rsidRPr="00ED5552" w:rsidRDefault="007333A1" w:rsidP="005D7DB1">
      <w:pPr>
        <w:spacing w:after="0" w:line="240" w:lineRule="auto"/>
        <w:ind w:firstLine="708"/>
        <w:jc w:val="both"/>
        <w:rPr>
          <w:rFonts w:ascii="Times New Roman" w:hAnsi="Times New Roman" w:cs="Times New Roman"/>
          <w:b/>
          <w:sz w:val="24"/>
          <w:szCs w:val="24"/>
          <w:u w:val="single"/>
        </w:rPr>
      </w:pPr>
      <w:r w:rsidRPr="00ED5552">
        <w:rPr>
          <w:rFonts w:ascii="Times New Roman" w:hAnsi="Times New Roman" w:cs="Times New Roman"/>
          <w:b/>
          <w:sz w:val="24"/>
          <w:szCs w:val="24"/>
          <w:u w:val="single"/>
        </w:rPr>
        <w:t>Važnost fine motorike i vježbe za njezin razvoj</w:t>
      </w:r>
    </w:p>
    <w:p w14:paraId="1466DD06"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Kod motoričkih vještina razlikujemo grubu i finu motoriku. Gruba motorika podrazumijeva sposobnost izvođenja pokreta ruku, nogu ili tijela s određenom kontrolom. Razvoj te vještine uključuje jaču aktivnost većih mišića. Razvoj grubih motoričkih vještina tijekom prvih četiriju godina života jasan </w:t>
      </w:r>
      <w:r w:rsidR="00B25530" w:rsidRPr="00DE6BBB">
        <w:rPr>
          <w:rFonts w:ascii="Times New Roman" w:hAnsi="Times New Roman" w:cs="Times New Roman"/>
          <w:sz w:val="24"/>
          <w:szCs w:val="24"/>
        </w:rPr>
        <w:t xml:space="preserve">je </w:t>
      </w:r>
      <w:r w:rsidRPr="00DE6BBB">
        <w:rPr>
          <w:rFonts w:ascii="Times New Roman" w:hAnsi="Times New Roman" w:cs="Times New Roman"/>
          <w:sz w:val="24"/>
          <w:szCs w:val="24"/>
        </w:rPr>
        <w:t xml:space="preserve">pokazatelj kognitivnog razvoja u ranoj školskoj dobi, posebno kada se radi o obradi informacija i radnoj memoriji. </w:t>
      </w:r>
    </w:p>
    <w:p w14:paraId="4939E3A1"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Fina motorika odnosi se na sposobnost izvođenja preciznih i sitnih pokreta rukom uz zadržavanje dobre koordinacije između prstiju i oka. Fina se motorika počinje razvijati tek kada su razvijene sposobnosti temeljene na gruboj motorici. Vještine fine motorike snažan su prediktor budućeg uspjeha u matematici, čitanju i znanosti. </w:t>
      </w:r>
    </w:p>
    <w:p w14:paraId="4CDE7705"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Grafomotoričke vještine predstavljaju kompleksnu kombinaciju kognitivnih, perceptivnih i motoričkih vještina koje omogućuju pisanje.</w:t>
      </w:r>
    </w:p>
    <w:p w14:paraId="0D88EB5D" w14:textId="77777777" w:rsidR="007333A1" w:rsidRPr="00DE6BBB" w:rsidRDefault="007333A1"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Iako je već u prirodi djece da provode mnoge aktivnosti koje su korisne za njihov razvoj, ponekad je ipak potrebno usmjeriti ih, napraviti primjereno okruženje i predstaviti im aktivnosti koje će im biti zabavne, a što je još važnije, i korisne. </w:t>
      </w:r>
    </w:p>
    <w:p w14:paraId="58B9FB84"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U obrazovnim institucijama, NTC-ove tehnike integriraju se u redovne aktivnosti tijekom rada s djecom. NTC-ove metode ne zahtijevaju dodatno vrijeme i ne remete redovan plan i program, nego olakšavaju učenje, razumijevanje, omogućuju lakše pamćenje podataka i, najvažnije, aktiviraju proces razmišljanja i zaključivanja. </w:t>
      </w:r>
    </w:p>
    <w:p w14:paraId="71F2E1A6" w14:textId="77777777" w:rsidR="00E962EF"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Svi mi koji sudjelujemo u odgoju i obrazovanju djece moramo ozbiljno shvatiti svoju ulogu. Nije dovoljno imati znanje, treba imati i mudrosti i želje da to znanje upotrijebimo. Važno je posebno se posvetiti djeci u razdoblju ranog djetinjstva jer već u sljedećem trenutku dijete odraste. </w:t>
      </w:r>
    </w:p>
    <w:p w14:paraId="0DC79053" w14:textId="77777777" w:rsidR="000F0478" w:rsidRPr="00DE6BBB" w:rsidRDefault="00E962EF"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Nakon što smo prisustvovali seminarima organiziranih od strane dr. Ranka Rajovića, ostvarili pripremne faze provođenja programa, sada trebamo dokumentirati aktivnosti koje su povezane sa NTC-metodom učenja te ostvariti mentorstvo sa nadležnim osobama, kako bi se utvrdila relevantnost izvođenih aktivnosti te </w:t>
      </w:r>
      <w:r w:rsidR="000F0478" w:rsidRPr="00DE6BBB">
        <w:rPr>
          <w:rFonts w:ascii="Times New Roman" w:hAnsi="Times New Roman" w:cs="Times New Roman"/>
          <w:sz w:val="24"/>
          <w:szCs w:val="24"/>
        </w:rPr>
        <w:t xml:space="preserve">pridobila licenca za provođenje programa. Ranije navedene aktivnosti i zadatci Programa osigurati će nam bogaćenje odgojno-obrazovnog procesa. </w:t>
      </w:r>
    </w:p>
    <w:p w14:paraId="3BF86CBC" w14:textId="77777777" w:rsidR="000F0478" w:rsidRPr="00DE6BBB" w:rsidRDefault="000F0478" w:rsidP="005D7DB1">
      <w:pPr>
        <w:spacing w:after="200" w:line="240" w:lineRule="auto"/>
        <w:ind w:firstLine="708"/>
        <w:jc w:val="center"/>
        <w:rPr>
          <w:rFonts w:ascii="Times New Roman" w:hAnsi="Times New Roman" w:cs="Times New Roman"/>
          <w:sz w:val="24"/>
          <w:szCs w:val="24"/>
          <w:u w:val="double"/>
        </w:rPr>
      </w:pPr>
      <w:r w:rsidRPr="00DE6BBB">
        <w:rPr>
          <w:rFonts w:ascii="Times New Roman" w:hAnsi="Times New Roman" w:cs="Times New Roman"/>
          <w:sz w:val="24"/>
          <w:szCs w:val="24"/>
        </w:rPr>
        <w:br w:type="page"/>
      </w:r>
      <w:r w:rsidRPr="00DE6BBB">
        <w:rPr>
          <w:rFonts w:ascii="Times New Roman" w:hAnsi="Times New Roman" w:cs="Times New Roman"/>
          <w:b/>
          <w:i/>
          <w:sz w:val="24"/>
          <w:szCs w:val="24"/>
          <w:u w:val="double"/>
        </w:rPr>
        <w:lastRenderedPageBreak/>
        <w:t>Građanski odgoj i obrazovanje</w:t>
      </w:r>
    </w:p>
    <w:p w14:paraId="4470450F" w14:textId="77777777" w:rsidR="00172466" w:rsidRPr="00DE6BBB" w:rsidRDefault="000F0478"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 xml:space="preserve"> „Pripremimo djecu za </w:t>
      </w:r>
      <w:r w:rsidR="00172466" w:rsidRPr="00DE6BBB">
        <w:rPr>
          <w:rFonts w:ascii="Times New Roman" w:hAnsi="Times New Roman" w:cs="Times New Roman"/>
          <w:sz w:val="24"/>
          <w:szCs w:val="24"/>
        </w:rPr>
        <w:t>razvijanje kulture mira i nenasilja, poštivanje ljudskih prava i preuzimanje odgovornosti, za bolje razumijevanje društva u kojem žive, drugih kultura te političkih procesa i donošenja odluka.</w:t>
      </w:r>
    </w:p>
    <w:p w14:paraId="22162558" w14:textId="77777777" w:rsidR="000F0478" w:rsidRPr="00DE6BBB" w:rsidRDefault="00172466"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 xml:space="preserve">Pripremo djecu za </w:t>
      </w:r>
      <w:r w:rsidR="000F0478" w:rsidRPr="00DE6BBB">
        <w:rPr>
          <w:rFonts w:ascii="Times New Roman" w:hAnsi="Times New Roman" w:cs="Times New Roman"/>
          <w:sz w:val="24"/>
          <w:szCs w:val="24"/>
        </w:rPr>
        <w:t>sudjelovanje i uključivanje u društvo</w:t>
      </w:r>
      <w:r w:rsidRPr="00DE6BBB">
        <w:rPr>
          <w:rFonts w:ascii="Times New Roman" w:hAnsi="Times New Roman" w:cs="Times New Roman"/>
          <w:sz w:val="24"/>
          <w:szCs w:val="24"/>
        </w:rPr>
        <w:t>.</w:t>
      </w:r>
      <w:r w:rsidR="000F0478" w:rsidRPr="00DE6BBB">
        <w:rPr>
          <w:rFonts w:ascii="Times New Roman" w:hAnsi="Times New Roman" w:cs="Times New Roman"/>
          <w:sz w:val="24"/>
          <w:szCs w:val="24"/>
        </w:rPr>
        <w:t xml:space="preserve">“ </w:t>
      </w:r>
    </w:p>
    <w:p w14:paraId="46A37317" w14:textId="77777777" w:rsidR="00172466" w:rsidRPr="00DE6BBB" w:rsidRDefault="00172466" w:rsidP="005D7DB1">
      <w:pPr>
        <w:spacing w:after="0" w:line="240" w:lineRule="auto"/>
        <w:jc w:val="right"/>
        <w:rPr>
          <w:rFonts w:ascii="Times New Roman" w:hAnsi="Times New Roman" w:cs="Times New Roman"/>
          <w:sz w:val="24"/>
          <w:szCs w:val="24"/>
        </w:rPr>
      </w:pPr>
      <w:r w:rsidRPr="00DE6BBB">
        <w:rPr>
          <w:rFonts w:ascii="Times New Roman" w:hAnsi="Times New Roman" w:cs="Times New Roman"/>
          <w:sz w:val="24"/>
          <w:szCs w:val="24"/>
        </w:rPr>
        <w:t xml:space="preserve">Mreža mladih Hrvatske, GOOD inicijativa </w:t>
      </w:r>
    </w:p>
    <w:p w14:paraId="07831632" w14:textId="77777777" w:rsidR="000F0478" w:rsidRPr="00DE6BBB" w:rsidRDefault="007A65CC" w:rsidP="005D7DB1">
      <w:pPr>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ab/>
      </w:r>
    </w:p>
    <w:p w14:paraId="4AF731AA" w14:textId="77777777" w:rsidR="000F0478" w:rsidRPr="00DE6BBB" w:rsidRDefault="000F0478"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Građanski odgoj i obrazovanje (GOO) pronalazi svoje mjesto u obrazovnim sustavima gotovo svih modernih zemalja kao mogući odgovor na suvremene izazove i smanjenje društvenih problema. GOO priprema djecu da razviju kulturu mira i nenasilja, poštivanja ljudskih prava i preuzimanja odgovornosti, da bolje razumiju društvo u kojem žive, druge kulture te političke procese i donošenje odluka.</w:t>
      </w:r>
    </w:p>
    <w:p w14:paraId="083914C3" w14:textId="77777777" w:rsidR="000F0478" w:rsidRPr="00DE6BBB" w:rsidRDefault="000F0478"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Građanski odgoj i obrazovanje osigurava razvoj osnovnih kompetencija (znanja, vještina te stavova i uvjerenja) koje im pomažu da razumiju svijet te doprinesu pozitivnim promjenama u društvu. Kao odgovorne građanke i građani, djeca mogu biti aktivni sudionici društvenog i političkog života. Zato se i GOO sastoji od više međusobno povezanih područja:</w:t>
      </w:r>
    </w:p>
    <w:p w14:paraId="10DE33B1" w14:textId="77777777" w:rsidR="000F0478" w:rsidRPr="00DE6BBB" w:rsidRDefault="000F0478" w:rsidP="005D7DB1">
      <w:pPr>
        <w:pStyle w:val="ListParagraph"/>
        <w:numPr>
          <w:ilvl w:val="2"/>
          <w:numId w:val="23"/>
        </w:numPr>
        <w:spacing w:after="0" w:line="240" w:lineRule="auto"/>
        <w:ind w:left="1202" w:hanging="357"/>
        <w:jc w:val="both"/>
        <w:rPr>
          <w:rFonts w:ascii="Times New Roman" w:hAnsi="Times New Roman" w:cs="Times New Roman"/>
          <w:sz w:val="24"/>
          <w:szCs w:val="24"/>
        </w:rPr>
      </w:pPr>
      <w:r w:rsidRPr="00DE6BBB">
        <w:rPr>
          <w:rFonts w:ascii="Times New Roman" w:hAnsi="Times New Roman" w:cs="Times New Roman"/>
          <w:i/>
          <w:sz w:val="24"/>
          <w:szCs w:val="24"/>
        </w:rPr>
        <w:t>DRUŠTVENA DIMENZIJA</w:t>
      </w:r>
      <w:r w:rsidRPr="00DE6BBB">
        <w:rPr>
          <w:rFonts w:ascii="Times New Roman" w:hAnsi="Times New Roman" w:cs="Times New Roman"/>
          <w:sz w:val="24"/>
          <w:szCs w:val="24"/>
        </w:rPr>
        <w:t xml:space="preserve"> – kroz koju se razvijaju </w:t>
      </w:r>
      <w:r w:rsidR="00E232F5" w:rsidRPr="00DE6BBB">
        <w:rPr>
          <w:rFonts w:ascii="Times New Roman" w:hAnsi="Times New Roman" w:cs="Times New Roman"/>
          <w:sz w:val="24"/>
          <w:szCs w:val="24"/>
        </w:rPr>
        <w:t>društvene komunikacije vještine, upravljanje emocijama, upravljanje sukobima, timski rad, volontiranje i društvena solidarnost.</w:t>
      </w:r>
    </w:p>
    <w:p w14:paraId="3771BF47" w14:textId="77777777" w:rsidR="000F0478" w:rsidRPr="00DE6BBB" w:rsidRDefault="000F0478" w:rsidP="005D7DB1">
      <w:pPr>
        <w:pStyle w:val="ListParagraph"/>
        <w:numPr>
          <w:ilvl w:val="2"/>
          <w:numId w:val="23"/>
        </w:numPr>
        <w:spacing w:after="0" w:line="240" w:lineRule="auto"/>
        <w:ind w:left="1202" w:hanging="357"/>
        <w:jc w:val="both"/>
        <w:rPr>
          <w:rFonts w:ascii="Times New Roman" w:hAnsi="Times New Roman" w:cs="Times New Roman"/>
          <w:sz w:val="24"/>
          <w:szCs w:val="24"/>
        </w:rPr>
      </w:pPr>
      <w:r w:rsidRPr="00DE6BBB">
        <w:rPr>
          <w:rFonts w:ascii="Times New Roman" w:hAnsi="Times New Roman" w:cs="Times New Roman"/>
          <w:i/>
          <w:sz w:val="24"/>
          <w:szCs w:val="24"/>
        </w:rPr>
        <w:t>LJUDSKO-PRAVNA DIMENZIJA</w:t>
      </w:r>
      <w:r w:rsidRPr="00DE6BBB">
        <w:rPr>
          <w:rFonts w:ascii="Times New Roman" w:hAnsi="Times New Roman" w:cs="Times New Roman"/>
          <w:sz w:val="24"/>
          <w:szCs w:val="24"/>
        </w:rPr>
        <w:t xml:space="preserve"> – kroz koju se </w:t>
      </w:r>
      <w:r w:rsidR="00172466" w:rsidRPr="00DE6BBB">
        <w:rPr>
          <w:rFonts w:ascii="Times New Roman" w:hAnsi="Times New Roman" w:cs="Times New Roman"/>
          <w:sz w:val="24"/>
          <w:szCs w:val="24"/>
        </w:rPr>
        <w:t>uči o pravima i odgovornostima te kako i zašto zaštiti svoja i tuđa prava</w:t>
      </w:r>
      <w:r w:rsidR="00E232F5" w:rsidRPr="00DE6BBB">
        <w:rPr>
          <w:rFonts w:ascii="Times New Roman" w:hAnsi="Times New Roman" w:cs="Times New Roman"/>
          <w:sz w:val="24"/>
          <w:szCs w:val="24"/>
        </w:rPr>
        <w:t>; o ravnopravnosti u odnosu na dob i spol te etničke, nacionalne, vjerske, rasne i druge razlike; o suzbijanju ponižavajućeg i nepoštenog ponašanja</w:t>
      </w:r>
      <w:r w:rsidR="00172466" w:rsidRPr="00DE6BBB">
        <w:rPr>
          <w:rFonts w:ascii="Times New Roman" w:hAnsi="Times New Roman" w:cs="Times New Roman"/>
          <w:sz w:val="24"/>
          <w:szCs w:val="24"/>
        </w:rPr>
        <w:t>.</w:t>
      </w:r>
    </w:p>
    <w:p w14:paraId="21C3E68E" w14:textId="77777777" w:rsidR="00172466" w:rsidRPr="00DE6BBB" w:rsidRDefault="00172466" w:rsidP="005D7DB1">
      <w:pPr>
        <w:pStyle w:val="ListParagraph"/>
        <w:numPr>
          <w:ilvl w:val="2"/>
          <w:numId w:val="23"/>
        </w:numPr>
        <w:spacing w:after="0" w:line="240" w:lineRule="auto"/>
        <w:ind w:left="1202" w:hanging="357"/>
        <w:jc w:val="both"/>
        <w:rPr>
          <w:rFonts w:ascii="Times New Roman" w:hAnsi="Times New Roman" w:cs="Times New Roman"/>
          <w:sz w:val="24"/>
          <w:szCs w:val="24"/>
        </w:rPr>
      </w:pPr>
      <w:r w:rsidRPr="00DE6BBB">
        <w:rPr>
          <w:rFonts w:ascii="Times New Roman" w:hAnsi="Times New Roman" w:cs="Times New Roman"/>
          <w:i/>
          <w:sz w:val="24"/>
          <w:szCs w:val="24"/>
        </w:rPr>
        <w:t>POLITIČKA DIMENZIJA</w:t>
      </w:r>
      <w:r w:rsidRPr="00DE6BBB">
        <w:rPr>
          <w:rFonts w:ascii="Times New Roman" w:hAnsi="Times New Roman" w:cs="Times New Roman"/>
          <w:sz w:val="24"/>
          <w:szCs w:val="24"/>
        </w:rPr>
        <w:t xml:space="preserve"> – kroz koju se uči kako djelovati u okviru političkog okruženja i potiče</w:t>
      </w:r>
      <w:r w:rsidR="00E232F5" w:rsidRPr="00DE6BBB">
        <w:rPr>
          <w:rFonts w:ascii="Times New Roman" w:hAnsi="Times New Roman" w:cs="Times New Roman"/>
          <w:sz w:val="24"/>
          <w:szCs w:val="24"/>
        </w:rPr>
        <w:t xml:space="preserve"> na aktivno sudjelovanje</w:t>
      </w:r>
      <w:r w:rsidRPr="00DE6BBB">
        <w:rPr>
          <w:rFonts w:ascii="Times New Roman" w:hAnsi="Times New Roman" w:cs="Times New Roman"/>
          <w:sz w:val="24"/>
          <w:szCs w:val="24"/>
        </w:rPr>
        <w:t xml:space="preserve"> u procesima donošenja odluka</w:t>
      </w:r>
      <w:r w:rsidR="00CD3DB8" w:rsidRPr="00DE6BBB">
        <w:rPr>
          <w:rFonts w:ascii="Times New Roman" w:hAnsi="Times New Roman" w:cs="Times New Roman"/>
          <w:sz w:val="24"/>
          <w:szCs w:val="24"/>
        </w:rPr>
        <w:t>; uključuje demokratsko upravljanje skupinom, Vrtićem i lokalnom zajednicom; istraživanje i rješavanje problema skupine, Vrtića i lokalne zajednice</w:t>
      </w:r>
      <w:r w:rsidRPr="00DE6BBB">
        <w:rPr>
          <w:rFonts w:ascii="Times New Roman" w:hAnsi="Times New Roman" w:cs="Times New Roman"/>
          <w:sz w:val="24"/>
          <w:szCs w:val="24"/>
        </w:rPr>
        <w:t>.</w:t>
      </w:r>
    </w:p>
    <w:p w14:paraId="73708E4E" w14:textId="77777777" w:rsidR="00172466" w:rsidRPr="00DE6BBB" w:rsidRDefault="00172466" w:rsidP="005D7DB1">
      <w:pPr>
        <w:pStyle w:val="ListParagraph"/>
        <w:numPr>
          <w:ilvl w:val="2"/>
          <w:numId w:val="23"/>
        </w:numPr>
        <w:spacing w:after="0" w:line="240" w:lineRule="auto"/>
        <w:ind w:left="1202" w:hanging="357"/>
        <w:jc w:val="both"/>
        <w:rPr>
          <w:rFonts w:ascii="Times New Roman" w:hAnsi="Times New Roman" w:cs="Times New Roman"/>
          <w:sz w:val="24"/>
          <w:szCs w:val="24"/>
        </w:rPr>
      </w:pPr>
      <w:r w:rsidRPr="00DE6BBB">
        <w:rPr>
          <w:rFonts w:ascii="Times New Roman" w:hAnsi="Times New Roman" w:cs="Times New Roman"/>
          <w:i/>
          <w:sz w:val="24"/>
          <w:szCs w:val="24"/>
        </w:rPr>
        <w:t>KULTURALNA DIMENZIJA</w:t>
      </w:r>
      <w:r w:rsidRPr="00DE6BBB">
        <w:rPr>
          <w:rFonts w:ascii="Times New Roman" w:hAnsi="Times New Roman" w:cs="Times New Roman"/>
          <w:sz w:val="24"/>
          <w:szCs w:val="24"/>
        </w:rPr>
        <w:t xml:space="preserve"> – kroz koju se uči o svojoj, ali i o drugim kulturama s ciljem uvažavanja i prihvaćanja različitosti</w:t>
      </w:r>
      <w:r w:rsidR="00CD3DB8" w:rsidRPr="00DE6BBB">
        <w:rPr>
          <w:rFonts w:ascii="Times New Roman" w:hAnsi="Times New Roman" w:cs="Times New Roman"/>
          <w:sz w:val="24"/>
          <w:szCs w:val="24"/>
        </w:rPr>
        <w:t>; interkulturna osjetljivost i interkulturni dijalog; razvoj osobnog, zavičajnog, većinskog i manjinskog nacionalnog identiteta te domovinskog identitea</w:t>
      </w:r>
      <w:r w:rsidRPr="00DE6BBB">
        <w:rPr>
          <w:rFonts w:ascii="Times New Roman" w:hAnsi="Times New Roman" w:cs="Times New Roman"/>
          <w:sz w:val="24"/>
          <w:szCs w:val="24"/>
        </w:rPr>
        <w:t>.</w:t>
      </w:r>
    </w:p>
    <w:p w14:paraId="4010336F" w14:textId="77777777" w:rsidR="00172466" w:rsidRPr="00DE6BBB" w:rsidRDefault="00172466" w:rsidP="005D7DB1">
      <w:pPr>
        <w:pStyle w:val="ListParagraph"/>
        <w:numPr>
          <w:ilvl w:val="2"/>
          <w:numId w:val="23"/>
        </w:numPr>
        <w:spacing w:after="0" w:line="240" w:lineRule="auto"/>
        <w:ind w:left="1202" w:hanging="357"/>
        <w:jc w:val="both"/>
        <w:rPr>
          <w:rFonts w:ascii="Times New Roman" w:hAnsi="Times New Roman" w:cs="Times New Roman"/>
          <w:sz w:val="24"/>
          <w:szCs w:val="24"/>
        </w:rPr>
      </w:pPr>
      <w:r w:rsidRPr="00DE6BBB">
        <w:rPr>
          <w:rFonts w:ascii="Times New Roman" w:hAnsi="Times New Roman" w:cs="Times New Roman"/>
          <w:i/>
          <w:sz w:val="24"/>
          <w:szCs w:val="24"/>
        </w:rPr>
        <w:t>GOSPODARSKA ILI EKONOMSKA DIMENZIJA</w:t>
      </w:r>
      <w:r w:rsidRPr="00DE6BBB">
        <w:rPr>
          <w:rFonts w:ascii="Times New Roman" w:hAnsi="Times New Roman" w:cs="Times New Roman"/>
          <w:sz w:val="24"/>
          <w:szCs w:val="24"/>
        </w:rPr>
        <w:t xml:space="preserve"> – koja uključuje sustav ekonomije, monetarni sustav, radnička prava, procese zapošlj</w:t>
      </w:r>
      <w:r w:rsidR="00CD3DB8" w:rsidRPr="00DE6BBB">
        <w:rPr>
          <w:rFonts w:ascii="Times New Roman" w:hAnsi="Times New Roman" w:cs="Times New Roman"/>
          <w:sz w:val="24"/>
          <w:szCs w:val="24"/>
        </w:rPr>
        <w:t>a</w:t>
      </w:r>
      <w:r w:rsidRPr="00DE6BBB">
        <w:rPr>
          <w:rFonts w:ascii="Times New Roman" w:hAnsi="Times New Roman" w:cs="Times New Roman"/>
          <w:sz w:val="24"/>
          <w:szCs w:val="24"/>
        </w:rPr>
        <w:t>vanja i sve ono vezano uz novac – kako ga trošimo i zarađujemo.</w:t>
      </w:r>
    </w:p>
    <w:p w14:paraId="4891EEC8" w14:textId="77777777" w:rsidR="00172466" w:rsidRPr="00DE6BBB" w:rsidRDefault="00172466" w:rsidP="005D7DB1">
      <w:pPr>
        <w:pStyle w:val="ListParagraph"/>
        <w:numPr>
          <w:ilvl w:val="2"/>
          <w:numId w:val="23"/>
        </w:numPr>
        <w:spacing w:after="0" w:line="240" w:lineRule="auto"/>
        <w:ind w:left="1202" w:hanging="357"/>
        <w:jc w:val="both"/>
        <w:rPr>
          <w:rFonts w:ascii="Times New Roman" w:hAnsi="Times New Roman" w:cs="Times New Roman"/>
          <w:sz w:val="24"/>
          <w:szCs w:val="24"/>
        </w:rPr>
      </w:pPr>
      <w:r w:rsidRPr="00DE6BBB">
        <w:rPr>
          <w:rFonts w:ascii="Times New Roman" w:hAnsi="Times New Roman" w:cs="Times New Roman"/>
          <w:i/>
          <w:sz w:val="24"/>
          <w:szCs w:val="24"/>
        </w:rPr>
        <w:t xml:space="preserve">EKOLOŠKA DIMENZIJA </w:t>
      </w:r>
      <w:r w:rsidRPr="00DE6BBB">
        <w:rPr>
          <w:rFonts w:ascii="Times New Roman" w:hAnsi="Times New Roman" w:cs="Times New Roman"/>
          <w:sz w:val="24"/>
          <w:szCs w:val="24"/>
        </w:rPr>
        <w:t>– koja potiče na očuvanje prirode i okoliša te promiče održivi razvoj</w:t>
      </w:r>
      <w:r w:rsidR="00CD3DB8" w:rsidRPr="00DE6BBB">
        <w:rPr>
          <w:rFonts w:ascii="Times New Roman" w:hAnsi="Times New Roman" w:cs="Times New Roman"/>
          <w:sz w:val="24"/>
          <w:szCs w:val="24"/>
        </w:rPr>
        <w:t>, racionalno i odgovorno trošenje prirodnih resursa</w:t>
      </w:r>
      <w:r w:rsidRPr="00DE6BBB">
        <w:rPr>
          <w:rFonts w:ascii="Times New Roman" w:hAnsi="Times New Roman" w:cs="Times New Roman"/>
          <w:sz w:val="24"/>
          <w:szCs w:val="24"/>
        </w:rPr>
        <w:t>.</w:t>
      </w:r>
    </w:p>
    <w:p w14:paraId="2182571C" w14:textId="77777777" w:rsidR="00CD3DB8" w:rsidRPr="00DE6BBB" w:rsidRDefault="00CD3DB8" w:rsidP="005D7DB1">
      <w:pPr>
        <w:spacing w:after="0" w:line="240" w:lineRule="auto"/>
        <w:jc w:val="both"/>
        <w:rPr>
          <w:rFonts w:ascii="Times New Roman" w:hAnsi="Times New Roman" w:cs="Times New Roman"/>
          <w:sz w:val="24"/>
          <w:szCs w:val="24"/>
        </w:rPr>
      </w:pPr>
    </w:p>
    <w:p w14:paraId="20548898" w14:textId="77777777" w:rsidR="00172466" w:rsidRPr="00DE6BBB" w:rsidRDefault="00172466"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Zbog raznovrsnih i sveobuhvatnih ciljeva te zahtjevnih i društveno angažiranih tema metode koje se koriste trebaju biti interaktivne i praktične. Teme GOO primjerene su za provedbu radionica i projekata te za korištenje metoda kao što su rasprava, grupni rad, istraživački zadaci te ostale aktivnosti koje potiču kritičko razmišljanje i aktivnost djece.  </w:t>
      </w:r>
    </w:p>
    <w:p w14:paraId="6608E444" w14:textId="77777777" w:rsidR="00B5030B" w:rsidRPr="00DE6BBB" w:rsidRDefault="00B5030B" w:rsidP="005D7DB1">
      <w:pPr>
        <w:spacing w:after="0" w:line="240" w:lineRule="auto"/>
        <w:jc w:val="both"/>
        <w:rPr>
          <w:rFonts w:ascii="Times New Roman" w:hAnsi="Times New Roman" w:cs="Times New Roman"/>
          <w:sz w:val="24"/>
          <w:szCs w:val="24"/>
        </w:rPr>
      </w:pPr>
    </w:p>
    <w:p w14:paraId="7E29F59E" w14:textId="77777777" w:rsidR="00B62071" w:rsidRPr="00DE6BBB" w:rsidRDefault="00B6207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Građanska znanja, vještine i stavovi razvijaju se na način da se djecu dovodi u situacije u kojima opisuju, analiziraju, tumače, prosuđuju i rješavaju moralne i druge dvojbe oslanjajući se na demokratska načela. Uloga odgojitelja je koristiti mogućnosti interaktivnog, participativnog, suradničkog i istraživalačkog učenja te voditi djecu kroz proces upoznavanja, propitivanja i donošenja zaključaka o određenoj temi ili problemu u području građanskog odgoja i obrazovanja. Odgojitelj ugrađuje teme građanskog odgoja i obrazovanja u svoj program rada i obrađuje ih u suradnji s odgovarajućim djelatnicima Vrtića i lokalne zajednice. </w:t>
      </w:r>
      <w:r w:rsidRPr="00DE6BBB">
        <w:rPr>
          <w:rFonts w:ascii="Times New Roman" w:hAnsi="Times New Roman" w:cs="Times New Roman"/>
          <w:sz w:val="24"/>
          <w:szCs w:val="24"/>
        </w:rPr>
        <w:lastRenderedPageBreak/>
        <w:t xml:space="preserve">Pri tome je važno u svim aktivnostima, uključujući različite projekte, koristiti aktivne metode učenja, koje potiču interes, istraživanje i društveni angažman djece. </w:t>
      </w:r>
    </w:p>
    <w:p w14:paraId="2AC0A456" w14:textId="77777777" w:rsidR="00B62071" w:rsidRPr="00DE6BBB" w:rsidRDefault="00B62071" w:rsidP="005D7DB1">
      <w:pPr>
        <w:spacing w:after="0" w:line="240" w:lineRule="auto"/>
        <w:jc w:val="both"/>
        <w:rPr>
          <w:rFonts w:ascii="Times New Roman" w:hAnsi="Times New Roman" w:cs="Times New Roman"/>
          <w:sz w:val="24"/>
          <w:szCs w:val="24"/>
        </w:rPr>
      </w:pPr>
    </w:p>
    <w:p w14:paraId="3B6D4D7C" w14:textId="77777777" w:rsidR="00795D8E" w:rsidRPr="00DE6BBB" w:rsidRDefault="00B6207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Prikladne aktivnosti za razvija</w:t>
      </w:r>
      <w:r w:rsidR="009537AF">
        <w:rPr>
          <w:rFonts w:ascii="Times New Roman" w:hAnsi="Times New Roman" w:cs="Times New Roman"/>
          <w:sz w:val="24"/>
          <w:szCs w:val="24"/>
        </w:rPr>
        <w:t>nje</w:t>
      </w:r>
      <w:r w:rsidRPr="00DE6BBB">
        <w:rPr>
          <w:rFonts w:ascii="Times New Roman" w:hAnsi="Times New Roman" w:cs="Times New Roman"/>
          <w:sz w:val="24"/>
          <w:szCs w:val="24"/>
        </w:rPr>
        <w:t xml:space="preserve"> građanske kompetencije mogu biti</w:t>
      </w:r>
      <w:r w:rsidR="00795D8E" w:rsidRPr="00DE6BBB">
        <w:rPr>
          <w:rFonts w:ascii="Times New Roman" w:hAnsi="Times New Roman" w:cs="Times New Roman"/>
          <w:sz w:val="24"/>
          <w:szCs w:val="24"/>
        </w:rPr>
        <w:t xml:space="preserve"> sljedeće</w:t>
      </w:r>
      <w:r w:rsidRPr="00DE6BBB">
        <w:rPr>
          <w:rFonts w:ascii="Times New Roman" w:hAnsi="Times New Roman" w:cs="Times New Roman"/>
          <w:sz w:val="24"/>
          <w:szCs w:val="24"/>
        </w:rPr>
        <w:t xml:space="preserve">: </w:t>
      </w:r>
    </w:p>
    <w:p w14:paraId="6B426A82" w14:textId="77777777" w:rsidR="00B62071"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don</w:t>
      </w:r>
      <w:r w:rsidR="009537AF">
        <w:rPr>
          <w:rFonts w:ascii="Times New Roman" w:hAnsi="Times New Roman" w:cs="Times New Roman"/>
          <w:sz w:val="24"/>
          <w:szCs w:val="24"/>
        </w:rPr>
        <w:t>ošenje pravila skupine,</w:t>
      </w:r>
      <w:r w:rsidRPr="00DE6BBB">
        <w:rPr>
          <w:rFonts w:ascii="Times New Roman" w:hAnsi="Times New Roman" w:cs="Times New Roman"/>
          <w:sz w:val="24"/>
          <w:szCs w:val="24"/>
        </w:rPr>
        <w:t xml:space="preserve"> pravila ponašanja</w:t>
      </w:r>
      <w:r w:rsidR="009537AF">
        <w:rPr>
          <w:rFonts w:ascii="Times New Roman" w:hAnsi="Times New Roman" w:cs="Times New Roman"/>
          <w:sz w:val="24"/>
          <w:szCs w:val="24"/>
        </w:rPr>
        <w:t xml:space="preserve"> u Vrtiću</w:t>
      </w:r>
      <w:r w:rsidRPr="00DE6BBB">
        <w:rPr>
          <w:rFonts w:ascii="Times New Roman" w:hAnsi="Times New Roman" w:cs="Times New Roman"/>
          <w:sz w:val="24"/>
          <w:szCs w:val="24"/>
        </w:rPr>
        <w:t xml:space="preserve"> te određenje sankcija za njihovo kršenje; </w:t>
      </w:r>
      <w:r w:rsidR="00B62071" w:rsidRPr="00DE6BBB">
        <w:rPr>
          <w:rFonts w:ascii="Times New Roman" w:hAnsi="Times New Roman" w:cs="Times New Roman"/>
          <w:sz w:val="24"/>
          <w:szCs w:val="24"/>
        </w:rPr>
        <w:t xml:space="preserve"> </w:t>
      </w:r>
    </w:p>
    <w:p w14:paraId="6DFCDC9C"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aktivnosti „Što mogu, a što ne smijem činiti u Vrtiću“; </w:t>
      </w:r>
    </w:p>
    <w:p w14:paraId="18A82F5B"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rasprave o pojedinačnim i zajedničkim problemima u skupini i Vrtiću te načinima njihova rješavanja;</w:t>
      </w:r>
    </w:p>
    <w:p w14:paraId="072D7214"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volontiranje i humanitarni rad u Vrtiću i lokalnoj zajednici;</w:t>
      </w:r>
    </w:p>
    <w:p w14:paraId="757E2FB2"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kreativne radionice za potporu bolesnim vršnjacima te nemoćnim i starijim građanima;</w:t>
      </w:r>
    </w:p>
    <w:p w14:paraId="04F8B5FB"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organizacija i provođenje akcija kojima se obilježavaju posebni dani ili akcije;</w:t>
      </w:r>
    </w:p>
    <w:p w14:paraId="546A0A77"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istraživački projekti kojima se uči o kulturnoj raznolikosti vrtića i lokalne zajednice (simboli, običaji, jezik, glazba, predmeti, jela i dr.)</w:t>
      </w:r>
    </w:p>
    <w:p w14:paraId="03205E7C"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odgovarajući izleti i posjete u muzejima ili povijesno značajnim lokalitetima;</w:t>
      </w:r>
    </w:p>
    <w:p w14:paraId="0BD57A11" w14:textId="77777777" w:rsidR="00795D8E" w:rsidRPr="00DE6BBB" w:rsidRDefault="00795D8E" w:rsidP="005D7DB1">
      <w:pPr>
        <w:pStyle w:val="ListParagraph"/>
        <w:numPr>
          <w:ilvl w:val="0"/>
          <w:numId w:val="45"/>
        </w:num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posjete tijelima lokalne uprave i samouprave.</w:t>
      </w:r>
    </w:p>
    <w:p w14:paraId="17B88871" w14:textId="77777777" w:rsidR="00E232F5" w:rsidRPr="00DE6BBB" w:rsidRDefault="00E232F5" w:rsidP="005D7DB1">
      <w:pPr>
        <w:spacing w:after="0" w:line="240" w:lineRule="auto"/>
        <w:jc w:val="both"/>
        <w:rPr>
          <w:rFonts w:ascii="Times New Roman" w:hAnsi="Times New Roman" w:cs="Times New Roman"/>
          <w:sz w:val="24"/>
          <w:szCs w:val="24"/>
        </w:rPr>
      </w:pPr>
    </w:p>
    <w:p w14:paraId="1D570C3E" w14:textId="77777777" w:rsidR="00E232F5" w:rsidRPr="00DE6BBB" w:rsidRDefault="00E232F5" w:rsidP="005D7DB1">
      <w:pPr>
        <w:spacing w:after="0" w:line="240" w:lineRule="auto"/>
        <w:jc w:val="both"/>
        <w:rPr>
          <w:rFonts w:ascii="Times New Roman" w:hAnsi="Times New Roman" w:cs="Times New Roman"/>
          <w:sz w:val="24"/>
          <w:szCs w:val="24"/>
        </w:rPr>
      </w:pPr>
    </w:p>
    <w:p w14:paraId="2F7D6FC4" w14:textId="77777777" w:rsidR="00E232F5" w:rsidRPr="00DE6BBB" w:rsidRDefault="00E232F5" w:rsidP="005D7DB1">
      <w:pPr>
        <w:spacing w:after="0" w:line="240" w:lineRule="auto"/>
        <w:jc w:val="both"/>
        <w:rPr>
          <w:rFonts w:ascii="Times New Roman" w:hAnsi="Times New Roman" w:cs="Times New Roman"/>
          <w:sz w:val="24"/>
          <w:szCs w:val="24"/>
        </w:rPr>
      </w:pPr>
    </w:p>
    <w:p w14:paraId="7A358E19" w14:textId="77777777" w:rsidR="00E232F5" w:rsidRDefault="00E232F5"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Važno je u najranijoj dobi postaviti temelje za cjeloživotno učenje aktivnog i odgovornog građanstva, zbog čega je važno taj proces započeti osvještavanjem, imenovanjem i analizom prava i odgovornosti djece kao pripadnika skupine, vrtićke i lokalne zajednice uređene na demokratskim načelima. Time se jača djetetova samosvijest i neovisnost, ali i</w:t>
      </w:r>
      <w:r w:rsidR="006B6B79">
        <w:rPr>
          <w:rFonts w:ascii="Times New Roman" w:hAnsi="Times New Roman" w:cs="Times New Roman"/>
          <w:sz w:val="24"/>
          <w:szCs w:val="24"/>
        </w:rPr>
        <w:t xml:space="preserve"> odgovornost za dobrobit drugih</w:t>
      </w:r>
      <w:r w:rsidRPr="00DE6BBB">
        <w:rPr>
          <w:rFonts w:ascii="Times New Roman" w:hAnsi="Times New Roman" w:cs="Times New Roman"/>
          <w:sz w:val="24"/>
          <w:szCs w:val="24"/>
        </w:rPr>
        <w:t xml:space="preserve"> te vrtićke i lokalne zajednice u cjelini. Pri tome je važno sve teme i aktivnosti povezati sa svakidašnjim iskustvom djece u skupini, vrtiću i lokalnoj zajednici te otvoriti prostor za rasprave o dobrim i lošim stranama tih iskustava, kao i za mijenjanje okolnosti kojima se perpetuiraju loša iskustva, s naglaskom na odnose među djecom, između djece i odgojitelja te između vrtića, obitelji i lokalne zajednice. </w:t>
      </w:r>
    </w:p>
    <w:p w14:paraId="7399601C" w14:textId="77777777" w:rsidR="00ED5552" w:rsidRPr="00DE6BBB" w:rsidRDefault="00ED5552" w:rsidP="005D7DB1">
      <w:pPr>
        <w:spacing w:after="0" w:line="240" w:lineRule="auto"/>
        <w:ind w:firstLine="708"/>
        <w:jc w:val="both"/>
        <w:rPr>
          <w:rFonts w:ascii="Times New Roman" w:hAnsi="Times New Roman" w:cs="Times New Roman"/>
          <w:sz w:val="24"/>
          <w:szCs w:val="24"/>
        </w:rPr>
      </w:pPr>
    </w:p>
    <w:p w14:paraId="5E09008A" w14:textId="77777777" w:rsidR="00E232F5" w:rsidRPr="00DE6BBB" w:rsidRDefault="00E232F5" w:rsidP="005D7DB1">
      <w:pPr>
        <w:spacing w:after="0" w:line="240" w:lineRule="auto"/>
        <w:jc w:val="both"/>
        <w:rPr>
          <w:rFonts w:ascii="Times New Roman" w:hAnsi="Times New Roman" w:cs="Times New Roman"/>
          <w:sz w:val="24"/>
          <w:szCs w:val="24"/>
        </w:rPr>
      </w:pPr>
    </w:p>
    <w:p w14:paraId="1A669D67" w14:textId="77777777" w:rsidR="00E035E8" w:rsidRPr="00ED5552" w:rsidRDefault="00E035E8" w:rsidP="00ED5552">
      <w:pPr>
        <w:spacing w:after="0" w:line="240" w:lineRule="auto"/>
        <w:ind w:firstLine="708"/>
        <w:jc w:val="both"/>
        <w:rPr>
          <w:rFonts w:ascii="Times New Roman" w:hAnsi="Times New Roman" w:cs="Times New Roman"/>
          <w:b/>
          <w:sz w:val="24"/>
          <w:szCs w:val="24"/>
          <w:u w:val="single"/>
        </w:rPr>
      </w:pPr>
      <w:r w:rsidRPr="00ED5552">
        <w:rPr>
          <w:rFonts w:ascii="Times New Roman" w:hAnsi="Times New Roman" w:cs="Times New Roman"/>
          <w:b/>
          <w:sz w:val="24"/>
          <w:szCs w:val="24"/>
          <w:u w:val="single"/>
        </w:rPr>
        <w:t>PROGRAM PREDŠKOLE</w:t>
      </w:r>
    </w:p>
    <w:p w14:paraId="6DB14824" w14:textId="77777777" w:rsidR="00E035E8" w:rsidRPr="00ED5552" w:rsidRDefault="00E035E8" w:rsidP="005D7DB1">
      <w:pPr>
        <w:spacing w:after="0" w:line="240" w:lineRule="auto"/>
        <w:jc w:val="both"/>
        <w:rPr>
          <w:rFonts w:ascii="Times New Roman" w:hAnsi="Times New Roman" w:cs="Times New Roman"/>
          <w:b/>
          <w:sz w:val="24"/>
          <w:szCs w:val="24"/>
        </w:rPr>
      </w:pPr>
    </w:p>
    <w:p w14:paraId="4529711B"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Kao i svake, tako i ove godine obvezni program rada s djecom u godini prije polaska u školu provodit će se integriran u redoviti  program (verificiran MZOS, KLASA: 601-2/14-03/00481, URBROJ: 533-25-15-0004 od 27. siječnja 2015.)</w:t>
      </w:r>
    </w:p>
    <w:p w14:paraId="61E50587"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t>Program predškole temeljit ćemo na suvremenim shvaćanjima djeteta i načinima njegova učenja. Promatranjem i osluškivanjem djetetovih potreba kreirat ćemo okruženje u kojem će moći zadovoljiti svoje potrebe za istraživanjem te na taj način proširiti svoja postojeća iskustva te se kvalitetno pripremiti za nadolazeće školske dane.</w:t>
      </w:r>
      <w:r w:rsidRPr="00AA5F35">
        <w:rPr>
          <w:rFonts w:ascii="Times New Roman" w:hAnsi="Times New Roman" w:cs="Times New Roman"/>
          <w:sz w:val="24"/>
          <w:szCs w:val="24"/>
        </w:rPr>
        <w:tab/>
      </w:r>
    </w:p>
    <w:p w14:paraId="2A11FB63" w14:textId="77777777" w:rsidR="00E035E8" w:rsidRPr="00265258" w:rsidRDefault="00E035E8" w:rsidP="00ED5552">
      <w:pPr>
        <w:spacing w:after="0" w:line="240" w:lineRule="auto"/>
        <w:ind w:firstLine="426"/>
        <w:jc w:val="both"/>
        <w:rPr>
          <w:rFonts w:ascii="Times New Roman" w:hAnsi="Times New Roman" w:cs="Times New Roman"/>
          <w:sz w:val="24"/>
          <w:szCs w:val="24"/>
          <w:u w:val="single"/>
        </w:rPr>
      </w:pPr>
      <w:r w:rsidRPr="00265258">
        <w:rPr>
          <w:rFonts w:ascii="Times New Roman" w:hAnsi="Times New Roman" w:cs="Times New Roman"/>
          <w:sz w:val="24"/>
          <w:szCs w:val="24"/>
          <w:u w:val="single"/>
        </w:rPr>
        <w:t>Cilj programa:</w:t>
      </w:r>
    </w:p>
    <w:p w14:paraId="0EE5DBA9" w14:textId="77777777" w:rsidR="00E035E8" w:rsidRPr="00AA5F35" w:rsidRDefault="00E035E8" w:rsidP="005D7DB1">
      <w:pPr>
        <w:pStyle w:val="ListParagraph"/>
        <w:numPr>
          <w:ilvl w:val="0"/>
          <w:numId w:val="51"/>
        </w:numPr>
        <w:spacing w:after="0" w:line="240" w:lineRule="auto"/>
        <w:jc w:val="both"/>
        <w:rPr>
          <w:rFonts w:ascii="Times New Roman" w:hAnsi="Times New Roman" w:cs="Times New Roman"/>
          <w:sz w:val="24"/>
          <w:szCs w:val="24"/>
          <w:u w:val="single"/>
        </w:rPr>
      </w:pPr>
      <w:r w:rsidRPr="00AA5F35">
        <w:rPr>
          <w:rFonts w:ascii="Times New Roman" w:hAnsi="Times New Roman" w:cs="Times New Roman"/>
          <w:sz w:val="24"/>
          <w:szCs w:val="24"/>
        </w:rPr>
        <w:t>pomoći svakom djetetu u prilagodbi na nadolazeće životne promjene (organizirani školski sustav) te podupirati daljnji cjeloviti psihofizički razvoj,</w:t>
      </w:r>
    </w:p>
    <w:p w14:paraId="23289BF1" w14:textId="77777777" w:rsidR="00E035E8" w:rsidRPr="00AA5F35" w:rsidRDefault="00E035E8" w:rsidP="005D7DB1">
      <w:pPr>
        <w:pStyle w:val="ListParagraph"/>
        <w:numPr>
          <w:ilvl w:val="0"/>
          <w:numId w:val="51"/>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osigurati svakom djetetu najpovoljnije uvjete za razvoj njegovih potencijala uz zadovoljavanje razvojnih potreba i aktualnih interesa djeteta te za usvajanje novih znanja, unaprjeđenje vještina i kompetencija, kao i navika neophodnih za usješnu prilagodbu novim uvjetima života i rada koji ga očekuju u osnovnoj školi.</w:t>
      </w:r>
    </w:p>
    <w:p w14:paraId="67F33335" w14:textId="77777777" w:rsidR="00E035E8" w:rsidRPr="00AA5F35" w:rsidRDefault="00E035E8" w:rsidP="005D7DB1">
      <w:pPr>
        <w:pStyle w:val="ListParagraph"/>
        <w:spacing w:after="0" w:line="240" w:lineRule="auto"/>
        <w:ind w:left="786"/>
        <w:jc w:val="both"/>
        <w:rPr>
          <w:rFonts w:ascii="Times New Roman" w:hAnsi="Times New Roman" w:cs="Times New Roman"/>
          <w:sz w:val="24"/>
          <w:szCs w:val="24"/>
        </w:rPr>
      </w:pPr>
    </w:p>
    <w:p w14:paraId="78005D1B" w14:textId="77777777" w:rsidR="00E035E8" w:rsidRPr="00265258" w:rsidRDefault="00E035E8" w:rsidP="00ED5552">
      <w:pPr>
        <w:spacing w:after="0" w:line="240" w:lineRule="auto"/>
        <w:ind w:firstLine="360"/>
        <w:jc w:val="both"/>
        <w:rPr>
          <w:rFonts w:ascii="Times New Roman" w:hAnsi="Times New Roman" w:cs="Times New Roman"/>
          <w:sz w:val="24"/>
          <w:szCs w:val="24"/>
          <w:u w:val="single"/>
        </w:rPr>
      </w:pPr>
      <w:r w:rsidRPr="00265258">
        <w:rPr>
          <w:rFonts w:ascii="Times New Roman" w:hAnsi="Times New Roman" w:cs="Times New Roman"/>
          <w:sz w:val="24"/>
          <w:szCs w:val="24"/>
        </w:rPr>
        <w:t xml:space="preserve">U planiranju i oblikovanju programa naglasak ćemo staviti na ostvarenje </w:t>
      </w:r>
      <w:r w:rsidRPr="00265258">
        <w:rPr>
          <w:rFonts w:ascii="Times New Roman" w:hAnsi="Times New Roman" w:cs="Times New Roman"/>
          <w:sz w:val="24"/>
          <w:szCs w:val="24"/>
          <w:u w:val="single"/>
        </w:rPr>
        <w:t>sljedećih zadaća:</w:t>
      </w:r>
    </w:p>
    <w:p w14:paraId="4100C161"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osiguravanje svih uvjeta za razvijanje sposobnosti vođenja brige o samome sebi (oblačenje/svlačenje, obuvanje/izuvanje, briga o osobnoj higijeni, i sl.),</w:t>
      </w:r>
    </w:p>
    <w:p w14:paraId="550787B8"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osiguravanje podrške razvoju kompetencija djeteta, usklađene s individualnim osobinama i razvojnim karakteristikama svakog djeteta,</w:t>
      </w:r>
    </w:p>
    <w:p w14:paraId="1CEE83C0"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ostvarivanje uvjeta kojima se omogućava zadovoljenje individualnih potreba djeteta (tjelesnih, socio-emocionalnih, spoznajnih, komunikacijskih i sl.),</w:t>
      </w:r>
    </w:p>
    <w:p w14:paraId="0541116E"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poticanje navika tjelesnog vježbanja i kulture zdrave prehrane te razvijanje navika kojima se povećava otpornost organizma na nepovoljne utjecaje iz okoline, </w:t>
      </w:r>
    </w:p>
    <w:p w14:paraId="2C4650AD"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zadovoljavanje potreba djeteta za kretanjem na zraku te boravkom u prirodi, </w:t>
      </w:r>
    </w:p>
    <w:p w14:paraId="2091BAAA"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opreznosti i stvaranje navika samozaštite u prometu, od opasnih predmeta i situacija osvješćivanjem opasnosti koje prijete djeci u vrtiću ili roditeljskom domu te kretanju ulicom,</w:t>
      </w:r>
    </w:p>
    <w:p w14:paraId="11B2DFFB"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razvijanje socijalnih vještina važnih za ophođenje s drugima (spremnost na komunikaciju i uključivanje u aktivnost, čekanje na red, dijeljenje, i sl.), </w:t>
      </w:r>
    </w:p>
    <w:p w14:paraId="164759F5" w14:textId="77777777" w:rsidR="00E035E8" w:rsidRPr="00AA5F35" w:rsidRDefault="00E035E8" w:rsidP="005D7DB1">
      <w:pPr>
        <w:spacing w:after="0" w:line="240" w:lineRule="auto"/>
        <w:ind w:left="360"/>
        <w:jc w:val="both"/>
        <w:rPr>
          <w:rFonts w:ascii="Times New Roman" w:hAnsi="Times New Roman" w:cs="Times New Roman"/>
          <w:sz w:val="24"/>
          <w:szCs w:val="24"/>
        </w:rPr>
      </w:pPr>
      <w:r w:rsidRPr="00AA5F35">
        <w:rPr>
          <w:rFonts w:ascii="Times New Roman" w:hAnsi="Times New Roman" w:cs="Times New Roman"/>
          <w:sz w:val="24"/>
          <w:szCs w:val="24"/>
        </w:rPr>
        <w:t xml:space="preserve">-    razvijanje osjećaja razumijevanja, poštivanja i prepoznavanja emocija drugih osoba, </w:t>
      </w:r>
    </w:p>
    <w:p w14:paraId="4A52C134"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razvijanje samopouzdanja, pozitivne slike o sebi i svojim mogućnostima,</w:t>
      </w:r>
    </w:p>
    <w:p w14:paraId="63CAC061"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sposobnosti preuzimanja odgovornosti za određena ponašanja prema sebi, drugima i okruženju,</w:t>
      </w:r>
    </w:p>
    <w:p w14:paraId="744336EE"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usvajanje načina rješavanja konflikata mirnim putem,</w:t>
      </w:r>
    </w:p>
    <w:p w14:paraId="519F45AA"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djece na iskazivanje i realizaciju vlastitih interesa i ideja te osposobljavanje za samostalno planiranje, organiziranje i provedbu aktivnosti i evaluaciju vlastitog učenja,</w:t>
      </w:r>
    </w:p>
    <w:p w14:paraId="664078AD"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pružanje pomoći djetetu da prihvati i neuspjehe te da realno procjenjuje svoje mogućnosti,</w:t>
      </w:r>
    </w:p>
    <w:p w14:paraId="52627098"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prihvaćanje i podržavanje igre i drugih aktivnosti u sklopu kojih djeca samoinicirano uče istraživanjem, otkrivanjem i rješavanjem problema,</w:t>
      </w:r>
    </w:p>
    <w:p w14:paraId="258658B4"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stvaranje primjerenog i poticajnog okruženja za spontano bogaćenje rječnika, kvalitetno izražavanje i govornu komunikaciju u različitim situacijama, razvoj predčitalačkih i grafomotoričkih vještina u kontekstualno povezanim situacijama,</w:t>
      </w:r>
    </w:p>
    <w:p w14:paraId="2E05B0EE"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aktivnog istraživačkog odnos prema svijetu te doživljavanje, uočavanje i proučavanja odnosa među  predmetima i pojavama,</w:t>
      </w:r>
    </w:p>
    <w:p w14:paraId="2B617580"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podržavanje interesa djece za matematičko - logičke i prirodoslovne aktivnosti,</w:t>
      </w:r>
    </w:p>
    <w:p w14:paraId="54E57D93"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upoznavanje djece s informacijsko - komunikacijskom tehnologijom i mogućnostima njezina iskorištavanja u svrhu obogaćivanja i produbljivanja njihova učenja,</w:t>
      </w:r>
    </w:p>
    <w:p w14:paraId="030F5496"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razvoj sposobnosti djece za aktivno sudjelovanje u društvenim i kulturnim događajima</w:t>
      </w:r>
    </w:p>
    <w:p w14:paraId="7E2CAC58" w14:textId="77777777" w:rsidR="00E035E8" w:rsidRPr="00AA5F35" w:rsidRDefault="00E035E8" w:rsidP="005D7DB1">
      <w:pPr>
        <w:pStyle w:val="ListParagraph"/>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razvoj sposobnosti djece za komunikaciju u multikulturnoj i višejezičnoj međunarodnoj zajednici,</w:t>
      </w:r>
    </w:p>
    <w:p w14:paraId="12DCB278"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prihvaćanje i poticanje kreativnog izražavanja ideja, iskustava i osjećaja djece u raznim umjetničkim područjima i kroz različite medije izražavanja,</w:t>
      </w:r>
    </w:p>
    <w:p w14:paraId="37B771CC" w14:textId="77777777" w:rsidR="00E035E8" w:rsidRPr="00AA5F35" w:rsidRDefault="00E035E8" w:rsidP="005D7DB1">
      <w:pPr>
        <w:numPr>
          <w:ilvl w:val="0"/>
          <w:numId w:val="50"/>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poticanje djece na poštovanje, njegovanje i očuvanje kulturne, povijesne i prirodne baštine te tradicijskih vrijednosti kraja kojem pripada,</w:t>
      </w:r>
    </w:p>
    <w:p w14:paraId="13956E89" w14:textId="77777777" w:rsidR="00E035E8" w:rsidRPr="00AA5F35" w:rsidRDefault="00E035E8" w:rsidP="005D7DB1">
      <w:pPr>
        <w:spacing w:after="0" w:line="240" w:lineRule="auto"/>
        <w:ind w:left="360"/>
        <w:jc w:val="both"/>
        <w:rPr>
          <w:rFonts w:ascii="Times New Roman" w:hAnsi="Times New Roman" w:cs="Times New Roman"/>
          <w:sz w:val="24"/>
          <w:szCs w:val="24"/>
        </w:rPr>
      </w:pPr>
      <w:r w:rsidRPr="00AA5F35">
        <w:rPr>
          <w:rFonts w:ascii="Times New Roman" w:hAnsi="Times New Roman" w:cs="Times New Roman"/>
          <w:sz w:val="24"/>
          <w:szCs w:val="24"/>
        </w:rPr>
        <w:t>-    razvijanje  osnovnih moralnih i duhovnih dimenzija osobnosti,</w:t>
      </w:r>
    </w:p>
    <w:p w14:paraId="66BE45EC"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poticanje djece da osvijeste važnost obiteljskog i institucijskog okruženja za njihov </w:t>
      </w:r>
    </w:p>
    <w:p w14:paraId="2C8D6BDE"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sidRPr="00AA5F35">
        <w:rPr>
          <w:rFonts w:ascii="Times New Roman" w:hAnsi="Times New Roman" w:cs="Times New Roman"/>
          <w:sz w:val="24"/>
          <w:szCs w:val="24"/>
        </w:rPr>
        <w:tab/>
        <w:t xml:space="preserve">život, odgoj i učenje. </w:t>
      </w:r>
    </w:p>
    <w:p w14:paraId="486FE429" w14:textId="77777777" w:rsidR="00E035E8" w:rsidRPr="00AA5F35" w:rsidRDefault="00E035E8" w:rsidP="005D7DB1">
      <w:pPr>
        <w:spacing w:after="0" w:line="240" w:lineRule="auto"/>
        <w:jc w:val="both"/>
        <w:rPr>
          <w:rFonts w:ascii="Times New Roman" w:hAnsi="Times New Roman" w:cs="Times New Roman"/>
          <w:sz w:val="24"/>
          <w:szCs w:val="24"/>
        </w:rPr>
      </w:pPr>
    </w:p>
    <w:p w14:paraId="0790E1CC" w14:textId="77777777" w:rsidR="00E035E8" w:rsidRPr="00265258" w:rsidRDefault="00E035E8" w:rsidP="00ED5552">
      <w:pPr>
        <w:spacing w:after="0" w:line="240" w:lineRule="auto"/>
        <w:ind w:firstLine="360"/>
        <w:jc w:val="both"/>
        <w:rPr>
          <w:rFonts w:ascii="Times New Roman" w:hAnsi="Times New Roman" w:cs="Times New Roman"/>
          <w:sz w:val="24"/>
          <w:szCs w:val="24"/>
          <w:u w:val="single"/>
        </w:rPr>
      </w:pPr>
      <w:r w:rsidRPr="00265258">
        <w:rPr>
          <w:rFonts w:ascii="Times New Roman" w:hAnsi="Times New Roman" w:cs="Times New Roman"/>
          <w:sz w:val="24"/>
          <w:szCs w:val="24"/>
          <w:u w:val="single"/>
        </w:rPr>
        <w:t xml:space="preserve">Načini praćenja, evaluiranja i dokumentiranja:   </w:t>
      </w:r>
    </w:p>
    <w:p w14:paraId="5C330DF9" w14:textId="77777777" w:rsidR="00E035E8" w:rsidRPr="00AA5F35" w:rsidRDefault="00E035E8" w:rsidP="005D7DB1">
      <w:pPr>
        <w:spacing w:after="0" w:line="240" w:lineRule="auto"/>
        <w:jc w:val="both"/>
        <w:rPr>
          <w:rFonts w:ascii="Times New Roman" w:hAnsi="Times New Roman" w:cs="Times New Roman"/>
          <w:sz w:val="24"/>
          <w:szCs w:val="24"/>
        </w:rPr>
      </w:pPr>
    </w:p>
    <w:p w14:paraId="2DABF282" w14:textId="77777777" w:rsidR="00E035E8" w:rsidRPr="00AA5F35" w:rsidRDefault="00E035E8" w:rsidP="005D7DB1">
      <w:pPr>
        <w:pStyle w:val="ListParagraph"/>
        <w:numPr>
          <w:ilvl w:val="0"/>
          <w:numId w:val="52"/>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w:t>
      </w:r>
      <w:r>
        <w:rPr>
          <w:rFonts w:ascii="Times New Roman" w:hAnsi="Times New Roman" w:cs="Times New Roman"/>
          <w:sz w:val="24"/>
          <w:szCs w:val="24"/>
        </w:rPr>
        <w:t>upoznavanje roditelja s razvojnim</w:t>
      </w:r>
      <w:r w:rsidRPr="00AA5F35">
        <w:rPr>
          <w:rFonts w:ascii="Times New Roman" w:hAnsi="Times New Roman" w:cs="Times New Roman"/>
          <w:sz w:val="24"/>
          <w:szCs w:val="24"/>
        </w:rPr>
        <w:t xml:space="preserve"> karakteristika</w:t>
      </w:r>
      <w:r>
        <w:rPr>
          <w:rFonts w:ascii="Times New Roman" w:hAnsi="Times New Roman" w:cs="Times New Roman"/>
          <w:sz w:val="24"/>
          <w:szCs w:val="24"/>
        </w:rPr>
        <w:t>ma djeteta te dobi(očekivanja-ishodi)</w:t>
      </w:r>
    </w:p>
    <w:p w14:paraId="38833207" w14:textId="77777777" w:rsidR="00E035E8" w:rsidRPr="00AA5F35" w:rsidRDefault="00E035E8" w:rsidP="005D7DB1">
      <w:pPr>
        <w:pStyle w:val="ListParagraph"/>
        <w:numPr>
          <w:ilvl w:val="0"/>
          <w:numId w:val="52"/>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izjave i likovni radovi djece, crtančice, radni listovi te ostali vidovi praćenja i dokumentiranja rada djeteta,</w:t>
      </w:r>
    </w:p>
    <w:p w14:paraId="1C23175A" w14:textId="77777777" w:rsidR="00E035E8" w:rsidRPr="00AA5F35" w:rsidRDefault="00E035E8" w:rsidP="005D7DB1">
      <w:pPr>
        <w:pStyle w:val="ListParagraph"/>
        <w:numPr>
          <w:ilvl w:val="0"/>
          <w:numId w:val="52"/>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rezultati praćenja i</w:t>
      </w:r>
      <w:r>
        <w:rPr>
          <w:rFonts w:ascii="Times New Roman" w:hAnsi="Times New Roman" w:cs="Times New Roman"/>
          <w:sz w:val="24"/>
          <w:szCs w:val="24"/>
        </w:rPr>
        <w:t xml:space="preserve"> psihologijske procjene djeteta ( za djecu s TURom)</w:t>
      </w:r>
    </w:p>
    <w:p w14:paraId="0943A540" w14:textId="77777777" w:rsidR="00E035E8" w:rsidRPr="00AA5F35" w:rsidRDefault="00E035E8" w:rsidP="005D7DB1">
      <w:pPr>
        <w:pStyle w:val="ListParagraph"/>
        <w:spacing w:after="0" w:line="240" w:lineRule="auto"/>
        <w:jc w:val="both"/>
        <w:rPr>
          <w:rFonts w:ascii="Times New Roman" w:eastAsia="Calibri" w:hAnsi="Times New Roman" w:cs="Times New Roman"/>
          <w:b/>
          <w:sz w:val="24"/>
          <w:szCs w:val="24"/>
        </w:rPr>
      </w:pPr>
    </w:p>
    <w:p w14:paraId="03273BA8" w14:textId="77777777" w:rsidR="00E035E8" w:rsidRPr="00265258" w:rsidRDefault="00E035E8" w:rsidP="00ED5552">
      <w:pPr>
        <w:spacing w:after="0" w:line="240" w:lineRule="auto"/>
        <w:ind w:firstLine="360"/>
        <w:jc w:val="both"/>
        <w:rPr>
          <w:rFonts w:ascii="Times New Roman" w:eastAsia="Calibri" w:hAnsi="Times New Roman" w:cs="Times New Roman"/>
          <w:sz w:val="24"/>
          <w:szCs w:val="24"/>
          <w:u w:val="single"/>
        </w:rPr>
      </w:pPr>
      <w:r w:rsidRPr="00265258">
        <w:rPr>
          <w:rFonts w:ascii="Times New Roman" w:eastAsia="Calibri" w:hAnsi="Times New Roman" w:cs="Times New Roman"/>
          <w:sz w:val="24"/>
          <w:szCs w:val="24"/>
          <w:u w:val="single"/>
        </w:rPr>
        <w:lastRenderedPageBreak/>
        <w:t>Indikatori postignuća:</w:t>
      </w:r>
    </w:p>
    <w:p w14:paraId="13284060" w14:textId="77777777" w:rsidR="00E035E8" w:rsidRPr="00265258" w:rsidRDefault="00E035E8" w:rsidP="005D7DB1">
      <w:pPr>
        <w:spacing w:after="0" w:line="240" w:lineRule="auto"/>
        <w:jc w:val="both"/>
        <w:rPr>
          <w:rFonts w:ascii="Times New Roman" w:hAnsi="Times New Roman" w:cs="Times New Roman"/>
          <w:sz w:val="24"/>
          <w:szCs w:val="24"/>
          <w:u w:val="single"/>
        </w:rPr>
      </w:pPr>
    </w:p>
    <w:p w14:paraId="0A3A5A07" w14:textId="77777777" w:rsidR="00E035E8" w:rsidRPr="00AA5F35" w:rsidRDefault="00E035E8" w:rsidP="005D7DB1">
      <w:pPr>
        <w:pStyle w:val="ListParagraph"/>
        <w:numPr>
          <w:ilvl w:val="0"/>
          <w:numId w:val="52"/>
        </w:numPr>
        <w:spacing w:line="240" w:lineRule="auto"/>
        <w:jc w:val="both"/>
        <w:rPr>
          <w:rFonts w:ascii="Times New Roman" w:eastAsia="Calibri" w:hAnsi="Times New Roman" w:cs="Times New Roman"/>
          <w:sz w:val="24"/>
          <w:szCs w:val="24"/>
        </w:rPr>
      </w:pPr>
      <w:r w:rsidRPr="00AA5F35">
        <w:rPr>
          <w:rFonts w:ascii="Times New Roman" w:eastAsia="Calibri" w:hAnsi="Times New Roman" w:cs="Times New Roman"/>
          <w:sz w:val="24"/>
          <w:szCs w:val="24"/>
        </w:rPr>
        <w:t>dijete koje je steklo osobnu, emocionalnu, obrazovnu i socijalnu dobrobit,</w:t>
      </w:r>
    </w:p>
    <w:p w14:paraId="7B9C7D08" w14:textId="77777777" w:rsidR="00E035E8" w:rsidRPr="00AA5F35" w:rsidRDefault="00E035E8" w:rsidP="005D7DB1">
      <w:pPr>
        <w:pStyle w:val="ListParagraph"/>
        <w:numPr>
          <w:ilvl w:val="0"/>
          <w:numId w:val="52"/>
        </w:numPr>
        <w:spacing w:line="240" w:lineRule="auto"/>
        <w:jc w:val="both"/>
        <w:rPr>
          <w:rFonts w:ascii="Times New Roman" w:eastAsia="Calibri" w:hAnsi="Times New Roman" w:cs="Times New Roman"/>
          <w:sz w:val="24"/>
          <w:szCs w:val="24"/>
        </w:rPr>
      </w:pPr>
      <w:r w:rsidRPr="00AA5F35">
        <w:rPr>
          <w:rFonts w:ascii="Times New Roman" w:eastAsia="Calibri" w:hAnsi="Times New Roman" w:cs="Times New Roman"/>
          <w:sz w:val="24"/>
          <w:szCs w:val="24"/>
        </w:rPr>
        <w:t xml:space="preserve">fizička i psihička pripremljenost za polazak u školu, </w:t>
      </w:r>
      <w:r w:rsidRPr="00AA5F35">
        <w:rPr>
          <w:rFonts w:ascii="Times New Roman" w:eastAsia="Calibri" w:hAnsi="Times New Roman" w:cs="Times New Roman"/>
          <w:sz w:val="24"/>
          <w:szCs w:val="24"/>
        </w:rPr>
        <w:tab/>
      </w:r>
    </w:p>
    <w:p w14:paraId="3D75887A" w14:textId="77777777" w:rsidR="00E035E8" w:rsidRPr="00AA5F35" w:rsidRDefault="00E035E8" w:rsidP="005D7DB1">
      <w:pPr>
        <w:pStyle w:val="ListParagraph"/>
        <w:numPr>
          <w:ilvl w:val="0"/>
          <w:numId w:val="52"/>
        </w:numPr>
        <w:spacing w:line="240" w:lineRule="auto"/>
        <w:jc w:val="both"/>
        <w:rPr>
          <w:rFonts w:ascii="Times New Roman" w:hAnsi="Times New Roman" w:cs="Times New Roman"/>
          <w:sz w:val="24"/>
          <w:szCs w:val="24"/>
        </w:rPr>
      </w:pPr>
      <w:r w:rsidRPr="00AA5F35">
        <w:rPr>
          <w:rFonts w:ascii="Times New Roman" w:hAnsi="Times New Roman" w:cs="Times New Roman"/>
          <w:sz w:val="24"/>
          <w:szCs w:val="24"/>
        </w:rPr>
        <w:t>napredak djece u svim područjima razvoja te unaprjeđene kompetencije neophodne za lakšu prilagodbu djeteta na nove oblike učenja i uvjete života u školi (emocionalna stabilnost, socijalne interakcije, izgrađen identitet),</w:t>
      </w:r>
    </w:p>
    <w:p w14:paraId="610191CD" w14:textId="77777777" w:rsidR="00E035E8" w:rsidRPr="00AA5F35" w:rsidRDefault="00E035E8" w:rsidP="005D7DB1">
      <w:pPr>
        <w:pStyle w:val="ListParagraph"/>
        <w:numPr>
          <w:ilvl w:val="0"/>
          <w:numId w:val="52"/>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razvoj intrinzične motivacije za učenjem, ustrajnošću i napretkom,</w:t>
      </w:r>
    </w:p>
    <w:p w14:paraId="14434B61" w14:textId="77777777" w:rsidR="00E035E8" w:rsidRPr="00AA5F35" w:rsidRDefault="00E035E8" w:rsidP="005D7DB1">
      <w:pPr>
        <w:pStyle w:val="ListParagraph"/>
        <w:numPr>
          <w:ilvl w:val="0"/>
          <w:numId w:val="52"/>
        </w:numPr>
        <w:spacing w:line="240" w:lineRule="auto"/>
        <w:jc w:val="both"/>
        <w:rPr>
          <w:rFonts w:ascii="Times New Roman" w:hAnsi="Times New Roman" w:cs="Times New Roman"/>
          <w:b/>
          <w:sz w:val="24"/>
          <w:szCs w:val="24"/>
        </w:rPr>
      </w:pPr>
      <w:r w:rsidRPr="00AA5F35">
        <w:rPr>
          <w:rFonts w:ascii="Times New Roman" w:eastAsia="Calibri" w:hAnsi="Times New Roman" w:cs="Times New Roman"/>
          <w:sz w:val="24"/>
          <w:szCs w:val="24"/>
        </w:rPr>
        <w:t>iskazano zadovoljstvo roditelja pripremom djece za školu,</w:t>
      </w:r>
    </w:p>
    <w:p w14:paraId="74AF7CE9" w14:textId="77777777" w:rsidR="00E035E8" w:rsidRPr="00AA5F35" w:rsidRDefault="00E035E8" w:rsidP="005D7DB1">
      <w:pPr>
        <w:pStyle w:val="ListParagraph"/>
        <w:numPr>
          <w:ilvl w:val="0"/>
          <w:numId w:val="52"/>
        </w:numPr>
        <w:spacing w:line="240" w:lineRule="auto"/>
        <w:jc w:val="both"/>
        <w:rPr>
          <w:rFonts w:ascii="Times New Roman" w:hAnsi="Times New Roman" w:cs="Times New Roman"/>
          <w:b/>
          <w:sz w:val="24"/>
          <w:szCs w:val="24"/>
        </w:rPr>
      </w:pPr>
      <w:r w:rsidRPr="00AA5F35">
        <w:rPr>
          <w:rFonts w:ascii="Times New Roman" w:eastAsia="Calibri" w:hAnsi="Times New Roman" w:cs="Times New Roman"/>
          <w:sz w:val="24"/>
          <w:szCs w:val="24"/>
        </w:rPr>
        <w:t>savladane i usvojene strategije i mehanizmi zaštite i samozaštite djece,</w:t>
      </w:r>
    </w:p>
    <w:p w14:paraId="0B57EB16" w14:textId="77777777" w:rsidR="00E035E8" w:rsidRPr="00E035E8" w:rsidRDefault="00E035E8" w:rsidP="005D7DB1">
      <w:pPr>
        <w:pStyle w:val="ListParagraph"/>
        <w:numPr>
          <w:ilvl w:val="0"/>
          <w:numId w:val="52"/>
        </w:numPr>
        <w:spacing w:line="240" w:lineRule="auto"/>
        <w:jc w:val="both"/>
        <w:rPr>
          <w:rFonts w:ascii="Times New Roman" w:hAnsi="Times New Roman" w:cs="Times New Roman"/>
          <w:b/>
          <w:sz w:val="24"/>
          <w:szCs w:val="24"/>
        </w:rPr>
      </w:pPr>
      <w:r w:rsidRPr="00AA5F35">
        <w:rPr>
          <w:rFonts w:ascii="Times New Roman" w:eastAsia="Calibri" w:hAnsi="Times New Roman" w:cs="Times New Roman"/>
          <w:sz w:val="24"/>
          <w:szCs w:val="24"/>
        </w:rPr>
        <w:t>mali postotak odgoda polaska djece u školu.</w:t>
      </w:r>
    </w:p>
    <w:p w14:paraId="46E268F5" w14:textId="77777777" w:rsidR="00E035E8" w:rsidRPr="00AA5F35" w:rsidRDefault="00E035E8" w:rsidP="005D7DB1">
      <w:pPr>
        <w:pStyle w:val="ListParagraph"/>
        <w:spacing w:line="240" w:lineRule="auto"/>
        <w:jc w:val="both"/>
        <w:rPr>
          <w:rFonts w:ascii="Times New Roman" w:hAnsi="Times New Roman" w:cs="Times New Roman"/>
          <w:b/>
          <w:sz w:val="24"/>
          <w:szCs w:val="24"/>
        </w:rPr>
      </w:pPr>
    </w:p>
    <w:p w14:paraId="76E16128" w14:textId="77777777" w:rsidR="00E035E8" w:rsidRPr="00265258" w:rsidRDefault="00E035E8" w:rsidP="00B24F8B">
      <w:pPr>
        <w:spacing w:line="240" w:lineRule="auto"/>
        <w:ind w:firstLine="708"/>
        <w:jc w:val="both"/>
        <w:rPr>
          <w:rFonts w:ascii="Times New Roman" w:hAnsi="Times New Roman" w:cs="Times New Roman"/>
          <w:sz w:val="24"/>
          <w:szCs w:val="24"/>
        </w:rPr>
      </w:pPr>
      <w:r w:rsidRPr="00265258">
        <w:rPr>
          <w:rFonts w:ascii="Times New Roman" w:hAnsi="Times New Roman" w:cs="Times New Roman"/>
          <w:sz w:val="24"/>
          <w:szCs w:val="24"/>
        </w:rPr>
        <w:t>PROGRAM  RANOG UČENJA ENGLESKOG JEZIKA</w:t>
      </w:r>
    </w:p>
    <w:p w14:paraId="3F5939C9" w14:textId="77777777" w:rsidR="00E035E8" w:rsidRPr="00C96032"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b/>
      </w:r>
      <w:r w:rsidRPr="00265258">
        <w:rPr>
          <w:rStyle w:val="Strong"/>
          <w:rFonts w:ascii="Times New Roman" w:hAnsi="Times New Roman" w:cs="Times New Roman"/>
          <w:sz w:val="24"/>
          <w:szCs w:val="24"/>
          <w:shd w:val="clear" w:color="auto" w:fill="FFFFFF"/>
        </w:rPr>
        <w:t>Prednosti učenja stranog jezika od najranije dobi</w:t>
      </w:r>
      <w:r w:rsidRPr="00AA5F35">
        <w:rPr>
          <w:rFonts w:ascii="Times New Roman" w:hAnsi="Times New Roman" w:cs="Times New Roman"/>
          <w:sz w:val="24"/>
          <w:szCs w:val="24"/>
          <w:shd w:val="clear" w:color="auto" w:fill="FFFFFF"/>
        </w:rPr>
        <w:t xml:space="preserve"> </w:t>
      </w:r>
      <w:r w:rsidRPr="00C96032">
        <w:rPr>
          <w:rStyle w:val="Emphasis"/>
          <w:rFonts w:ascii="Times New Roman" w:hAnsi="Times New Roman" w:cs="Times New Roman"/>
          <w:i w:val="0"/>
          <w:sz w:val="24"/>
          <w:szCs w:val="24"/>
          <w:shd w:val="clear" w:color="auto" w:fill="FFFFFF"/>
        </w:rPr>
        <w:t xml:space="preserve">navode brojna istraživanja. </w:t>
      </w:r>
      <w:r w:rsidRPr="00C96032">
        <w:rPr>
          <w:rFonts w:ascii="Times New Roman" w:eastAsia="Times New Roman" w:hAnsi="Times New Roman" w:cs="Times New Roman"/>
          <w:sz w:val="24"/>
          <w:szCs w:val="24"/>
          <w:lang w:eastAsia="hr-HR"/>
        </w:rPr>
        <w:t>Djeca tada vrlo brzo usvajaju jezike</w:t>
      </w:r>
      <w:r w:rsidRPr="00C96032">
        <w:rPr>
          <w:rStyle w:val="Emphasis"/>
          <w:rFonts w:ascii="Times New Roman" w:hAnsi="Times New Roman" w:cs="Times New Roman"/>
          <w:sz w:val="24"/>
          <w:szCs w:val="24"/>
          <w:shd w:val="clear" w:color="auto" w:fill="FFFFFF"/>
        </w:rPr>
        <w:t>,</w:t>
      </w:r>
      <w:r w:rsidRPr="00C96032">
        <w:rPr>
          <w:rStyle w:val="Emphasis"/>
          <w:rFonts w:ascii="Times New Roman" w:hAnsi="Times New Roman" w:cs="Times New Roman"/>
          <w:i w:val="0"/>
          <w:sz w:val="24"/>
          <w:szCs w:val="24"/>
          <w:shd w:val="clear" w:color="auto" w:fill="FFFFFF"/>
        </w:rPr>
        <w:t xml:space="preserve"> a učenje stranih jezika u ranoj dobi djeluje poticajno na razvoj jezičnih i komunikacijskih vještina djece, samopouzdanje, socijalnu kompetenciju, koncentraciju.</w:t>
      </w:r>
      <w:r w:rsidRPr="00C96032">
        <w:rPr>
          <w:rFonts w:ascii="Times New Roman" w:eastAsia="Times New Roman" w:hAnsi="Times New Roman" w:cs="Times New Roman"/>
          <w:i/>
          <w:sz w:val="24"/>
          <w:szCs w:val="24"/>
          <w:lang w:eastAsia="hr-HR"/>
        </w:rPr>
        <w:t xml:space="preserve"> </w:t>
      </w:r>
      <w:r w:rsidRPr="00C96032">
        <w:rPr>
          <w:rFonts w:ascii="Times New Roman" w:eastAsia="Times New Roman" w:hAnsi="Times New Roman" w:cs="Times New Roman"/>
          <w:sz w:val="24"/>
          <w:szCs w:val="24"/>
          <w:lang w:eastAsia="hr-HR"/>
        </w:rPr>
        <w:t>Pozitivan utjecaj vidljiv je i na djetetov kasniji razvoj.</w:t>
      </w:r>
    </w:p>
    <w:p w14:paraId="5D0AB068" w14:textId="77777777" w:rsidR="00E035E8" w:rsidRDefault="00E035E8" w:rsidP="005D7DB1">
      <w:p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br/>
      </w:r>
      <w:r w:rsidRPr="00AA5F35">
        <w:rPr>
          <w:rFonts w:ascii="Times New Roman" w:hAnsi="Times New Roman" w:cs="Times New Roman"/>
          <w:sz w:val="24"/>
          <w:szCs w:val="24"/>
          <w:shd w:val="clear" w:color="auto" w:fill="FFFFFF"/>
        </w:rPr>
        <w:t xml:space="preserve">             Program ranog učenja engleskog jezika temeljit će se na zadaćama koje polaze od humanističke odgojno – obrazovne koncepcije. </w:t>
      </w:r>
    </w:p>
    <w:p w14:paraId="7E1E5E31" w14:textId="77777777" w:rsidR="00E035E8" w:rsidRPr="00AA5F35" w:rsidRDefault="00E035E8" w:rsidP="005D7DB1">
      <w:pPr>
        <w:spacing w:after="0" w:line="240" w:lineRule="auto"/>
        <w:jc w:val="both"/>
        <w:rPr>
          <w:rFonts w:ascii="Times New Roman" w:hAnsi="Times New Roman" w:cs="Times New Roman"/>
          <w:sz w:val="24"/>
          <w:szCs w:val="24"/>
          <w:shd w:val="clear" w:color="auto" w:fill="FFFFFF"/>
        </w:rPr>
      </w:pPr>
    </w:p>
    <w:p w14:paraId="6E108AE3" w14:textId="77777777" w:rsidR="00E035E8" w:rsidRPr="00AA5F35" w:rsidRDefault="00E035E8" w:rsidP="005D7DB1">
      <w:pPr>
        <w:spacing w:after="0" w:line="240" w:lineRule="auto"/>
        <w:ind w:firstLine="708"/>
        <w:jc w:val="both"/>
        <w:rPr>
          <w:rFonts w:ascii="Times New Roman" w:hAnsi="Times New Roman" w:cs="Times New Roman"/>
          <w:sz w:val="24"/>
          <w:szCs w:val="24"/>
        </w:rPr>
      </w:pPr>
      <w:r w:rsidRPr="00265258">
        <w:rPr>
          <w:rFonts w:ascii="Times New Roman" w:hAnsi="Times New Roman" w:cs="Times New Roman"/>
          <w:sz w:val="24"/>
          <w:szCs w:val="24"/>
          <w:u w:val="single"/>
        </w:rPr>
        <w:t>Cilj programa</w:t>
      </w:r>
      <w:r w:rsidRPr="00AA5F35">
        <w:rPr>
          <w:rFonts w:ascii="Times New Roman" w:hAnsi="Times New Roman" w:cs="Times New Roman"/>
          <w:sz w:val="24"/>
          <w:szCs w:val="24"/>
        </w:rPr>
        <w:t xml:space="preserve"> podrazumijeva</w:t>
      </w:r>
      <w:r w:rsidRPr="00AA5F35">
        <w:rPr>
          <w:rFonts w:ascii="Times New Roman" w:hAnsi="Times New Roman" w:cs="Times New Roman"/>
          <w:sz w:val="24"/>
          <w:szCs w:val="24"/>
          <w:shd w:val="clear" w:color="auto" w:fill="FFFFFF"/>
        </w:rPr>
        <w:t xml:space="preserve"> stvaranje adekvatnih poticaja i okruženje za cjelokupni razvoj djeteta, posebno onih kojima će se zadovoljiti djetetova potreba za učenjem stranog jezika</w:t>
      </w:r>
      <w:r w:rsidRPr="00AA5F35">
        <w:rPr>
          <w:rFonts w:ascii="Times New Roman" w:hAnsi="Times New Roman" w:cs="Times New Roman"/>
          <w:sz w:val="24"/>
          <w:szCs w:val="24"/>
        </w:rPr>
        <w:t xml:space="preserve">, njegovo razumijevanje i prakticiranje u spontanim, životnim situacijama i planiranim aktivnostima.  </w:t>
      </w:r>
      <w:r w:rsidRPr="00AA5F35">
        <w:rPr>
          <w:rFonts w:ascii="Times New Roman" w:hAnsi="Times New Roman" w:cs="Times New Roman"/>
          <w:sz w:val="24"/>
          <w:szCs w:val="24"/>
          <w:shd w:val="clear" w:color="auto" w:fill="FFFFFF"/>
        </w:rPr>
        <w:t>Organizirane aktivnosti bit će primjerene dobi djece te će se provoditi u dvije skupine sukladno predznanju engleskog jezika. Provodit će se metoda učenja stranog jezika kroz igru i različite zabavne aktivnosti (ples, gluma, pjevanje, crtanje) koje dijete može pratiti i kroz koje će usvojiti strani jezik.</w:t>
      </w:r>
    </w:p>
    <w:p w14:paraId="0BAD27DF" w14:textId="77777777" w:rsidR="00E035E8" w:rsidRPr="00AA5F35" w:rsidRDefault="00E035E8" w:rsidP="005D7DB1">
      <w:pPr>
        <w:spacing w:after="0" w:line="240" w:lineRule="auto"/>
        <w:jc w:val="both"/>
        <w:rPr>
          <w:rFonts w:ascii="Times New Roman" w:hAnsi="Times New Roman" w:cs="Times New Roman"/>
          <w:b/>
          <w:sz w:val="24"/>
          <w:szCs w:val="24"/>
          <w:shd w:val="clear" w:color="auto" w:fill="FFFFFF"/>
        </w:rPr>
      </w:pPr>
    </w:p>
    <w:p w14:paraId="0CDF3DCD" w14:textId="77777777" w:rsidR="00E035E8" w:rsidRPr="00265258" w:rsidRDefault="00E035E8" w:rsidP="005D7DB1">
      <w:pPr>
        <w:spacing w:after="0" w:line="240" w:lineRule="auto"/>
        <w:jc w:val="both"/>
        <w:rPr>
          <w:rFonts w:ascii="Times New Roman" w:hAnsi="Times New Roman" w:cs="Times New Roman"/>
          <w:sz w:val="24"/>
          <w:szCs w:val="24"/>
          <w:u w:val="single"/>
        </w:rPr>
      </w:pPr>
      <w:r w:rsidRPr="00265258">
        <w:rPr>
          <w:rFonts w:ascii="Times New Roman" w:hAnsi="Times New Roman" w:cs="Times New Roman"/>
          <w:sz w:val="24"/>
          <w:szCs w:val="24"/>
          <w:u w:val="single"/>
        </w:rPr>
        <w:t xml:space="preserve">Bitne zadaće u odnosu na dijete: </w:t>
      </w:r>
    </w:p>
    <w:p w14:paraId="6B52A641"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shd w:val="clear" w:color="auto" w:fill="FFFFFF"/>
        </w:rPr>
        <w:t>razvijati senzibilitet za engleski jezik,</w:t>
      </w:r>
    </w:p>
    <w:p w14:paraId="5CC10213"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shd w:val="clear" w:color="auto" w:fill="FFFFFF"/>
        </w:rPr>
        <w:t>poticati i motivirati dijete na za postupno slušanje, razumijevanje i usvajanje osnovnog</w:t>
      </w:r>
      <w:r w:rsidRPr="00AA5F35">
        <w:rPr>
          <w:rFonts w:ascii="Times New Roman" w:hAnsi="Times New Roman" w:cs="Times New Roman"/>
          <w:sz w:val="24"/>
          <w:szCs w:val="24"/>
        </w:rPr>
        <w:t xml:space="preserve"> jezičnog vokabulara,</w:t>
      </w:r>
    </w:p>
    <w:p w14:paraId="7379737B"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shd w:val="clear" w:color="auto" w:fill="FFFFFF"/>
        </w:rPr>
        <w:t xml:space="preserve">postupno razvijati kod djeteta vještinu komuniciranja na engleskom jeziku. </w:t>
      </w:r>
    </w:p>
    <w:p w14:paraId="15503B0F" w14:textId="77777777" w:rsidR="00E035E8" w:rsidRPr="00265258" w:rsidRDefault="00E035E8" w:rsidP="005D7DB1">
      <w:pPr>
        <w:spacing w:after="0" w:line="240" w:lineRule="auto"/>
        <w:jc w:val="both"/>
        <w:rPr>
          <w:rFonts w:ascii="Times New Roman" w:hAnsi="Times New Roman" w:cs="Times New Roman"/>
          <w:sz w:val="24"/>
          <w:szCs w:val="24"/>
          <w:u w:val="single"/>
        </w:rPr>
      </w:pPr>
      <w:r w:rsidRPr="00265258">
        <w:rPr>
          <w:rFonts w:ascii="Times New Roman" w:hAnsi="Times New Roman" w:cs="Times New Roman"/>
          <w:sz w:val="24"/>
          <w:szCs w:val="24"/>
          <w:u w:val="single"/>
        </w:rPr>
        <w:t>Bitne zadaće u odnosu na odgojitelje:</w:t>
      </w:r>
    </w:p>
    <w:p w14:paraId="41F66E37"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t xml:space="preserve"> </w:t>
      </w:r>
      <w:r w:rsidRPr="00AA5F35">
        <w:rPr>
          <w:rFonts w:ascii="Times New Roman" w:hAnsi="Times New Roman" w:cs="Times New Roman"/>
          <w:sz w:val="24"/>
          <w:szCs w:val="24"/>
        </w:rPr>
        <w:t>promišljati djeci prihvatljive metode učenja i situacijskih pristupa u skladu s djetetovim razvojnim mogućnostima, a uz uvažavanje principa postupnosti i sistematičnosti,</w:t>
      </w:r>
    </w:p>
    <w:p w14:paraId="25EEFD90"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sustavno praćenje aktivnosti,</w:t>
      </w:r>
    </w:p>
    <w:p w14:paraId="5C823F06"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provoditi integraciju i povezanost engleskog jezika s materinjim, </w:t>
      </w:r>
    </w:p>
    <w:p w14:paraId="0BB8AE7C"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provoditi integracija engleskog jezika i bazičnog vrtićkog programa.</w:t>
      </w:r>
    </w:p>
    <w:p w14:paraId="470A94B4" w14:textId="77777777" w:rsidR="00E035E8" w:rsidRPr="00265258" w:rsidRDefault="00E035E8" w:rsidP="005D7DB1">
      <w:pPr>
        <w:spacing w:after="0" w:line="240" w:lineRule="auto"/>
        <w:jc w:val="both"/>
        <w:rPr>
          <w:u w:val="single"/>
        </w:rPr>
      </w:pPr>
      <w:r w:rsidRPr="00265258">
        <w:rPr>
          <w:rFonts w:ascii="Times New Roman" w:hAnsi="Times New Roman" w:cs="Times New Roman"/>
          <w:sz w:val="24"/>
          <w:szCs w:val="24"/>
          <w:u w:val="single"/>
        </w:rPr>
        <w:t>Bitne zadaće u odnosu na roditelje:</w:t>
      </w:r>
      <w:r w:rsidRPr="00265258">
        <w:rPr>
          <w:u w:val="single"/>
        </w:rPr>
        <w:t xml:space="preserve"> </w:t>
      </w:r>
    </w:p>
    <w:p w14:paraId="7BF78611"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upoznavanje roditelja s godišnjim planom i programom kraćeg programa, </w:t>
      </w:r>
    </w:p>
    <w:p w14:paraId="61DF41B8"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informiranje roditelja o djetetovom napretku,</w:t>
      </w:r>
    </w:p>
    <w:p w14:paraId="4CE92050"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periodično prezentiranje postignuća (ogledni satovi, video zapisi), </w:t>
      </w:r>
    </w:p>
    <w:p w14:paraId="26896931" w14:textId="77777777" w:rsidR="00E035E8" w:rsidRPr="00AA5F35" w:rsidRDefault="00E035E8" w:rsidP="005D7DB1">
      <w:p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 xml:space="preserve">      -    suradnja s roditeljima u neposrednom radu s djecom.</w:t>
      </w:r>
    </w:p>
    <w:p w14:paraId="00954543" w14:textId="77777777" w:rsidR="00E035E8" w:rsidRPr="00265258" w:rsidRDefault="00E035E8" w:rsidP="005D7DB1">
      <w:pPr>
        <w:spacing w:after="0" w:line="240" w:lineRule="auto"/>
        <w:jc w:val="both"/>
        <w:rPr>
          <w:rFonts w:ascii="Times New Roman" w:hAnsi="Times New Roman" w:cs="Times New Roman"/>
          <w:sz w:val="24"/>
          <w:szCs w:val="24"/>
          <w:u w:val="single"/>
        </w:rPr>
      </w:pPr>
      <w:r w:rsidRPr="00265258">
        <w:rPr>
          <w:rFonts w:ascii="Times New Roman" w:hAnsi="Times New Roman" w:cs="Times New Roman"/>
          <w:sz w:val="24"/>
          <w:szCs w:val="24"/>
          <w:u w:val="single"/>
        </w:rPr>
        <w:t>Načini praćenja, evaluiranja i dokumentiranja:</w:t>
      </w:r>
    </w:p>
    <w:p w14:paraId="798EC140"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dječji verbalni i neverbalni iskazi,</w:t>
      </w:r>
    </w:p>
    <w:p w14:paraId="7498B101"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anketiranja roditelja i ostalih sudionika,</w:t>
      </w:r>
    </w:p>
    <w:p w14:paraId="20CB6961"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lastRenderedPageBreak/>
        <w:t xml:space="preserve">stručne procjene i dokumentiranja: godišnja valorizacija, portfolio sa cjelokupnom dokumentacijom (foto i pisana), </w:t>
      </w:r>
    </w:p>
    <w:p w14:paraId="36966503"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tjedna refleksija na ostvarene aktivnosti te smjernice za dalji rad,</w:t>
      </w:r>
    </w:p>
    <w:p w14:paraId="42ADF576"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rPr>
      </w:pPr>
      <w:r w:rsidRPr="00AA5F35">
        <w:rPr>
          <w:rFonts w:ascii="Times New Roman" w:hAnsi="Times New Roman" w:cs="Times New Roman"/>
          <w:sz w:val="24"/>
          <w:szCs w:val="24"/>
        </w:rPr>
        <w:t>diskurs u manjim grupama – timovima.</w:t>
      </w:r>
    </w:p>
    <w:p w14:paraId="26AE93C0" w14:textId="77777777" w:rsidR="00E035E8" w:rsidRPr="00265258" w:rsidRDefault="00E035E8" w:rsidP="005D7DB1">
      <w:pPr>
        <w:spacing w:after="0" w:line="240" w:lineRule="auto"/>
        <w:jc w:val="both"/>
        <w:rPr>
          <w:rFonts w:ascii="Times New Roman" w:hAnsi="Times New Roman" w:cs="Times New Roman"/>
          <w:sz w:val="24"/>
          <w:szCs w:val="24"/>
          <w:u w:val="single"/>
        </w:rPr>
      </w:pPr>
      <w:r w:rsidRPr="00265258">
        <w:rPr>
          <w:rFonts w:ascii="Times New Roman" w:hAnsi="Times New Roman" w:cs="Times New Roman"/>
          <w:sz w:val="24"/>
          <w:szCs w:val="24"/>
          <w:u w:val="single"/>
        </w:rPr>
        <w:t xml:space="preserve">Indikatori postignuća: </w:t>
      </w:r>
    </w:p>
    <w:p w14:paraId="1266E519"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motiviranost djece za učenje jezika,</w:t>
      </w:r>
    </w:p>
    <w:p w14:paraId="106FBA57"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razumijevanje riječi, izraza, uputa i kratkih tekstova,</w:t>
      </w:r>
    </w:p>
    <w:p w14:paraId="294C4F4F"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kvaliteta izgovora, bogatstvo rječnika, konstrukcija rečenica,</w:t>
      </w:r>
    </w:p>
    <w:p w14:paraId="6F8B49E9" w14:textId="77777777" w:rsidR="00E035E8" w:rsidRPr="00AA5F35" w:rsidRDefault="00E035E8" w:rsidP="005D7DB1">
      <w:pPr>
        <w:pStyle w:val="ListParagraph"/>
        <w:numPr>
          <w:ilvl w:val="0"/>
          <w:numId w:val="53"/>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 xml:space="preserve">učestalost korištenja engleskih riječi i izraza u spontanoj komunikaciji i igri, </w:t>
      </w:r>
    </w:p>
    <w:p w14:paraId="4D9F6309" w14:textId="77777777" w:rsidR="00E035E8" w:rsidRPr="0050518E" w:rsidRDefault="00E035E8" w:rsidP="005D7DB1">
      <w:pPr>
        <w:pStyle w:val="ListParagraph"/>
        <w:numPr>
          <w:ilvl w:val="0"/>
          <w:numId w:val="53"/>
        </w:numPr>
        <w:spacing w:after="0" w:line="240" w:lineRule="auto"/>
        <w:jc w:val="both"/>
        <w:rPr>
          <w:rFonts w:ascii="Times New Roman" w:hAnsi="Times New Roman" w:cs="Times New Roman"/>
          <w:sz w:val="24"/>
          <w:szCs w:val="24"/>
          <w:shd w:val="clear" w:color="auto" w:fill="FFFFFF"/>
        </w:rPr>
      </w:pPr>
      <w:r w:rsidRPr="00AA5F35">
        <w:rPr>
          <w:rFonts w:ascii="Times New Roman" w:hAnsi="Times New Roman" w:cs="Times New Roman"/>
          <w:sz w:val="24"/>
          <w:szCs w:val="24"/>
        </w:rPr>
        <w:t>zadovoljstvo roditelja.</w:t>
      </w:r>
      <w:r w:rsidRPr="00AA5F35">
        <w:rPr>
          <w:rFonts w:ascii="Times New Roman" w:eastAsia="Calibri" w:hAnsi="Times New Roman" w:cs="Times New Roman"/>
          <w:sz w:val="24"/>
          <w:szCs w:val="24"/>
        </w:rPr>
        <w:t xml:space="preserve"> </w:t>
      </w:r>
    </w:p>
    <w:p w14:paraId="76A71F9E" w14:textId="77777777" w:rsidR="00E035E8" w:rsidRPr="00AA5F35" w:rsidRDefault="00E035E8" w:rsidP="005D7DB1">
      <w:pPr>
        <w:pStyle w:val="ListParagraph"/>
        <w:spacing w:after="0" w:line="240" w:lineRule="auto"/>
        <w:jc w:val="both"/>
        <w:rPr>
          <w:rFonts w:ascii="Times New Roman" w:hAnsi="Times New Roman" w:cs="Times New Roman"/>
          <w:sz w:val="24"/>
          <w:szCs w:val="24"/>
          <w:shd w:val="clear" w:color="auto" w:fill="FFFFFF"/>
        </w:rPr>
      </w:pPr>
    </w:p>
    <w:p w14:paraId="0474D7F4" w14:textId="77777777" w:rsidR="00E035E8" w:rsidRPr="00AA5F35" w:rsidRDefault="00E035E8" w:rsidP="005D7DB1">
      <w:pPr>
        <w:spacing w:after="0" w:line="240" w:lineRule="auto"/>
        <w:jc w:val="both"/>
        <w:rPr>
          <w:rFonts w:ascii="Times New Roman" w:hAnsi="Times New Roman" w:cs="Times New Roman"/>
          <w:sz w:val="24"/>
          <w:szCs w:val="24"/>
          <w:shd w:val="clear" w:color="auto" w:fill="FFFFFF"/>
        </w:rPr>
      </w:pPr>
    </w:p>
    <w:p w14:paraId="118D6052" w14:textId="77777777" w:rsidR="00E035E8" w:rsidRPr="00B24F8B" w:rsidRDefault="00E035E8" w:rsidP="00B24F8B">
      <w:pPr>
        <w:spacing w:after="0" w:line="240" w:lineRule="auto"/>
        <w:ind w:firstLine="708"/>
        <w:jc w:val="both"/>
        <w:rPr>
          <w:rFonts w:ascii="Times New Roman" w:hAnsi="Times New Roman" w:cs="Times New Roman"/>
          <w:b/>
          <w:sz w:val="24"/>
          <w:szCs w:val="24"/>
          <w:shd w:val="clear" w:color="auto" w:fill="FFFFFF"/>
        </w:rPr>
      </w:pPr>
      <w:r w:rsidRPr="00B24F8B">
        <w:rPr>
          <w:rFonts w:ascii="Times New Roman" w:hAnsi="Times New Roman" w:cs="Times New Roman"/>
          <w:b/>
          <w:sz w:val="24"/>
          <w:szCs w:val="24"/>
          <w:shd w:val="clear" w:color="auto" w:fill="FFFFFF"/>
        </w:rPr>
        <w:t>SIGURNOSNO-ZAŠTITNI PROGRAM</w:t>
      </w:r>
    </w:p>
    <w:p w14:paraId="77B4D17F" w14:textId="77777777" w:rsidR="00E035E8" w:rsidRPr="00AA5F35" w:rsidRDefault="00E035E8" w:rsidP="005D7DB1">
      <w:pPr>
        <w:spacing w:after="0" w:line="240" w:lineRule="auto"/>
        <w:jc w:val="both"/>
        <w:rPr>
          <w:rFonts w:ascii="Times New Roman" w:hAnsi="Times New Roman" w:cs="Times New Roman"/>
          <w:sz w:val="24"/>
          <w:szCs w:val="24"/>
          <w:shd w:val="clear" w:color="auto" w:fill="FFFFFF"/>
        </w:rPr>
      </w:pPr>
    </w:p>
    <w:p w14:paraId="6ED5FFAD" w14:textId="77777777" w:rsidR="00E035E8" w:rsidRDefault="00E035E8" w:rsidP="005D7DB1">
      <w:pPr>
        <w:spacing w:line="240" w:lineRule="auto"/>
        <w:ind w:firstLine="708"/>
        <w:jc w:val="both"/>
        <w:rPr>
          <w:rFonts w:ascii="Times New Roman" w:hAnsi="Times New Roman" w:cs="Times New Roman"/>
          <w:sz w:val="24"/>
          <w:szCs w:val="24"/>
        </w:rPr>
      </w:pPr>
      <w:r w:rsidRPr="00AA5F35">
        <w:rPr>
          <w:rFonts w:ascii="Times New Roman" w:hAnsi="Times New Roman" w:cs="Times New Roman"/>
          <w:sz w:val="24"/>
          <w:szCs w:val="24"/>
        </w:rPr>
        <w:t xml:space="preserve">Polazeći od činjenice da je jedan od najvažnijih čimbenika uspješnosti odgoja i obrazovanja  djeteta  okruženje i ozračje u kojem ono boravi i živi, težit ćemo i nadalje osiguravanju uvjeta maksimalne sigurnosti </w:t>
      </w:r>
      <w:r>
        <w:rPr>
          <w:rFonts w:ascii="Times New Roman" w:hAnsi="Times New Roman" w:cs="Times New Roman"/>
          <w:sz w:val="24"/>
          <w:szCs w:val="24"/>
        </w:rPr>
        <w:t>i zaštite djeteta. Provođenjem S</w:t>
      </w:r>
      <w:r w:rsidRPr="00AA5F35">
        <w:rPr>
          <w:rFonts w:ascii="Times New Roman" w:hAnsi="Times New Roman" w:cs="Times New Roman"/>
          <w:sz w:val="24"/>
          <w:szCs w:val="24"/>
        </w:rPr>
        <w:t>igurnosno zaštitnog</w:t>
      </w:r>
      <w:r>
        <w:rPr>
          <w:rFonts w:ascii="Times New Roman" w:hAnsi="Times New Roman" w:cs="Times New Roman"/>
          <w:sz w:val="24"/>
          <w:szCs w:val="24"/>
        </w:rPr>
        <w:t xml:space="preserve"> programa i P</w:t>
      </w:r>
      <w:r w:rsidRPr="00AA5F35">
        <w:rPr>
          <w:rFonts w:ascii="Times New Roman" w:hAnsi="Times New Roman" w:cs="Times New Roman"/>
          <w:sz w:val="24"/>
          <w:szCs w:val="24"/>
        </w:rPr>
        <w:t>rotokola postupanja u rizičnim situacijama doprinosit ćemo stvaranju uveta za siguran boravak djeteta u Vrtiću te utjecati na odgovorno djelovanje svih u procesu kako bismo pravovremeno uočavali i uklanjali moguće izvore opasnosti. Djelovat ćemo s ciljem prevencije potencijalno opasnih situacija osvješćivanjem djece, odgojitelja i roditelja o ponašanjima kojima  možemo osigurati vlastitu sigurnost i sigurnost dr</w:t>
      </w:r>
      <w:r>
        <w:rPr>
          <w:rFonts w:ascii="Times New Roman" w:hAnsi="Times New Roman" w:cs="Times New Roman"/>
          <w:sz w:val="24"/>
          <w:szCs w:val="24"/>
        </w:rPr>
        <w:t>ugih. Primjenom i realizacijom Sigurnosnog programa i P</w:t>
      </w:r>
      <w:r w:rsidRPr="00AA5F35">
        <w:rPr>
          <w:rFonts w:ascii="Times New Roman" w:hAnsi="Times New Roman" w:cs="Times New Roman"/>
          <w:sz w:val="24"/>
          <w:szCs w:val="24"/>
        </w:rPr>
        <w:t>rotokola postupanja, koji su integrirani u redoviti program rada, pridonosit ćemo promicanju dječjih  prava štiteći  sigurn</w:t>
      </w:r>
      <w:r>
        <w:rPr>
          <w:rFonts w:ascii="Times New Roman" w:hAnsi="Times New Roman" w:cs="Times New Roman"/>
          <w:sz w:val="24"/>
          <w:szCs w:val="24"/>
        </w:rPr>
        <w:t>ost i integritet svakog djeteta, pogotovo sada, u vrijeme pogođeno epidemijskom krizom.</w:t>
      </w:r>
    </w:p>
    <w:p w14:paraId="22BE8A82" w14:textId="77777777" w:rsidR="00E035E8" w:rsidRDefault="00E035E8" w:rsidP="005D7DB1">
      <w:pPr>
        <w:spacing w:line="240" w:lineRule="auto"/>
        <w:ind w:firstLine="708"/>
        <w:jc w:val="both"/>
        <w:rPr>
          <w:rFonts w:ascii="Times New Roman" w:hAnsi="Times New Roman" w:cs="Times New Roman"/>
          <w:sz w:val="24"/>
          <w:szCs w:val="24"/>
        </w:rPr>
      </w:pPr>
    </w:p>
    <w:p w14:paraId="02D45E0B" w14:textId="77777777" w:rsidR="00E035E8" w:rsidRDefault="00E035E8" w:rsidP="00E035E8">
      <w:pPr>
        <w:spacing w:line="276" w:lineRule="auto"/>
        <w:ind w:firstLine="708"/>
        <w:jc w:val="both"/>
        <w:rPr>
          <w:rFonts w:ascii="Times New Roman" w:hAnsi="Times New Roman" w:cs="Times New Roman"/>
          <w:sz w:val="24"/>
          <w:szCs w:val="24"/>
        </w:rPr>
      </w:pPr>
    </w:p>
    <w:p w14:paraId="2828840B" w14:textId="77777777" w:rsidR="005D7DB1" w:rsidRDefault="005D7DB1" w:rsidP="00E035E8">
      <w:pPr>
        <w:spacing w:line="276" w:lineRule="auto"/>
        <w:ind w:firstLine="708"/>
        <w:jc w:val="both"/>
        <w:rPr>
          <w:rFonts w:ascii="Times New Roman" w:hAnsi="Times New Roman" w:cs="Times New Roman"/>
          <w:sz w:val="24"/>
          <w:szCs w:val="24"/>
        </w:rPr>
      </w:pPr>
    </w:p>
    <w:p w14:paraId="355E6EBE" w14:textId="77777777" w:rsidR="005D7DB1" w:rsidRDefault="005D7DB1" w:rsidP="00E035E8">
      <w:pPr>
        <w:spacing w:line="276" w:lineRule="auto"/>
        <w:ind w:firstLine="708"/>
        <w:jc w:val="both"/>
        <w:rPr>
          <w:rFonts w:ascii="Times New Roman" w:hAnsi="Times New Roman" w:cs="Times New Roman"/>
          <w:sz w:val="24"/>
          <w:szCs w:val="24"/>
        </w:rPr>
      </w:pPr>
    </w:p>
    <w:p w14:paraId="02CB4A37" w14:textId="77777777" w:rsidR="005D7DB1" w:rsidRDefault="005D7DB1" w:rsidP="00E035E8">
      <w:pPr>
        <w:spacing w:line="276" w:lineRule="auto"/>
        <w:ind w:firstLine="708"/>
        <w:jc w:val="both"/>
        <w:rPr>
          <w:rFonts w:ascii="Times New Roman" w:hAnsi="Times New Roman" w:cs="Times New Roman"/>
          <w:sz w:val="24"/>
          <w:szCs w:val="24"/>
        </w:rPr>
      </w:pPr>
    </w:p>
    <w:p w14:paraId="4BEAD5A1" w14:textId="77777777" w:rsidR="005D7DB1" w:rsidRDefault="005D7DB1" w:rsidP="00E035E8">
      <w:pPr>
        <w:spacing w:line="276" w:lineRule="auto"/>
        <w:ind w:firstLine="708"/>
        <w:jc w:val="both"/>
        <w:rPr>
          <w:rFonts w:ascii="Times New Roman" w:hAnsi="Times New Roman" w:cs="Times New Roman"/>
          <w:sz w:val="24"/>
          <w:szCs w:val="24"/>
        </w:rPr>
      </w:pPr>
    </w:p>
    <w:p w14:paraId="0B125D6E" w14:textId="77777777" w:rsidR="005D7DB1" w:rsidRDefault="005D7DB1" w:rsidP="00E035E8">
      <w:pPr>
        <w:spacing w:line="276" w:lineRule="auto"/>
        <w:ind w:firstLine="708"/>
        <w:jc w:val="both"/>
        <w:rPr>
          <w:rFonts w:ascii="Times New Roman" w:hAnsi="Times New Roman" w:cs="Times New Roman"/>
          <w:sz w:val="24"/>
          <w:szCs w:val="24"/>
        </w:rPr>
      </w:pPr>
    </w:p>
    <w:p w14:paraId="5A970A91" w14:textId="77777777" w:rsidR="005D7DB1" w:rsidRDefault="005D7DB1" w:rsidP="00E035E8">
      <w:pPr>
        <w:spacing w:line="276" w:lineRule="auto"/>
        <w:ind w:firstLine="708"/>
        <w:jc w:val="both"/>
        <w:rPr>
          <w:rFonts w:ascii="Times New Roman" w:hAnsi="Times New Roman" w:cs="Times New Roman"/>
          <w:sz w:val="24"/>
          <w:szCs w:val="24"/>
        </w:rPr>
      </w:pPr>
    </w:p>
    <w:p w14:paraId="6F7D530F" w14:textId="77777777" w:rsidR="005D7DB1" w:rsidRDefault="005D7DB1" w:rsidP="00E035E8">
      <w:pPr>
        <w:spacing w:line="276" w:lineRule="auto"/>
        <w:ind w:firstLine="708"/>
        <w:jc w:val="both"/>
        <w:rPr>
          <w:rFonts w:ascii="Times New Roman" w:hAnsi="Times New Roman" w:cs="Times New Roman"/>
          <w:sz w:val="24"/>
          <w:szCs w:val="24"/>
        </w:rPr>
      </w:pPr>
    </w:p>
    <w:p w14:paraId="35E8665A" w14:textId="77777777" w:rsidR="005D7DB1" w:rsidRDefault="005D7DB1" w:rsidP="00E035E8">
      <w:pPr>
        <w:spacing w:line="276" w:lineRule="auto"/>
        <w:ind w:firstLine="708"/>
        <w:jc w:val="both"/>
        <w:rPr>
          <w:rFonts w:ascii="Times New Roman" w:hAnsi="Times New Roman" w:cs="Times New Roman"/>
          <w:sz w:val="24"/>
          <w:szCs w:val="24"/>
        </w:rPr>
      </w:pPr>
    </w:p>
    <w:p w14:paraId="2FAB66EF" w14:textId="77777777" w:rsidR="005D7DB1" w:rsidRDefault="005D7DB1" w:rsidP="00E035E8">
      <w:pPr>
        <w:spacing w:line="276" w:lineRule="auto"/>
        <w:ind w:firstLine="708"/>
        <w:jc w:val="both"/>
        <w:rPr>
          <w:rFonts w:ascii="Times New Roman" w:hAnsi="Times New Roman" w:cs="Times New Roman"/>
          <w:sz w:val="24"/>
          <w:szCs w:val="24"/>
        </w:rPr>
      </w:pPr>
    </w:p>
    <w:p w14:paraId="5D98A94D" w14:textId="77777777" w:rsidR="005D7DB1" w:rsidRDefault="005D7DB1" w:rsidP="00E035E8">
      <w:pPr>
        <w:spacing w:line="276" w:lineRule="auto"/>
        <w:ind w:firstLine="708"/>
        <w:jc w:val="both"/>
        <w:rPr>
          <w:rFonts w:ascii="Times New Roman" w:hAnsi="Times New Roman" w:cs="Times New Roman"/>
          <w:sz w:val="24"/>
          <w:szCs w:val="24"/>
        </w:rPr>
      </w:pPr>
    </w:p>
    <w:p w14:paraId="44A3DDF1" w14:textId="77777777" w:rsidR="005D7DB1" w:rsidRDefault="005D7DB1" w:rsidP="00E035E8">
      <w:pPr>
        <w:spacing w:line="276" w:lineRule="auto"/>
        <w:ind w:firstLine="708"/>
        <w:jc w:val="both"/>
        <w:rPr>
          <w:rFonts w:ascii="Times New Roman" w:hAnsi="Times New Roman" w:cs="Times New Roman"/>
          <w:sz w:val="24"/>
          <w:szCs w:val="24"/>
        </w:rPr>
      </w:pPr>
    </w:p>
    <w:p w14:paraId="5D8640C3" w14:textId="77777777" w:rsidR="00E035E8" w:rsidRDefault="00E035E8" w:rsidP="00E035E8">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26F6D5B" w14:textId="77777777" w:rsidR="00E232F5" w:rsidRPr="00DE6BBB" w:rsidRDefault="00E232F5">
      <w:pPr>
        <w:spacing w:after="200" w:line="276" w:lineRule="auto"/>
        <w:rPr>
          <w:rFonts w:ascii="Times New Roman" w:eastAsia="Times New Roman" w:hAnsi="Times New Roman" w:cs="Times New Roman"/>
          <w:b/>
          <w:sz w:val="24"/>
          <w:szCs w:val="24"/>
          <w:u w:val="single"/>
          <w:lang w:eastAsia="hr-HR"/>
        </w:rPr>
      </w:pPr>
    </w:p>
    <w:p w14:paraId="07C300D9" w14:textId="77777777" w:rsidR="007333A1" w:rsidRPr="00DE6BBB" w:rsidRDefault="007333A1" w:rsidP="005D7DB1">
      <w:pPr>
        <w:pStyle w:val="ListParagraph"/>
        <w:numPr>
          <w:ilvl w:val="0"/>
          <w:numId w:val="2"/>
        </w:numPr>
        <w:spacing w:after="0" w:line="240" w:lineRule="auto"/>
        <w:ind w:left="851" w:hanging="567"/>
        <w:rPr>
          <w:rFonts w:ascii="Times New Roman" w:hAnsi="Times New Roman" w:cs="Times New Roman"/>
          <w:b/>
          <w:sz w:val="24"/>
          <w:szCs w:val="24"/>
          <w:u w:val="single"/>
        </w:rPr>
      </w:pPr>
      <w:r w:rsidRPr="00DE6BBB">
        <w:rPr>
          <w:rFonts w:ascii="Times New Roman" w:eastAsia="Times New Roman" w:hAnsi="Times New Roman" w:cs="Times New Roman"/>
          <w:b/>
          <w:sz w:val="24"/>
          <w:szCs w:val="24"/>
          <w:u w:val="single"/>
          <w:lang w:eastAsia="hr-HR"/>
        </w:rPr>
        <w:lastRenderedPageBreak/>
        <w:t xml:space="preserve">STRUČNO  USAVRŠAVANJE </w:t>
      </w:r>
    </w:p>
    <w:p w14:paraId="5F042E91" w14:textId="77777777" w:rsidR="00575974" w:rsidRPr="00DE6BBB" w:rsidRDefault="00575974" w:rsidP="005D7DB1">
      <w:pPr>
        <w:spacing w:after="0" w:line="240" w:lineRule="auto"/>
        <w:rPr>
          <w:rFonts w:ascii="Times New Roman" w:hAnsi="Times New Roman" w:cs="Times New Roman"/>
          <w:sz w:val="24"/>
          <w:szCs w:val="24"/>
        </w:rPr>
      </w:pPr>
    </w:p>
    <w:p w14:paraId="3E7B682D"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Kontinuirano profesionalno usavršavanje odgojitelja i drugih stručnih djelatnika dječjeg vrtića nezaobilazna je pretpostavka za osiguranje i unaprjeđenje kvalitete odgojno-obrazovnih procesa u Vrtiću.</w:t>
      </w:r>
    </w:p>
    <w:p w14:paraId="1F586C67"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Profesionalni razvoj odgojitelja treba rezultirati ne samo pomacima u z</w:t>
      </w:r>
      <w:r w:rsidR="008A43D3" w:rsidRPr="00DE6BBB">
        <w:rPr>
          <w:rFonts w:ascii="Times New Roman" w:hAnsi="Times New Roman" w:cs="Times New Roman"/>
          <w:sz w:val="24"/>
          <w:szCs w:val="24"/>
        </w:rPr>
        <w:t>nanju, nego i promjenama u</w:t>
      </w:r>
      <w:r w:rsidRPr="00DE6BBB">
        <w:rPr>
          <w:rFonts w:ascii="Times New Roman" w:hAnsi="Times New Roman" w:cs="Times New Roman"/>
          <w:sz w:val="24"/>
          <w:szCs w:val="24"/>
        </w:rPr>
        <w:t xml:space="preserve"> uvjerenjima i djelovanju. Zato ćemo ove pedagoške godine profesionalno usavršavanje usmjeriti prema razvoju naših istraživačkih i refleksivnih umijeća. </w:t>
      </w:r>
    </w:p>
    <w:p w14:paraId="1E436E08"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Stručnim usavršavanjem planiramo bolje razumjeti i zadovoljavati potrebe djece, roditelja, ali i svih stručnih i ostalih djelatnika u cilju poštivanja ljudskih prava, stvaranja dobrog ozračja u vrtiću i suvremenih pristupa u radu s djecom. </w:t>
      </w:r>
    </w:p>
    <w:p w14:paraId="1BE0EEBE" w14:textId="77777777" w:rsidR="007333A1" w:rsidRPr="00DE6BBB" w:rsidRDefault="007333A1" w:rsidP="005D7DB1">
      <w:pPr>
        <w:spacing w:after="0" w:line="240" w:lineRule="auto"/>
        <w:jc w:val="both"/>
        <w:rPr>
          <w:rFonts w:ascii="Times New Roman" w:hAnsi="Times New Roman" w:cs="Times New Roman"/>
          <w:sz w:val="24"/>
          <w:szCs w:val="24"/>
        </w:rPr>
      </w:pPr>
    </w:p>
    <w:p w14:paraId="1F33AD97" w14:textId="77777777" w:rsidR="007333A1" w:rsidRPr="00DE6BBB" w:rsidRDefault="007333A1" w:rsidP="005D7DB1">
      <w:pPr>
        <w:spacing w:after="0" w:line="240" w:lineRule="auto"/>
        <w:ind w:firstLine="708"/>
        <w:rPr>
          <w:rFonts w:ascii="Times New Roman" w:hAnsi="Times New Roman" w:cs="Times New Roman"/>
          <w:sz w:val="24"/>
          <w:szCs w:val="24"/>
          <w:u w:val="single"/>
        </w:rPr>
      </w:pPr>
      <w:r w:rsidRPr="00DE6BBB">
        <w:rPr>
          <w:rFonts w:ascii="Times New Roman" w:hAnsi="Times New Roman" w:cs="Times New Roman"/>
          <w:sz w:val="24"/>
          <w:szCs w:val="24"/>
          <w:u w:val="single"/>
        </w:rPr>
        <w:t xml:space="preserve">Ciljevi usavršavanja djelatnika: </w:t>
      </w:r>
    </w:p>
    <w:p w14:paraId="1C974709" w14:textId="77777777" w:rsidR="007333A1" w:rsidRPr="00DE6BBB" w:rsidRDefault="00936F6C" w:rsidP="005D7DB1">
      <w:pPr>
        <w:pStyle w:val="ListParagraph"/>
        <w:numPr>
          <w:ilvl w:val="0"/>
          <w:numId w:val="19"/>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osposobljavanje odgojno-zdravstvenih djelatnika za kvalitetnije zadovoljavanje potreba djece i unapređivanje njihovog psihofizičkog razvoja</w:t>
      </w:r>
      <w:r>
        <w:rPr>
          <w:rFonts w:ascii="Times New Roman" w:hAnsi="Times New Roman" w:cs="Times New Roman"/>
          <w:sz w:val="24"/>
          <w:szCs w:val="24"/>
        </w:rPr>
        <w:t>,</w:t>
      </w:r>
    </w:p>
    <w:p w14:paraId="728CDB30" w14:textId="77777777" w:rsidR="007333A1" w:rsidRPr="00DE6BBB" w:rsidRDefault="00936F6C" w:rsidP="005D7DB1">
      <w:pPr>
        <w:pStyle w:val="ListParagraph"/>
        <w:numPr>
          <w:ilvl w:val="0"/>
          <w:numId w:val="19"/>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osposobljavanje odgojnih djelatnika za samostalno i timsko kvalitetno planiranje, realizaciju i vrednovanje odgojno-obrazovnog rada</w:t>
      </w:r>
    </w:p>
    <w:p w14:paraId="20C1C61D" w14:textId="77777777" w:rsidR="007333A1" w:rsidRPr="00DE6BBB" w:rsidRDefault="00936F6C" w:rsidP="005D7DB1">
      <w:pPr>
        <w:pStyle w:val="ListParagraph"/>
        <w:numPr>
          <w:ilvl w:val="0"/>
          <w:numId w:val="19"/>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pomoć odgojiteljima pripravnicima u realizaciji pripravničkog staža te kontinuirano praćenje i vrednovanje realizacije programa stažiranja odgojitelja pripravnika (u toku godine)</w:t>
      </w:r>
      <w:r>
        <w:rPr>
          <w:rFonts w:ascii="Times New Roman" w:hAnsi="Times New Roman" w:cs="Times New Roman"/>
          <w:sz w:val="24"/>
          <w:szCs w:val="24"/>
        </w:rPr>
        <w:t>,</w:t>
      </w:r>
    </w:p>
    <w:p w14:paraId="44D9FBCF" w14:textId="77777777" w:rsidR="007333A1" w:rsidRPr="00DE6BBB" w:rsidRDefault="00936F6C" w:rsidP="005D7DB1">
      <w:pPr>
        <w:pStyle w:val="ListParagraph"/>
        <w:numPr>
          <w:ilvl w:val="0"/>
          <w:numId w:val="19"/>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podrška i pomoć odgojnim djelatnicima u prezentaciji vlastitog odgojno-obrazovnog rada s ciljem afirmacije struke, vlastite ustanove te predškolskog odgoja uopće</w:t>
      </w:r>
      <w:r>
        <w:rPr>
          <w:rFonts w:ascii="Times New Roman" w:hAnsi="Times New Roman" w:cs="Times New Roman"/>
          <w:sz w:val="24"/>
          <w:szCs w:val="24"/>
        </w:rPr>
        <w:t>,</w:t>
      </w:r>
    </w:p>
    <w:p w14:paraId="799E13A8" w14:textId="77777777" w:rsidR="007333A1" w:rsidRPr="00DE6BBB" w:rsidRDefault="00936F6C" w:rsidP="005D7DB1">
      <w:pPr>
        <w:pStyle w:val="ListParagraph"/>
        <w:numPr>
          <w:ilvl w:val="0"/>
          <w:numId w:val="19"/>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stjecanje suvremenih teorijskih i praktičnih znanja, vještina i navika u skladu s kurikulumom vrtića, koje će biti pedagoško-psihološka i didaktičko-metodička podloga za kvalitetno, fleksibilno provođenje programa u skladu s individualnim potrebama djeteta i roditelja</w:t>
      </w:r>
      <w:r>
        <w:rPr>
          <w:rFonts w:ascii="Times New Roman" w:hAnsi="Times New Roman" w:cs="Times New Roman"/>
          <w:sz w:val="24"/>
          <w:szCs w:val="24"/>
        </w:rPr>
        <w:t>.</w:t>
      </w:r>
    </w:p>
    <w:p w14:paraId="4064FD9B" w14:textId="77777777" w:rsidR="007333A1" w:rsidRPr="00DE6BBB" w:rsidRDefault="007333A1" w:rsidP="005D7DB1">
      <w:pPr>
        <w:spacing w:after="0" w:line="240" w:lineRule="auto"/>
        <w:rPr>
          <w:rFonts w:ascii="Times New Roman" w:hAnsi="Times New Roman" w:cs="Times New Roman"/>
          <w:sz w:val="24"/>
          <w:szCs w:val="24"/>
        </w:rPr>
      </w:pPr>
    </w:p>
    <w:p w14:paraId="7D61FA99" w14:textId="77777777" w:rsidR="007333A1" w:rsidRPr="00DE6BBB" w:rsidRDefault="007333A1" w:rsidP="005D7DB1">
      <w:pPr>
        <w:spacing w:after="0" w:line="240" w:lineRule="auto"/>
        <w:ind w:firstLine="708"/>
        <w:rPr>
          <w:rFonts w:ascii="Times New Roman" w:hAnsi="Times New Roman" w:cs="Times New Roman"/>
          <w:sz w:val="24"/>
          <w:szCs w:val="24"/>
          <w:u w:val="single"/>
        </w:rPr>
      </w:pPr>
      <w:r w:rsidRPr="00DE6BBB">
        <w:rPr>
          <w:rFonts w:ascii="Times New Roman" w:hAnsi="Times New Roman" w:cs="Times New Roman"/>
          <w:sz w:val="24"/>
          <w:szCs w:val="24"/>
          <w:u w:val="single"/>
        </w:rPr>
        <w:t xml:space="preserve">Stručno usavršavanje u ustanovi </w:t>
      </w:r>
    </w:p>
    <w:p w14:paraId="32D7B0E0"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Nositelji stručnog usavršavanja u Vrtiću su stručni suradnici koji će tijekom godine, kroz različite oblike suradnje, odgojiteljima pružati stručnu pomoć i poticati ih na cjeloživotno učenje.</w:t>
      </w:r>
      <w:r w:rsidR="00594E23" w:rsidRPr="00DE6BBB">
        <w:rPr>
          <w:rFonts w:ascii="Times New Roman" w:hAnsi="Times New Roman" w:cs="Times New Roman"/>
          <w:sz w:val="24"/>
          <w:szCs w:val="24"/>
        </w:rPr>
        <w:t xml:space="preserve"> Stručna usavršavanja u Vrtiću provodit će se na odgojiteljskim vijećima, internim stručnim aktivima, na posebno organiziranim susre</w:t>
      </w:r>
      <w:r w:rsidR="00936F6C">
        <w:rPr>
          <w:rFonts w:ascii="Times New Roman" w:hAnsi="Times New Roman" w:cs="Times New Roman"/>
          <w:sz w:val="24"/>
          <w:szCs w:val="24"/>
        </w:rPr>
        <w:t>tima/ predavanjima u dogovoru s</w:t>
      </w:r>
      <w:r w:rsidR="00594E23" w:rsidRPr="00DE6BBB">
        <w:rPr>
          <w:rFonts w:ascii="Times New Roman" w:hAnsi="Times New Roman" w:cs="Times New Roman"/>
          <w:sz w:val="24"/>
          <w:szCs w:val="24"/>
        </w:rPr>
        <w:t xml:space="preserve"> vanjskim stručnim suradnicima ili predavačima gostima važnima za određenu problematiku</w:t>
      </w:r>
      <w:r w:rsidR="008A43D3" w:rsidRPr="00DE6BBB">
        <w:rPr>
          <w:rFonts w:ascii="Times New Roman" w:hAnsi="Times New Roman" w:cs="Times New Roman"/>
          <w:sz w:val="24"/>
          <w:szCs w:val="24"/>
        </w:rPr>
        <w:t>,</w:t>
      </w:r>
      <w:r w:rsidR="00936F6C">
        <w:rPr>
          <w:rFonts w:ascii="Times New Roman" w:hAnsi="Times New Roman" w:cs="Times New Roman"/>
          <w:sz w:val="24"/>
          <w:szCs w:val="24"/>
        </w:rPr>
        <w:t xml:space="preserve"> u skladu s</w:t>
      </w:r>
      <w:r w:rsidR="008A43D3" w:rsidRPr="00DE6BBB">
        <w:rPr>
          <w:rFonts w:ascii="Times New Roman" w:hAnsi="Times New Roman" w:cs="Times New Roman"/>
          <w:sz w:val="24"/>
          <w:szCs w:val="24"/>
        </w:rPr>
        <w:t xml:space="preserve"> preporučenim epidemiološkim mjerama</w:t>
      </w:r>
      <w:r w:rsidR="00936F6C">
        <w:rPr>
          <w:rFonts w:ascii="Times New Roman" w:hAnsi="Times New Roman" w:cs="Times New Roman"/>
          <w:sz w:val="24"/>
          <w:szCs w:val="24"/>
        </w:rPr>
        <w:t>, koje će ove godine stvarati određena ograničenja zbog ograničenja održavanja fizičkih sastanaka.</w:t>
      </w:r>
      <w:r w:rsidR="00594E23" w:rsidRPr="00DE6BBB">
        <w:rPr>
          <w:rFonts w:ascii="Times New Roman" w:hAnsi="Times New Roman" w:cs="Times New Roman"/>
          <w:sz w:val="24"/>
          <w:szCs w:val="24"/>
        </w:rPr>
        <w:t xml:space="preserve"> </w:t>
      </w:r>
      <w:r w:rsidRPr="00DE6BBB">
        <w:rPr>
          <w:rFonts w:ascii="Times New Roman" w:hAnsi="Times New Roman" w:cs="Times New Roman"/>
          <w:sz w:val="24"/>
          <w:szCs w:val="24"/>
        </w:rPr>
        <w:t xml:space="preserve"> </w:t>
      </w:r>
    </w:p>
    <w:p w14:paraId="17A94D6E" w14:textId="77777777" w:rsidR="007333A1" w:rsidRPr="00DE6BBB" w:rsidRDefault="007333A1" w:rsidP="005D7DB1">
      <w:pPr>
        <w:spacing w:after="0" w:line="240" w:lineRule="auto"/>
        <w:rPr>
          <w:rFonts w:ascii="Times New Roman" w:hAnsi="Times New Roman" w:cs="Times New Roman"/>
          <w:sz w:val="24"/>
          <w:szCs w:val="24"/>
        </w:rPr>
      </w:pPr>
    </w:p>
    <w:p w14:paraId="550C3673" w14:textId="77777777" w:rsidR="007333A1" w:rsidRPr="00DE6BBB" w:rsidRDefault="007333A1" w:rsidP="005D7DB1">
      <w:pPr>
        <w:spacing w:after="0" w:line="240" w:lineRule="auto"/>
        <w:ind w:firstLine="708"/>
        <w:rPr>
          <w:rFonts w:ascii="Times New Roman" w:hAnsi="Times New Roman" w:cs="Times New Roman"/>
          <w:sz w:val="24"/>
          <w:szCs w:val="24"/>
          <w:u w:val="single"/>
        </w:rPr>
      </w:pPr>
      <w:r w:rsidRPr="00DE6BBB">
        <w:rPr>
          <w:rFonts w:ascii="Times New Roman" w:hAnsi="Times New Roman" w:cs="Times New Roman"/>
          <w:sz w:val="24"/>
          <w:szCs w:val="24"/>
          <w:u w:val="single"/>
        </w:rPr>
        <w:t>Usavršavanje izvan ustanove</w:t>
      </w:r>
    </w:p>
    <w:p w14:paraId="5091AA2D" w14:textId="77777777" w:rsidR="007333A1" w:rsidRPr="00DE6BBB" w:rsidRDefault="007333A1"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Stručni djelatnici Vrtića sudjelovat će na stručnim skupovima </w:t>
      </w:r>
      <w:r w:rsidR="00936F6C">
        <w:rPr>
          <w:rFonts w:ascii="Times New Roman" w:hAnsi="Times New Roman" w:cs="Times New Roman"/>
          <w:sz w:val="24"/>
          <w:szCs w:val="24"/>
        </w:rPr>
        <w:t>Agencije za odgoj i obrazovanje</w:t>
      </w:r>
      <w:r w:rsidRPr="00DE6BBB">
        <w:rPr>
          <w:rFonts w:ascii="Times New Roman" w:hAnsi="Times New Roman" w:cs="Times New Roman"/>
          <w:sz w:val="24"/>
          <w:szCs w:val="24"/>
        </w:rPr>
        <w:t xml:space="preserve"> te stručnim skupovima u organizaciji profesionalnih udruga, sekcija i kadrovskih škola u skladu s mogućnostima, ovisno o aktualnim potrebama ili osobnim interesima djelatnika.</w:t>
      </w:r>
      <w:r w:rsidR="008A43D3" w:rsidRPr="00DE6BBB">
        <w:rPr>
          <w:rFonts w:ascii="Times New Roman" w:hAnsi="Times New Roman" w:cs="Times New Roman"/>
          <w:sz w:val="24"/>
          <w:szCs w:val="24"/>
        </w:rPr>
        <w:t xml:space="preserve"> Stručni skupovi i stručni seminari pretežno će biti planirani putem platformi (Zoom, Google i sl.) kako bi se smanjila mogućnost izloženja odgojitelja i stručnih djelatnika mogućnosti zaraze virusom COVID-19. Takav </w:t>
      </w:r>
      <w:r w:rsidR="00936F6C">
        <w:rPr>
          <w:rFonts w:ascii="Times New Roman" w:hAnsi="Times New Roman" w:cs="Times New Roman"/>
          <w:sz w:val="24"/>
          <w:szCs w:val="24"/>
        </w:rPr>
        <w:t>oblik stručnog usavršavanja bit</w:t>
      </w:r>
      <w:r w:rsidR="008A43D3" w:rsidRPr="00DE6BBB">
        <w:rPr>
          <w:rFonts w:ascii="Times New Roman" w:hAnsi="Times New Roman" w:cs="Times New Roman"/>
          <w:sz w:val="24"/>
          <w:szCs w:val="24"/>
        </w:rPr>
        <w:t xml:space="preserve"> će i prihvatljiviji odgojiteljima jer će se moć</w:t>
      </w:r>
      <w:r w:rsidR="00936F6C">
        <w:rPr>
          <w:rFonts w:ascii="Times New Roman" w:hAnsi="Times New Roman" w:cs="Times New Roman"/>
          <w:sz w:val="24"/>
          <w:szCs w:val="24"/>
        </w:rPr>
        <w:t>i stručno usavršavati iz okruženja</w:t>
      </w:r>
      <w:r w:rsidR="008A43D3" w:rsidRPr="00DE6BBB">
        <w:rPr>
          <w:rFonts w:ascii="Times New Roman" w:hAnsi="Times New Roman" w:cs="Times New Roman"/>
          <w:sz w:val="24"/>
          <w:szCs w:val="24"/>
        </w:rPr>
        <w:t xml:space="preserve"> vlastita doma.</w:t>
      </w:r>
      <w:r w:rsidRPr="00DE6BBB">
        <w:rPr>
          <w:rFonts w:ascii="Times New Roman" w:hAnsi="Times New Roman" w:cs="Times New Roman"/>
          <w:sz w:val="24"/>
          <w:szCs w:val="24"/>
        </w:rPr>
        <w:t xml:space="preserve"> </w:t>
      </w:r>
    </w:p>
    <w:p w14:paraId="7F3A565D" w14:textId="77777777" w:rsidR="00FE3288" w:rsidRPr="00DE6BBB" w:rsidRDefault="00FE3288" w:rsidP="005D7DB1">
      <w:pPr>
        <w:spacing w:after="0" w:line="240" w:lineRule="auto"/>
        <w:jc w:val="both"/>
        <w:rPr>
          <w:rFonts w:ascii="Times New Roman" w:hAnsi="Times New Roman" w:cs="Times New Roman"/>
          <w:sz w:val="24"/>
          <w:szCs w:val="24"/>
        </w:rPr>
      </w:pPr>
    </w:p>
    <w:p w14:paraId="7C101BB4" w14:textId="77777777" w:rsidR="00FE3288" w:rsidRPr="00DE6BBB" w:rsidRDefault="00FE3288"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Stručni djelatnici Vrtića individualno će se usavršavati prema vlastitim interesima i interesima odgojne prakse </w:t>
      </w:r>
      <w:r w:rsidR="008A43D3" w:rsidRPr="00DE6BBB">
        <w:rPr>
          <w:rFonts w:ascii="Times New Roman" w:hAnsi="Times New Roman" w:cs="Times New Roman"/>
          <w:sz w:val="24"/>
          <w:szCs w:val="24"/>
        </w:rPr>
        <w:t xml:space="preserve">praćenjem stručne literature i periodike, praćenjem eventualnih promjena u zakonskoj regulativi, </w:t>
      </w:r>
      <w:r w:rsidRPr="00DE6BBB">
        <w:rPr>
          <w:rFonts w:ascii="Times New Roman" w:hAnsi="Times New Roman" w:cs="Times New Roman"/>
          <w:sz w:val="24"/>
          <w:szCs w:val="24"/>
        </w:rPr>
        <w:t xml:space="preserve">razmjenom iskustva, vođenjem mape profesionalnog razvoja te izradom porfolia rada na projektu.  </w:t>
      </w:r>
    </w:p>
    <w:p w14:paraId="1103B437" w14:textId="77777777" w:rsidR="00594E23" w:rsidRPr="00DE6BBB" w:rsidRDefault="00594E23" w:rsidP="005D7DB1">
      <w:pPr>
        <w:spacing w:after="0" w:line="240" w:lineRule="auto"/>
        <w:rPr>
          <w:rFonts w:ascii="Times New Roman" w:hAnsi="Times New Roman" w:cs="Times New Roman"/>
          <w:sz w:val="24"/>
          <w:szCs w:val="24"/>
        </w:rPr>
      </w:pPr>
    </w:p>
    <w:p w14:paraId="56256424" w14:textId="77777777" w:rsidR="007333A1" w:rsidRPr="001D6CE8" w:rsidRDefault="007333A1" w:rsidP="005D7DB1">
      <w:pPr>
        <w:spacing w:after="0" w:line="240" w:lineRule="auto"/>
        <w:ind w:firstLine="708"/>
        <w:rPr>
          <w:rFonts w:ascii="Times New Roman" w:hAnsi="Times New Roman" w:cs="Times New Roman"/>
          <w:sz w:val="24"/>
          <w:szCs w:val="24"/>
          <w:u w:val="single"/>
        </w:rPr>
      </w:pPr>
      <w:r w:rsidRPr="001D6CE8">
        <w:rPr>
          <w:rFonts w:ascii="Times New Roman" w:hAnsi="Times New Roman" w:cs="Times New Roman"/>
          <w:sz w:val="24"/>
          <w:szCs w:val="24"/>
          <w:u w:val="single"/>
        </w:rPr>
        <w:lastRenderedPageBreak/>
        <w:t xml:space="preserve">Ciljevi stručnog usavršavanja u odnosu na dijete: </w:t>
      </w:r>
    </w:p>
    <w:p w14:paraId="737FA1D3"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fleksibilnost odgojno-obrazovnog procesa uvažavanjem individualnih potreba djeteta</w:t>
      </w:r>
      <w:r>
        <w:rPr>
          <w:rFonts w:ascii="Times New Roman" w:hAnsi="Times New Roman" w:cs="Times New Roman"/>
          <w:sz w:val="24"/>
          <w:szCs w:val="24"/>
        </w:rPr>
        <w:t>,</w:t>
      </w:r>
    </w:p>
    <w:p w14:paraId="02701950"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stjecanje novih spoznaja o cjelovitom razvoju djeteta</w:t>
      </w:r>
      <w:r>
        <w:rPr>
          <w:rFonts w:ascii="Times New Roman" w:hAnsi="Times New Roman" w:cs="Times New Roman"/>
          <w:sz w:val="24"/>
          <w:szCs w:val="24"/>
        </w:rPr>
        <w:t>,</w:t>
      </w:r>
    </w:p>
    <w:p w14:paraId="2187B6B4"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suvremeni pristup djetetu i učenju</w:t>
      </w:r>
      <w:r>
        <w:rPr>
          <w:rFonts w:ascii="Times New Roman" w:hAnsi="Times New Roman" w:cs="Times New Roman"/>
          <w:sz w:val="24"/>
          <w:szCs w:val="24"/>
        </w:rPr>
        <w:t>,</w:t>
      </w:r>
    </w:p>
    <w:p w14:paraId="6E78EA69"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individualno i grupno dokumentiranje postignuća</w:t>
      </w:r>
      <w:r>
        <w:rPr>
          <w:rFonts w:ascii="Times New Roman" w:hAnsi="Times New Roman" w:cs="Times New Roman"/>
          <w:sz w:val="24"/>
          <w:szCs w:val="24"/>
        </w:rPr>
        <w:t>.</w:t>
      </w:r>
      <w:r w:rsidRPr="00DE6BBB">
        <w:rPr>
          <w:rFonts w:ascii="Times New Roman" w:hAnsi="Times New Roman" w:cs="Times New Roman"/>
          <w:sz w:val="24"/>
          <w:szCs w:val="24"/>
        </w:rPr>
        <w:t xml:space="preserve"> </w:t>
      </w:r>
    </w:p>
    <w:p w14:paraId="2FC5B8E1" w14:textId="77777777" w:rsidR="007333A1" w:rsidRPr="00DE6BBB" w:rsidRDefault="007333A1" w:rsidP="005D7DB1">
      <w:pPr>
        <w:spacing w:after="0" w:line="240" w:lineRule="auto"/>
        <w:rPr>
          <w:rFonts w:ascii="Times New Roman" w:hAnsi="Times New Roman" w:cs="Times New Roman"/>
          <w:sz w:val="24"/>
          <w:szCs w:val="24"/>
        </w:rPr>
      </w:pPr>
    </w:p>
    <w:p w14:paraId="4F525798" w14:textId="77777777" w:rsidR="007333A1" w:rsidRPr="001D6CE8" w:rsidRDefault="007333A1" w:rsidP="005D7DB1">
      <w:pPr>
        <w:spacing w:after="0" w:line="240" w:lineRule="auto"/>
        <w:ind w:firstLine="708"/>
        <w:rPr>
          <w:rFonts w:ascii="Times New Roman" w:hAnsi="Times New Roman" w:cs="Times New Roman"/>
          <w:sz w:val="24"/>
          <w:szCs w:val="24"/>
          <w:u w:val="single"/>
        </w:rPr>
      </w:pPr>
      <w:r w:rsidRPr="001D6CE8">
        <w:rPr>
          <w:rFonts w:ascii="Times New Roman" w:hAnsi="Times New Roman" w:cs="Times New Roman"/>
          <w:sz w:val="24"/>
          <w:szCs w:val="24"/>
          <w:u w:val="single"/>
        </w:rPr>
        <w:t>Ciljevi stručnog usavršavanja u odnosu na odgojitelje i druge djelatnike:</w:t>
      </w:r>
    </w:p>
    <w:p w14:paraId="24F7437A"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kvalitetno inicijalno obrazovanje i kontinuirani profesionalni razvoj</w:t>
      </w:r>
      <w:r>
        <w:rPr>
          <w:rFonts w:ascii="Times New Roman" w:hAnsi="Times New Roman" w:cs="Times New Roman"/>
          <w:sz w:val="24"/>
          <w:szCs w:val="24"/>
        </w:rPr>
        <w:t>,</w:t>
      </w:r>
    </w:p>
    <w:p w14:paraId="3CE47051"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poticanje prihvaćanja promjena, uvjerenja i djelovanja</w:t>
      </w:r>
      <w:r>
        <w:rPr>
          <w:rFonts w:ascii="Times New Roman" w:hAnsi="Times New Roman" w:cs="Times New Roman"/>
          <w:sz w:val="24"/>
          <w:szCs w:val="24"/>
        </w:rPr>
        <w:t>,</w:t>
      </w:r>
    </w:p>
    <w:p w14:paraId="22B5BAD4"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 xml:space="preserve">edukativni i savjetodavni rad s </w:t>
      </w:r>
      <w:r>
        <w:rPr>
          <w:rFonts w:ascii="Times New Roman" w:hAnsi="Times New Roman" w:cs="Times New Roman"/>
          <w:sz w:val="24"/>
          <w:szCs w:val="24"/>
        </w:rPr>
        <w:t>odgojiteljima i svim radnicima V</w:t>
      </w:r>
      <w:r w:rsidRPr="00DE6BBB">
        <w:rPr>
          <w:rFonts w:ascii="Times New Roman" w:hAnsi="Times New Roman" w:cs="Times New Roman"/>
          <w:sz w:val="24"/>
          <w:szCs w:val="24"/>
        </w:rPr>
        <w:t>rtića</w:t>
      </w:r>
      <w:r>
        <w:rPr>
          <w:rFonts w:ascii="Times New Roman" w:hAnsi="Times New Roman" w:cs="Times New Roman"/>
          <w:sz w:val="24"/>
          <w:szCs w:val="24"/>
        </w:rPr>
        <w:t>,</w:t>
      </w:r>
    </w:p>
    <w:p w14:paraId="30CD23F8"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stručno usavršavanje u svezi rada na individualnim projektima</w:t>
      </w:r>
      <w:r>
        <w:rPr>
          <w:rFonts w:ascii="Times New Roman" w:hAnsi="Times New Roman" w:cs="Times New Roman"/>
          <w:sz w:val="24"/>
          <w:szCs w:val="24"/>
        </w:rPr>
        <w:t xml:space="preserve"> odgojnih skupina i projektima V</w:t>
      </w:r>
      <w:r w:rsidRPr="00DE6BBB">
        <w:rPr>
          <w:rFonts w:ascii="Times New Roman" w:hAnsi="Times New Roman" w:cs="Times New Roman"/>
          <w:sz w:val="24"/>
          <w:szCs w:val="24"/>
        </w:rPr>
        <w:t>rtića</w:t>
      </w:r>
      <w:r>
        <w:rPr>
          <w:rFonts w:ascii="Times New Roman" w:hAnsi="Times New Roman" w:cs="Times New Roman"/>
          <w:sz w:val="24"/>
          <w:szCs w:val="24"/>
        </w:rPr>
        <w:t>,</w:t>
      </w:r>
    </w:p>
    <w:p w14:paraId="48E9A979"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 xml:space="preserve"> stručno usavršavanje u svezi provedbe p</w:t>
      </w:r>
      <w:r>
        <w:rPr>
          <w:rFonts w:ascii="Times New Roman" w:hAnsi="Times New Roman" w:cs="Times New Roman"/>
          <w:sz w:val="24"/>
          <w:szCs w:val="24"/>
        </w:rPr>
        <w:t>rograma u skladu s kurikulumom V</w:t>
      </w:r>
      <w:r w:rsidRPr="00DE6BBB">
        <w:rPr>
          <w:rFonts w:ascii="Times New Roman" w:hAnsi="Times New Roman" w:cs="Times New Roman"/>
          <w:sz w:val="24"/>
          <w:szCs w:val="24"/>
        </w:rPr>
        <w:t>rtića</w:t>
      </w:r>
      <w:r>
        <w:rPr>
          <w:rFonts w:ascii="Times New Roman" w:hAnsi="Times New Roman" w:cs="Times New Roman"/>
          <w:sz w:val="24"/>
          <w:szCs w:val="24"/>
        </w:rPr>
        <w:t>,</w:t>
      </w:r>
    </w:p>
    <w:p w14:paraId="471772A1"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interni stručni aktivi (rad u malim grupama, timski rad grupa istih i sličnih zadaća)</w:t>
      </w:r>
      <w:r>
        <w:rPr>
          <w:rFonts w:ascii="Times New Roman" w:hAnsi="Times New Roman" w:cs="Times New Roman"/>
          <w:sz w:val="24"/>
          <w:szCs w:val="24"/>
        </w:rPr>
        <w:t>,</w:t>
      </w:r>
    </w:p>
    <w:p w14:paraId="69956500"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odgojiteljska vijeća</w:t>
      </w:r>
      <w:r>
        <w:rPr>
          <w:rFonts w:ascii="Times New Roman" w:hAnsi="Times New Roman" w:cs="Times New Roman"/>
          <w:sz w:val="24"/>
          <w:szCs w:val="24"/>
        </w:rPr>
        <w:t>,</w:t>
      </w:r>
    </w:p>
    <w:p w14:paraId="23509B07"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e</w:t>
      </w:r>
      <w:r w:rsidR="007333A1" w:rsidRPr="00DE6BBB">
        <w:rPr>
          <w:rFonts w:ascii="Times New Roman" w:hAnsi="Times New Roman" w:cs="Times New Roman"/>
          <w:sz w:val="24"/>
          <w:szCs w:val="24"/>
        </w:rPr>
        <w:t>dukativni programi AZOO, fakulteti i verificirani programi vanjskih institucija</w:t>
      </w:r>
      <w:r>
        <w:rPr>
          <w:rFonts w:ascii="Times New Roman" w:hAnsi="Times New Roman" w:cs="Times New Roman"/>
          <w:sz w:val="24"/>
          <w:szCs w:val="24"/>
        </w:rPr>
        <w:t>.</w:t>
      </w:r>
      <w:r w:rsidR="007333A1" w:rsidRPr="00DE6BBB">
        <w:rPr>
          <w:rFonts w:ascii="Times New Roman" w:hAnsi="Times New Roman" w:cs="Times New Roman"/>
          <w:sz w:val="24"/>
          <w:szCs w:val="24"/>
        </w:rPr>
        <w:t xml:space="preserve"> </w:t>
      </w:r>
    </w:p>
    <w:p w14:paraId="66580FD7" w14:textId="77777777" w:rsidR="007333A1" w:rsidRPr="00DE6BBB" w:rsidRDefault="007333A1" w:rsidP="005D7DB1">
      <w:pPr>
        <w:spacing w:after="0" w:line="240" w:lineRule="auto"/>
        <w:rPr>
          <w:rFonts w:ascii="Times New Roman" w:hAnsi="Times New Roman" w:cs="Times New Roman"/>
          <w:sz w:val="24"/>
          <w:szCs w:val="24"/>
        </w:rPr>
      </w:pPr>
    </w:p>
    <w:p w14:paraId="5B64A310" w14:textId="77777777" w:rsidR="00FE3288" w:rsidRPr="00DE6BBB" w:rsidRDefault="00FE3288" w:rsidP="005D7DB1">
      <w:pPr>
        <w:spacing w:after="0" w:line="240" w:lineRule="auto"/>
        <w:rPr>
          <w:rFonts w:ascii="Times New Roman" w:hAnsi="Times New Roman" w:cs="Times New Roman"/>
          <w:sz w:val="24"/>
          <w:szCs w:val="24"/>
        </w:rPr>
      </w:pPr>
    </w:p>
    <w:p w14:paraId="3ED09599" w14:textId="77777777" w:rsidR="007333A1" w:rsidRPr="001D6CE8" w:rsidRDefault="007333A1" w:rsidP="005D7DB1">
      <w:pPr>
        <w:spacing w:after="0" w:line="240" w:lineRule="auto"/>
        <w:ind w:firstLine="708"/>
        <w:rPr>
          <w:rFonts w:ascii="Times New Roman" w:hAnsi="Times New Roman" w:cs="Times New Roman"/>
          <w:sz w:val="24"/>
          <w:szCs w:val="24"/>
          <w:u w:val="single"/>
        </w:rPr>
      </w:pPr>
      <w:r w:rsidRPr="001D6CE8">
        <w:rPr>
          <w:rFonts w:ascii="Times New Roman" w:hAnsi="Times New Roman" w:cs="Times New Roman"/>
          <w:sz w:val="24"/>
          <w:szCs w:val="24"/>
          <w:u w:val="single"/>
        </w:rPr>
        <w:t>Ciljevi stručnog usavršavanja u odnosu na roditelje:</w:t>
      </w:r>
    </w:p>
    <w:p w14:paraId="6307E0ED"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edukativno-savjetodavni rad s roditeljima</w:t>
      </w:r>
      <w:r>
        <w:rPr>
          <w:rFonts w:ascii="Times New Roman" w:hAnsi="Times New Roman" w:cs="Times New Roman"/>
          <w:sz w:val="24"/>
          <w:szCs w:val="24"/>
        </w:rPr>
        <w:t>,</w:t>
      </w:r>
    </w:p>
    <w:p w14:paraId="404CD5D7" w14:textId="77777777" w:rsidR="007333A1"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zajednička suradnja odgojitelja, roditelja i stručni</w:t>
      </w:r>
      <w:r>
        <w:rPr>
          <w:rFonts w:ascii="Times New Roman" w:hAnsi="Times New Roman" w:cs="Times New Roman"/>
          <w:sz w:val="24"/>
          <w:szCs w:val="24"/>
        </w:rPr>
        <w:t>h suradnika za dobrobit djeteta,</w:t>
      </w:r>
    </w:p>
    <w:p w14:paraId="5EB4689A" w14:textId="77777777" w:rsidR="00FE3288"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upućivanje r</w:t>
      </w:r>
      <w:r>
        <w:rPr>
          <w:rFonts w:ascii="Times New Roman" w:hAnsi="Times New Roman" w:cs="Times New Roman"/>
          <w:sz w:val="24"/>
          <w:szCs w:val="24"/>
        </w:rPr>
        <w:t>oditelja na vanjske institucije,</w:t>
      </w:r>
    </w:p>
    <w:p w14:paraId="4A1DD16F" w14:textId="77777777" w:rsidR="00FE3288" w:rsidRPr="00DE6BBB" w:rsidRDefault="001D6CE8" w:rsidP="005D7DB1">
      <w:pPr>
        <w:pStyle w:val="ListParagraph"/>
        <w:numPr>
          <w:ilvl w:val="0"/>
          <w:numId w:val="20"/>
        </w:numPr>
        <w:spacing w:after="0" w:line="240" w:lineRule="auto"/>
        <w:ind w:left="714" w:hanging="357"/>
        <w:jc w:val="both"/>
        <w:rPr>
          <w:rFonts w:ascii="Times New Roman" w:hAnsi="Times New Roman" w:cs="Times New Roman"/>
          <w:sz w:val="24"/>
          <w:szCs w:val="24"/>
        </w:rPr>
      </w:pPr>
      <w:r w:rsidRPr="00DE6BBB">
        <w:rPr>
          <w:rFonts w:ascii="Times New Roman" w:hAnsi="Times New Roman" w:cs="Times New Roman"/>
          <w:sz w:val="24"/>
          <w:szCs w:val="24"/>
        </w:rPr>
        <w:t>osvješćivanje roditelja o postojanju posebne potrebe kod djeteta</w:t>
      </w:r>
      <w:r>
        <w:rPr>
          <w:rFonts w:ascii="Times New Roman" w:hAnsi="Times New Roman" w:cs="Times New Roman"/>
          <w:sz w:val="24"/>
          <w:szCs w:val="24"/>
        </w:rPr>
        <w:t>.</w:t>
      </w:r>
    </w:p>
    <w:p w14:paraId="74F861F8" w14:textId="77777777" w:rsidR="007333A1" w:rsidRPr="00DE6BBB" w:rsidRDefault="007333A1" w:rsidP="005D7DB1">
      <w:pPr>
        <w:spacing w:after="0" w:line="240" w:lineRule="auto"/>
        <w:rPr>
          <w:rFonts w:ascii="Times New Roman" w:hAnsi="Times New Roman" w:cs="Times New Roman"/>
          <w:sz w:val="24"/>
          <w:szCs w:val="24"/>
        </w:rPr>
      </w:pPr>
    </w:p>
    <w:p w14:paraId="77D34E58" w14:textId="77777777" w:rsidR="007333A1" w:rsidRPr="00DE6BBB" w:rsidRDefault="001D6CE8" w:rsidP="005D7D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Usmjerit</w:t>
      </w:r>
      <w:r w:rsidR="00FE3288" w:rsidRPr="00DE6BBB">
        <w:rPr>
          <w:rFonts w:ascii="Times New Roman" w:hAnsi="Times New Roman" w:cs="Times New Roman"/>
          <w:sz w:val="24"/>
          <w:szCs w:val="24"/>
        </w:rPr>
        <w:t xml:space="preserve"> ćemo se na podizanje profesionalnih kompetencija odgojitelja i stručnih djelatnika na područjima koja smo ove godine istaknuli kao prioritetna, a to su: "Razvoj predčitačk</w:t>
      </w:r>
      <w:r w:rsidR="008A43D3" w:rsidRPr="00DE6BBB">
        <w:rPr>
          <w:rFonts w:ascii="Times New Roman" w:hAnsi="Times New Roman" w:cs="Times New Roman"/>
          <w:sz w:val="24"/>
          <w:szCs w:val="24"/>
        </w:rPr>
        <w:t xml:space="preserve">ih i čitačkih vještina djece", </w:t>
      </w:r>
      <w:r w:rsidR="00FE3288" w:rsidRPr="00DE6BBB">
        <w:rPr>
          <w:rFonts w:ascii="Times New Roman" w:hAnsi="Times New Roman" w:cs="Times New Roman"/>
          <w:sz w:val="24"/>
          <w:szCs w:val="24"/>
        </w:rPr>
        <w:t>"NTC-sustav učenja"</w:t>
      </w:r>
      <w:r w:rsidR="008A43D3" w:rsidRPr="00DE6BBB">
        <w:rPr>
          <w:rFonts w:ascii="Times New Roman" w:hAnsi="Times New Roman" w:cs="Times New Roman"/>
          <w:sz w:val="24"/>
          <w:szCs w:val="24"/>
        </w:rPr>
        <w:t xml:space="preserve"> te „Građanski odgoj i obrazovanje“</w:t>
      </w:r>
      <w:r w:rsidR="00FE3288" w:rsidRPr="00DE6BBB">
        <w:rPr>
          <w:rFonts w:ascii="Times New Roman" w:hAnsi="Times New Roman" w:cs="Times New Roman"/>
          <w:sz w:val="24"/>
          <w:szCs w:val="24"/>
        </w:rPr>
        <w:t>. Uz pohađanje seminara</w:t>
      </w:r>
      <w:r>
        <w:rPr>
          <w:rFonts w:ascii="Times New Roman" w:hAnsi="Times New Roman" w:cs="Times New Roman"/>
          <w:sz w:val="24"/>
          <w:szCs w:val="24"/>
        </w:rPr>
        <w:t xml:space="preserve"> i stručnih skupova povezanih s</w:t>
      </w:r>
      <w:r w:rsidR="00FE3288" w:rsidRPr="00DE6BBB">
        <w:rPr>
          <w:rFonts w:ascii="Times New Roman" w:hAnsi="Times New Roman" w:cs="Times New Roman"/>
          <w:sz w:val="24"/>
          <w:szCs w:val="24"/>
        </w:rPr>
        <w:t xml:space="preserve"> temama, također će i individualna usavršavanja biti više usmjerena prema navedenim područjima. No, usavršavanja će se nadopunjavati prema individualnim potrebama odgojitelja ili prema potrebama Vrtića. </w:t>
      </w:r>
    </w:p>
    <w:p w14:paraId="00716B80" w14:textId="77777777" w:rsidR="00FE3288" w:rsidRPr="00DE6BBB" w:rsidRDefault="00FE3288" w:rsidP="005D7DB1">
      <w:pPr>
        <w:spacing w:after="0" w:line="240" w:lineRule="auto"/>
        <w:rPr>
          <w:rFonts w:ascii="Times New Roman" w:hAnsi="Times New Roman" w:cs="Times New Roman"/>
          <w:sz w:val="24"/>
          <w:szCs w:val="24"/>
        </w:rPr>
      </w:pPr>
    </w:p>
    <w:p w14:paraId="1A35C5C6" w14:textId="77777777" w:rsidR="007333A1" w:rsidRPr="00DE6BBB" w:rsidRDefault="007333A1" w:rsidP="005D7DB1">
      <w:pPr>
        <w:spacing w:after="0" w:line="240" w:lineRule="auto"/>
        <w:rPr>
          <w:rFonts w:ascii="Times New Roman" w:hAnsi="Times New Roman" w:cs="Times New Roman"/>
          <w:sz w:val="24"/>
          <w:szCs w:val="24"/>
        </w:rPr>
      </w:pPr>
    </w:p>
    <w:p w14:paraId="1BF10038" w14:textId="77777777" w:rsidR="007333A1" w:rsidRPr="00DE6BBB" w:rsidRDefault="007333A1" w:rsidP="005D7DB1">
      <w:pPr>
        <w:spacing w:after="200" w:line="240" w:lineRule="auto"/>
        <w:rPr>
          <w:rFonts w:ascii="Times New Roman" w:hAnsi="Times New Roman" w:cs="Times New Roman"/>
          <w:sz w:val="24"/>
          <w:szCs w:val="24"/>
        </w:rPr>
      </w:pPr>
      <w:r w:rsidRPr="00DE6BBB">
        <w:rPr>
          <w:rFonts w:ascii="Times New Roman" w:hAnsi="Times New Roman" w:cs="Times New Roman"/>
          <w:sz w:val="24"/>
          <w:szCs w:val="24"/>
        </w:rPr>
        <w:br w:type="page"/>
      </w:r>
    </w:p>
    <w:p w14:paraId="07A227AC" w14:textId="77777777" w:rsidR="007333A1" w:rsidRPr="00DE6BBB" w:rsidRDefault="007333A1" w:rsidP="005D7DB1">
      <w:pPr>
        <w:pStyle w:val="ListParagraph"/>
        <w:numPr>
          <w:ilvl w:val="0"/>
          <w:numId w:val="2"/>
        </w:numPr>
        <w:spacing w:after="0" w:line="240" w:lineRule="auto"/>
        <w:ind w:left="851" w:hanging="567"/>
        <w:rPr>
          <w:rFonts w:ascii="Times New Roman" w:hAnsi="Times New Roman" w:cs="Times New Roman"/>
          <w:b/>
          <w:sz w:val="24"/>
          <w:szCs w:val="24"/>
          <w:u w:val="single"/>
        </w:rPr>
      </w:pPr>
      <w:r w:rsidRPr="00DE6BBB">
        <w:rPr>
          <w:rFonts w:ascii="Times New Roman" w:hAnsi="Times New Roman" w:cs="Times New Roman"/>
          <w:b/>
          <w:sz w:val="24"/>
          <w:szCs w:val="24"/>
          <w:u w:val="single"/>
        </w:rPr>
        <w:lastRenderedPageBreak/>
        <w:t>SURADNJA S RODITELJIMA</w:t>
      </w:r>
    </w:p>
    <w:p w14:paraId="72D8999B" w14:textId="77777777" w:rsidR="007333A1" w:rsidRPr="00DE6BBB" w:rsidRDefault="007333A1" w:rsidP="005D7DB1">
      <w:pPr>
        <w:spacing w:after="0" w:line="240" w:lineRule="auto"/>
        <w:jc w:val="both"/>
        <w:rPr>
          <w:rFonts w:ascii="Times New Roman" w:hAnsi="Times New Roman" w:cs="Times New Roman"/>
          <w:sz w:val="24"/>
          <w:szCs w:val="24"/>
        </w:rPr>
      </w:pPr>
    </w:p>
    <w:p w14:paraId="7A89C6A1"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Prema </w:t>
      </w:r>
      <w:r w:rsidRPr="00DE6BBB">
        <w:rPr>
          <w:rFonts w:ascii="Times New Roman" w:hAnsi="Times New Roman" w:cs="Times New Roman"/>
          <w:i/>
          <w:sz w:val="24"/>
          <w:szCs w:val="24"/>
        </w:rPr>
        <w:t>Zakonu o predškolskom odgoju i obrazovanju</w:t>
      </w:r>
      <w:r w:rsidRPr="00DE6BBB">
        <w:rPr>
          <w:rFonts w:ascii="Times New Roman" w:hAnsi="Times New Roman" w:cs="Times New Roman"/>
          <w:sz w:val="24"/>
          <w:szCs w:val="24"/>
        </w:rPr>
        <w:t xml:space="preserve"> od izuzetne su važnosti dobra suradnja i partnerski odnos s roditeljima čiji je cilj razvijanje međusobne potpore za dobrobit djeteta. Djetetova socijalizacija bit će olakšana ukoliko je međupovezanost odgojne institucije i obitelji karakterizirana čestom interakcijom i komunikacijom, potpunijom razmjenom informacija te odnosom u kojem se ostvaruje uzajamno uvažavanje. </w:t>
      </w:r>
    </w:p>
    <w:p w14:paraId="129605B4"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Cilj dvosmjernog odnosa roditelja i Vrtića je razvijanje partnerske suradnje u duhu jačanja roditeljske kompetencije i razvoja svijesti o potrebama, interesima, pravima i odgovornostima djeteta i svih odraslih koji su u interakciji s njim te suodgovornost u odgajanju, rastu i razvoju djeteta. </w:t>
      </w:r>
    </w:p>
    <w:p w14:paraId="20657D92" w14:textId="77777777" w:rsidR="002E7C69" w:rsidRPr="00DE6BBB" w:rsidRDefault="002E7C69" w:rsidP="005D7DB1">
      <w:pPr>
        <w:spacing w:after="0" w:line="240" w:lineRule="auto"/>
        <w:jc w:val="both"/>
        <w:rPr>
          <w:rFonts w:ascii="Times New Roman" w:hAnsi="Times New Roman" w:cs="Times New Roman"/>
          <w:sz w:val="24"/>
          <w:szCs w:val="24"/>
        </w:rPr>
      </w:pPr>
    </w:p>
    <w:p w14:paraId="708EFFD6" w14:textId="77777777" w:rsidR="007333A1" w:rsidRPr="001D6CE8" w:rsidRDefault="007333A1" w:rsidP="005D7DB1">
      <w:pPr>
        <w:spacing w:after="0" w:line="240" w:lineRule="auto"/>
        <w:ind w:firstLine="708"/>
        <w:jc w:val="both"/>
        <w:rPr>
          <w:rFonts w:ascii="Times New Roman" w:hAnsi="Times New Roman" w:cs="Times New Roman"/>
          <w:sz w:val="24"/>
          <w:szCs w:val="24"/>
          <w:u w:val="single"/>
        </w:rPr>
      </w:pPr>
      <w:r w:rsidRPr="001D6CE8">
        <w:rPr>
          <w:rFonts w:ascii="Times New Roman" w:hAnsi="Times New Roman" w:cs="Times New Roman"/>
          <w:sz w:val="24"/>
          <w:szCs w:val="24"/>
          <w:u w:val="single"/>
        </w:rPr>
        <w:t>Bitne zadaće Vrtića ove pedagoške godine:</w:t>
      </w:r>
    </w:p>
    <w:p w14:paraId="38F99E9E"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oštujući i uvažavajući roditeljsku ulogu ostvariti partnerski odnos s roditeljima</w:t>
      </w:r>
      <w:r w:rsidR="00FA24DE" w:rsidRPr="00DE6BBB">
        <w:rPr>
          <w:rFonts w:ascii="Times New Roman" w:hAnsi="Times New Roman" w:cs="Times New Roman"/>
          <w:sz w:val="24"/>
          <w:szCs w:val="24"/>
        </w:rPr>
        <w:t xml:space="preserve"> koristeći različite medije (Viber, Whatsapp, Google)</w:t>
      </w:r>
      <w:r w:rsidR="007333A1" w:rsidRPr="00DE6BBB">
        <w:rPr>
          <w:rFonts w:ascii="Times New Roman" w:hAnsi="Times New Roman" w:cs="Times New Roman"/>
          <w:sz w:val="24"/>
          <w:szCs w:val="24"/>
        </w:rPr>
        <w:t>;</w:t>
      </w:r>
    </w:p>
    <w:p w14:paraId="5B46E033"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007333A1" w:rsidRPr="00DE6BBB">
        <w:rPr>
          <w:rFonts w:ascii="Times New Roman" w:hAnsi="Times New Roman" w:cs="Times New Roman"/>
          <w:sz w:val="24"/>
          <w:szCs w:val="24"/>
        </w:rPr>
        <w:t>tvarati pozitivnu emocionalnu klimu kao pretpostavku suradničkog odnosa;</w:t>
      </w:r>
    </w:p>
    <w:p w14:paraId="4913E556"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ružiti potporu, pobuditi povjerenje roditelja u ustanovu</w:t>
      </w:r>
      <w:r w:rsidR="00FA24DE" w:rsidRPr="00DE6BBB">
        <w:rPr>
          <w:rFonts w:ascii="Times New Roman" w:hAnsi="Times New Roman" w:cs="Times New Roman"/>
          <w:sz w:val="24"/>
          <w:szCs w:val="24"/>
        </w:rPr>
        <w:t xml:space="preserve"> posebno u neizvjesnoj godini koja je pred nama</w:t>
      </w:r>
      <w:r w:rsidR="007333A1" w:rsidRPr="00DE6BBB">
        <w:rPr>
          <w:rFonts w:ascii="Times New Roman" w:hAnsi="Times New Roman" w:cs="Times New Roman"/>
          <w:sz w:val="24"/>
          <w:szCs w:val="24"/>
        </w:rPr>
        <w:t>;</w:t>
      </w:r>
    </w:p>
    <w:p w14:paraId="1B51E1CC"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ojačati informiranje i učiniti ga sadržajnijim, privlačnijim, poticajnijim i dosljedno podržavajućim;</w:t>
      </w:r>
    </w:p>
    <w:p w14:paraId="2F500283"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ovećanje stručnih kompetencija odgojitelja u području rada s roditeljima;</w:t>
      </w:r>
    </w:p>
    <w:p w14:paraId="2B7D264C"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oticati roditelje na uključenost u odgojno-obrazovni proces sudjelovanjem u aktivnostima u Vrtiću</w:t>
      </w:r>
      <w:r w:rsidR="00FA24DE" w:rsidRPr="00DE6BBB">
        <w:rPr>
          <w:rFonts w:ascii="Times New Roman" w:hAnsi="Times New Roman" w:cs="Times New Roman"/>
          <w:sz w:val="24"/>
          <w:szCs w:val="24"/>
        </w:rPr>
        <w:t>, kada epidemiološke mjere to dozvole</w:t>
      </w:r>
      <w:r w:rsidR="007333A1" w:rsidRPr="00DE6BBB">
        <w:rPr>
          <w:rFonts w:ascii="Times New Roman" w:hAnsi="Times New Roman" w:cs="Times New Roman"/>
          <w:sz w:val="24"/>
          <w:szCs w:val="24"/>
        </w:rPr>
        <w:t>;</w:t>
      </w:r>
    </w:p>
    <w:p w14:paraId="7B32E8C1" w14:textId="77777777" w:rsidR="007333A1" w:rsidRPr="00DE6BBB" w:rsidRDefault="001D6CE8" w:rsidP="005D7DB1">
      <w:pPr>
        <w:pStyle w:val="ListParagraph"/>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333A1" w:rsidRPr="00DE6BBB">
        <w:rPr>
          <w:rFonts w:ascii="Times New Roman" w:hAnsi="Times New Roman" w:cs="Times New Roman"/>
          <w:sz w:val="24"/>
          <w:szCs w:val="24"/>
        </w:rPr>
        <w:t>ružiti djetetu osjećaj si</w:t>
      </w:r>
      <w:r>
        <w:rPr>
          <w:rFonts w:ascii="Times New Roman" w:hAnsi="Times New Roman" w:cs="Times New Roman"/>
          <w:sz w:val="24"/>
          <w:szCs w:val="24"/>
        </w:rPr>
        <w:t>gurnosti i pripadnosti skupini/V</w:t>
      </w:r>
      <w:r w:rsidR="007333A1" w:rsidRPr="00DE6BBB">
        <w:rPr>
          <w:rFonts w:ascii="Times New Roman" w:hAnsi="Times New Roman" w:cs="Times New Roman"/>
          <w:sz w:val="24"/>
          <w:szCs w:val="24"/>
        </w:rPr>
        <w:t>rtiću.</w:t>
      </w:r>
    </w:p>
    <w:p w14:paraId="6B182853" w14:textId="77777777" w:rsidR="007333A1" w:rsidRPr="00DE6BBB" w:rsidRDefault="007333A1" w:rsidP="005D7DB1">
      <w:pPr>
        <w:spacing w:after="0" w:line="240" w:lineRule="auto"/>
        <w:jc w:val="both"/>
        <w:rPr>
          <w:rFonts w:ascii="Times New Roman" w:hAnsi="Times New Roman" w:cs="Times New Roman"/>
          <w:sz w:val="24"/>
          <w:szCs w:val="24"/>
        </w:rPr>
      </w:pPr>
    </w:p>
    <w:p w14:paraId="18CFEDDE" w14:textId="77777777" w:rsidR="007333A1" w:rsidRPr="001D6CE8" w:rsidRDefault="007333A1" w:rsidP="007A65CC">
      <w:pPr>
        <w:spacing w:after="0" w:line="360" w:lineRule="auto"/>
        <w:ind w:firstLine="708"/>
        <w:jc w:val="both"/>
        <w:rPr>
          <w:rFonts w:ascii="Times New Roman" w:hAnsi="Times New Roman" w:cs="Times New Roman"/>
          <w:sz w:val="24"/>
          <w:szCs w:val="24"/>
          <w:u w:val="single"/>
        </w:rPr>
      </w:pPr>
      <w:r w:rsidRPr="001D6CE8">
        <w:rPr>
          <w:rFonts w:ascii="Times New Roman" w:hAnsi="Times New Roman" w:cs="Times New Roman"/>
          <w:sz w:val="24"/>
          <w:szCs w:val="24"/>
          <w:u w:val="single"/>
        </w:rPr>
        <w:t>Kako bi podigli kvalitetu naše suradnje s roditeljima, ove pedagoške godine radit ćemo na sljedećim oblicima suradnje:</w:t>
      </w:r>
    </w:p>
    <w:p w14:paraId="7BE51EE8" w14:textId="77777777" w:rsidR="007333A1" w:rsidRPr="00DE6BBB" w:rsidRDefault="007333A1" w:rsidP="00242FF9">
      <w:pPr>
        <w:spacing w:before="120" w:after="0" w:line="36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3446"/>
        <w:gridCol w:w="2482"/>
        <w:gridCol w:w="3026"/>
      </w:tblGrid>
      <w:tr w:rsidR="007333A1" w:rsidRPr="00DE6BBB" w14:paraId="4462C980" w14:textId="77777777" w:rsidTr="00B24F8B">
        <w:tc>
          <w:tcPr>
            <w:tcW w:w="3544" w:type="dxa"/>
          </w:tcPr>
          <w:p w14:paraId="1FDFB281"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OBLICI SURADNJE</w:t>
            </w:r>
          </w:p>
        </w:tc>
        <w:tc>
          <w:tcPr>
            <w:tcW w:w="2540" w:type="dxa"/>
          </w:tcPr>
          <w:p w14:paraId="63CFBB07"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NOSITELJI</w:t>
            </w:r>
          </w:p>
        </w:tc>
        <w:tc>
          <w:tcPr>
            <w:tcW w:w="3096" w:type="dxa"/>
          </w:tcPr>
          <w:p w14:paraId="3346F647"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VRIJEME REALIZACIJE</w:t>
            </w:r>
          </w:p>
        </w:tc>
      </w:tr>
      <w:tr w:rsidR="007333A1" w:rsidRPr="00DE6BBB" w14:paraId="675002CB" w14:textId="77777777" w:rsidTr="00B24F8B">
        <w:tc>
          <w:tcPr>
            <w:tcW w:w="3544" w:type="dxa"/>
          </w:tcPr>
          <w:p w14:paraId="1CD906D3"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Individualni razgovori</w:t>
            </w:r>
            <w:r w:rsidR="0002047C" w:rsidRPr="00DE6BBB">
              <w:rPr>
                <w:rFonts w:ascii="Times New Roman" w:hAnsi="Times New Roman" w:cs="Times New Roman"/>
                <w:sz w:val="24"/>
                <w:szCs w:val="24"/>
              </w:rPr>
              <w:t xml:space="preserve"> po potrebi i poštujući epidemiološke mjere</w:t>
            </w:r>
          </w:p>
        </w:tc>
        <w:tc>
          <w:tcPr>
            <w:tcW w:w="2540" w:type="dxa"/>
            <w:vMerge w:val="restart"/>
          </w:tcPr>
          <w:p w14:paraId="4CE77F87" w14:textId="77777777" w:rsidR="007333A1" w:rsidRPr="00DE6BBB" w:rsidRDefault="007333A1" w:rsidP="00B24F8B">
            <w:pPr>
              <w:spacing w:after="0" w:line="240" w:lineRule="auto"/>
              <w:jc w:val="both"/>
              <w:rPr>
                <w:rFonts w:ascii="Times New Roman" w:hAnsi="Times New Roman" w:cs="Times New Roman"/>
                <w:sz w:val="24"/>
                <w:szCs w:val="24"/>
              </w:rPr>
            </w:pPr>
          </w:p>
          <w:p w14:paraId="681444B1" w14:textId="77777777" w:rsidR="007333A1" w:rsidRPr="00DE6BBB" w:rsidRDefault="007333A1" w:rsidP="00B24F8B">
            <w:pPr>
              <w:spacing w:after="0" w:line="240" w:lineRule="auto"/>
              <w:jc w:val="both"/>
              <w:rPr>
                <w:rFonts w:ascii="Times New Roman" w:hAnsi="Times New Roman" w:cs="Times New Roman"/>
                <w:sz w:val="24"/>
                <w:szCs w:val="24"/>
              </w:rPr>
            </w:pPr>
          </w:p>
          <w:p w14:paraId="6C9C34A8" w14:textId="77777777" w:rsidR="007333A1" w:rsidRPr="00DE6BBB" w:rsidRDefault="007333A1" w:rsidP="00B24F8B">
            <w:pPr>
              <w:spacing w:after="0" w:line="240" w:lineRule="auto"/>
              <w:jc w:val="both"/>
              <w:rPr>
                <w:rFonts w:ascii="Times New Roman" w:hAnsi="Times New Roman" w:cs="Times New Roman"/>
                <w:sz w:val="24"/>
                <w:szCs w:val="24"/>
              </w:rPr>
            </w:pPr>
          </w:p>
          <w:p w14:paraId="3F9D029F"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Odgojitelji, stručni tim, vanjski stručni suradnici, osnivač vrtića</w:t>
            </w:r>
          </w:p>
        </w:tc>
        <w:tc>
          <w:tcPr>
            <w:tcW w:w="3096" w:type="dxa"/>
            <w:vMerge w:val="restart"/>
          </w:tcPr>
          <w:p w14:paraId="057A75B1" w14:textId="77777777" w:rsidR="007333A1" w:rsidRPr="00DE6BBB" w:rsidRDefault="007333A1" w:rsidP="00B24F8B">
            <w:pPr>
              <w:spacing w:after="0" w:line="240" w:lineRule="auto"/>
              <w:jc w:val="both"/>
              <w:rPr>
                <w:rFonts w:ascii="Times New Roman" w:hAnsi="Times New Roman" w:cs="Times New Roman"/>
                <w:sz w:val="24"/>
                <w:szCs w:val="24"/>
              </w:rPr>
            </w:pPr>
          </w:p>
          <w:p w14:paraId="4601B84E" w14:textId="77777777" w:rsidR="007333A1" w:rsidRPr="00DE6BBB" w:rsidRDefault="007333A1" w:rsidP="00B24F8B">
            <w:pPr>
              <w:spacing w:after="0" w:line="240" w:lineRule="auto"/>
              <w:jc w:val="both"/>
              <w:rPr>
                <w:rFonts w:ascii="Times New Roman" w:hAnsi="Times New Roman" w:cs="Times New Roman"/>
                <w:sz w:val="24"/>
                <w:szCs w:val="24"/>
              </w:rPr>
            </w:pPr>
          </w:p>
          <w:p w14:paraId="4B085A3B" w14:textId="77777777" w:rsidR="007333A1" w:rsidRPr="00DE6BBB" w:rsidRDefault="007333A1" w:rsidP="00B24F8B">
            <w:pPr>
              <w:spacing w:after="0" w:line="240" w:lineRule="auto"/>
              <w:jc w:val="both"/>
              <w:rPr>
                <w:rFonts w:ascii="Times New Roman" w:hAnsi="Times New Roman" w:cs="Times New Roman"/>
                <w:sz w:val="24"/>
                <w:szCs w:val="24"/>
              </w:rPr>
            </w:pPr>
          </w:p>
          <w:p w14:paraId="1A7A77BB"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Tijekom cijele pedagoške godine</w:t>
            </w:r>
          </w:p>
        </w:tc>
      </w:tr>
      <w:tr w:rsidR="007333A1" w:rsidRPr="00DE6BBB" w14:paraId="36329E45" w14:textId="77777777" w:rsidTr="00B24F8B">
        <w:tc>
          <w:tcPr>
            <w:tcW w:w="3544" w:type="dxa"/>
          </w:tcPr>
          <w:p w14:paraId="038818FD"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Grupni oblici suradnje (roditeljski sastanci, radionice, zajednička druženja i akcije</w:t>
            </w:r>
            <w:r w:rsidR="0002047C" w:rsidRPr="00DE6BBB">
              <w:rPr>
                <w:rFonts w:ascii="Times New Roman" w:hAnsi="Times New Roman" w:cs="Times New Roman"/>
                <w:sz w:val="24"/>
                <w:szCs w:val="24"/>
              </w:rPr>
              <w:t xml:space="preserve"> kada epidemiološke mjere to dozvole</w:t>
            </w:r>
            <w:r w:rsidRPr="00DE6BBB">
              <w:rPr>
                <w:rFonts w:ascii="Times New Roman" w:hAnsi="Times New Roman" w:cs="Times New Roman"/>
                <w:sz w:val="24"/>
                <w:szCs w:val="24"/>
              </w:rPr>
              <w:t>)</w:t>
            </w:r>
          </w:p>
        </w:tc>
        <w:tc>
          <w:tcPr>
            <w:tcW w:w="2540" w:type="dxa"/>
            <w:vMerge/>
          </w:tcPr>
          <w:p w14:paraId="17336353" w14:textId="77777777" w:rsidR="007333A1" w:rsidRPr="00DE6BBB" w:rsidRDefault="007333A1" w:rsidP="00B24F8B">
            <w:pPr>
              <w:spacing w:after="0" w:line="240" w:lineRule="auto"/>
              <w:jc w:val="both"/>
              <w:rPr>
                <w:rFonts w:ascii="Times New Roman" w:hAnsi="Times New Roman" w:cs="Times New Roman"/>
                <w:sz w:val="24"/>
                <w:szCs w:val="24"/>
              </w:rPr>
            </w:pPr>
          </w:p>
        </w:tc>
        <w:tc>
          <w:tcPr>
            <w:tcW w:w="3096" w:type="dxa"/>
            <w:vMerge/>
          </w:tcPr>
          <w:p w14:paraId="29763095" w14:textId="77777777" w:rsidR="007333A1" w:rsidRPr="00DE6BBB" w:rsidRDefault="007333A1" w:rsidP="00B24F8B">
            <w:pPr>
              <w:spacing w:after="0" w:line="240" w:lineRule="auto"/>
              <w:jc w:val="both"/>
              <w:rPr>
                <w:rFonts w:ascii="Times New Roman" w:hAnsi="Times New Roman" w:cs="Times New Roman"/>
                <w:sz w:val="24"/>
                <w:szCs w:val="24"/>
              </w:rPr>
            </w:pPr>
          </w:p>
        </w:tc>
      </w:tr>
      <w:tr w:rsidR="007333A1" w:rsidRPr="00DE6BBB" w14:paraId="52B96BA4" w14:textId="77777777" w:rsidTr="00B24F8B">
        <w:tc>
          <w:tcPr>
            <w:tcW w:w="3544" w:type="dxa"/>
          </w:tcPr>
          <w:p w14:paraId="4EEE843F"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 xml:space="preserve">Komunikacija putem </w:t>
            </w:r>
            <w:r w:rsidR="0002047C" w:rsidRPr="00DE6BBB">
              <w:rPr>
                <w:rFonts w:ascii="Times New Roman" w:hAnsi="Times New Roman" w:cs="Times New Roman"/>
                <w:sz w:val="24"/>
                <w:szCs w:val="24"/>
              </w:rPr>
              <w:t xml:space="preserve">info letaka i obavijesti na ulazu u Vrtić </w:t>
            </w:r>
          </w:p>
        </w:tc>
        <w:tc>
          <w:tcPr>
            <w:tcW w:w="2540" w:type="dxa"/>
            <w:vMerge/>
          </w:tcPr>
          <w:p w14:paraId="2F545428" w14:textId="77777777" w:rsidR="007333A1" w:rsidRPr="00DE6BBB" w:rsidRDefault="007333A1" w:rsidP="00B24F8B">
            <w:pPr>
              <w:spacing w:after="0" w:line="240" w:lineRule="auto"/>
              <w:jc w:val="both"/>
              <w:rPr>
                <w:rFonts w:ascii="Times New Roman" w:hAnsi="Times New Roman" w:cs="Times New Roman"/>
                <w:sz w:val="24"/>
                <w:szCs w:val="24"/>
              </w:rPr>
            </w:pPr>
          </w:p>
        </w:tc>
        <w:tc>
          <w:tcPr>
            <w:tcW w:w="3096" w:type="dxa"/>
            <w:vMerge/>
          </w:tcPr>
          <w:p w14:paraId="512D5241" w14:textId="77777777" w:rsidR="007333A1" w:rsidRPr="00DE6BBB" w:rsidRDefault="007333A1" w:rsidP="00B24F8B">
            <w:pPr>
              <w:spacing w:after="0" w:line="240" w:lineRule="auto"/>
              <w:jc w:val="both"/>
              <w:rPr>
                <w:rFonts w:ascii="Times New Roman" w:hAnsi="Times New Roman" w:cs="Times New Roman"/>
                <w:sz w:val="24"/>
                <w:szCs w:val="24"/>
              </w:rPr>
            </w:pPr>
          </w:p>
        </w:tc>
      </w:tr>
      <w:tr w:rsidR="007333A1" w:rsidRPr="00DE6BBB" w14:paraId="0DD4F496" w14:textId="77777777" w:rsidTr="00B24F8B">
        <w:tc>
          <w:tcPr>
            <w:tcW w:w="3544" w:type="dxa"/>
          </w:tcPr>
          <w:p w14:paraId="2E635F3A"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Interaktivan odnos putem telefona / e-mail-a</w:t>
            </w:r>
          </w:p>
        </w:tc>
        <w:tc>
          <w:tcPr>
            <w:tcW w:w="2540" w:type="dxa"/>
            <w:vMerge/>
          </w:tcPr>
          <w:p w14:paraId="3548F615" w14:textId="77777777" w:rsidR="007333A1" w:rsidRPr="00DE6BBB" w:rsidRDefault="007333A1" w:rsidP="00B24F8B">
            <w:pPr>
              <w:spacing w:after="0" w:line="240" w:lineRule="auto"/>
              <w:jc w:val="both"/>
              <w:rPr>
                <w:rFonts w:ascii="Times New Roman" w:hAnsi="Times New Roman" w:cs="Times New Roman"/>
                <w:sz w:val="24"/>
                <w:szCs w:val="24"/>
              </w:rPr>
            </w:pPr>
          </w:p>
        </w:tc>
        <w:tc>
          <w:tcPr>
            <w:tcW w:w="3096" w:type="dxa"/>
            <w:vMerge/>
          </w:tcPr>
          <w:p w14:paraId="4B155E71" w14:textId="77777777" w:rsidR="007333A1" w:rsidRPr="00DE6BBB" w:rsidRDefault="007333A1" w:rsidP="00B24F8B">
            <w:pPr>
              <w:spacing w:after="0" w:line="240" w:lineRule="auto"/>
              <w:jc w:val="both"/>
              <w:rPr>
                <w:rFonts w:ascii="Times New Roman" w:hAnsi="Times New Roman" w:cs="Times New Roman"/>
                <w:sz w:val="24"/>
                <w:szCs w:val="24"/>
              </w:rPr>
            </w:pPr>
          </w:p>
        </w:tc>
      </w:tr>
      <w:tr w:rsidR="007333A1" w:rsidRPr="00DE6BBB" w14:paraId="3D8902E2" w14:textId="77777777" w:rsidTr="00B24F8B">
        <w:tc>
          <w:tcPr>
            <w:tcW w:w="3544" w:type="dxa"/>
          </w:tcPr>
          <w:p w14:paraId="3DB7E8AC" w14:textId="77777777" w:rsidR="007333A1" w:rsidRPr="00DE6BBB" w:rsidRDefault="007333A1" w:rsidP="00B24F8B">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Komunikacija putem anketa i upitnika za roditelje kako bi se vrednovala kvaliteta suradnje</w:t>
            </w:r>
          </w:p>
        </w:tc>
        <w:tc>
          <w:tcPr>
            <w:tcW w:w="2540" w:type="dxa"/>
            <w:vMerge/>
          </w:tcPr>
          <w:p w14:paraId="5365E194" w14:textId="77777777" w:rsidR="007333A1" w:rsidRPr="00DE6BBB" w:rsidRDefault="007333A1" w:rsidP="00B24F8B">
            <w:pPr>
              <w:spacing w:after="0" w:line="240" w:lineRule="auto"/>
              <w:jc w:val="both"/>
              <w:rPr>
                <w:rFonts w:ascii="Times New Roman" w:hAnsi="Times New Roman" w:cs="Times New Roman"/>
                <w:sz w:val="24"/>
                <w:szCs w:val="24"/>
              </w:rPr>
            </w:pPr>
          </w:p>
        </w:tc>
        <w:tc>
          <w:tcPr>
            <w:tcW w:w="3096" w:type="dxa"/>
            <w:vMerge/>
          </w:tcPr>
          <w:p w14:paraId="068BD578" w14:textId="77777777" w:rsidR="007333A1" w:rsidRPr="00DE6BBB" w:rsidRDefault="007333A1" w:rsidP="00B24F8B">
            <w:pPr>
              <w:spacing w:after="0" w:line="240" w:lineRule="auto"/>
              <w:jc w:val="both"/>
              <w:rPr>
                <w:rFonts w:ascii="Times New Roman" w:hAnsi="Times New Roman" w:cs="Times New Roman"/>
                <w:sz w:val="24"/>
                <w:szCs w:val="24"/>
              </w:rPr>
            </w:pPr>
          </w:p>
        </w:tc>
      </w:tr>
    </w:tbl>
    <w:p w14:paraId="4C406AF9" w14:textId="77777777" w:rsidR="007333A1" w:rsidRPr="00DE6BBB" w:rsidRDefault="007333A1" w:rsidP="00242FF9">
      <w:pPr>
        <w:spacing w:before="120" w:after="0" w:line="360" w:lineRule="auto"/>
        <w:jc w:val="both"/>
        <w:rPr>
          <w:rFonts w:ascii="Times New Roman" w:hAnsi="Times New Roman" w:cs="Times New Roman"/>
          <w:sz w:val="24"/>
          <w:szCs w:val="24"/>
        </w:rPr>
      </w:pPr>
    </w:p>
    <w:p w14:paraId="5E54A840" w14:textId="77777777" w:rsidR="002E7C69"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Različiti modaliteti partnerstva s roditeljima omogućuju njihovu uključenost u život ustanove što doprinosi cjelovitom i kvalitetnijem razvoju djeteta. Aktivno sudjelovanje roditelja u svim aspektima života predškolske ustanove i odgojne skupine, a osobito uključenost u donošenje odluka vezanih uz razvojne ciljeve utječe na postignuća djece. </w:t>
      </w:r>
    </w:p>
    <w:p w14:paraId="70C77843" w14:textId="77777777" w:rsidR="002E7C69" w:rsidRPr="00DE6BBB" w:rsidRDefault="007333A1" w:rsidP="005D7DB1">
      <w:pPr>
        <w:spacing w:after="0" w:line="240" w:lineRule="auto"/>
        <w:ind w:firstLine="708"/>
        <w:jc w:val="both"/>
        <w:rPr>
          <w:rFonts w:ascii="Times New Roman" w:hAnsi="Times New Roman" w:cs="Times New Roman"/>
          <w:sz w:val="24"/>
          <w:szCs w:val="24"/>
        </w:rPr>
      </w:pPr>
      <w:r w:rsidRPr="001D6CE8">
        <w:rPr>
          <w:rFonts w:ascii="Times New Roman" w:hAnsi="Times New Roman" w:cs="Times New Roman"/>
          <w:b/>
          <w:sz w:val="24"/>
          <w:szCs w:val="24"/>
          <w:u w:val="single"/>
        </w:rPr>
        <w:lastRenderedPageBreak/>
        <w:t>Individualna suradnja</w:t>
      </w:r>
      <w:r w:rsidRPr="00DE6BBB">
        <w:rPr>
          <w:rFonts w:ascii="Times New Roman" w:hAnsi="Times New Roman" w:cs="Times New Roman"/>
          <w:sz w:val="24"/>
          <w:szCs w:val="24"/>
        </w:rPr>
        <w:t xml:space="preserve"> odnosi se na inicijalne razg</w:t>
      </w:r>
      <w:r w:rsidR="001D6CE8">
        <w:rPr>
          <w:rFonts w:ascii="Times New Roman" w:hAnsi="Times New Roman" w:cs="Times New Roman"/>
          <w:sz w:val="24"/>
          <w:szCs w:val="24"/>
        </w:rPr>
        <w:t>ovore prilikom upisa djeteta u V</w:t>
      </w:r>
      <w:r w:rsidRPr="00DE6BBB">
        <w:rPr>
          <w:rFonts w:ascii="Times New Roman" w:hAnsi="Times New Roman" w:cs="Times New Roman"/>
          <w:sz w:val="24"/>
          <w:szCs w:val="24"/>
        </w:rPr>
        <w:t>rtić, planirane razgovore s roditeljima na inicijativu roditelja ili odgojitelja, kratke informativne razgovore prilikom do</w:t>
      </w:r>
      <w:r w:rsidR="001D6CE8">
        <w:rPr>
          <w:rFonts w:ascii="Times New Roman" w:hAnsi="Times New Roman" w:cs="Times New Roman"/>
          <w:sz w:val="24"/>
          <w:szCs w:val="24"/>
        </w:rPr>
        <w:t>vođenja i odvođenja djeteta iz V</w:t>
      </w:r>
      <w:r w:rsidRPr="00DE6BBB">
        <w:rPr>
          <w:rFonts w:ascii="Times New Roman" w:hAnsi="Times New Roman" w:cs="Times New Roman"/>
          <w:sz w:val="24"/>
          <w:szCs w:val="24"/>
        </w:rPr>
        <w:t xml:space="preserve">rtića te na savjetodavne razgovore s članovima stručnog tima (psiholog, pedagog). Individualni razgovori važni su oblik suradnje jer omogućuju roditeljima uvid u djetetovo ponašanje u skupini, njegove razvojne mogućnosti i potrebe te u aktivnosti na razini skupine i vrtića. Provodit će se ciljano pojavom nekog određenog problema, na zahtjev roditelja, odgojitelja ili članova stručnog tima.  </w:t>
      </w:r>
    </w:p>
    <w:p w14:paraId="2F5D9A74" w14:textId="77777777" w:rsidR="002E7C69"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 xml:space="preserve">Najučestaliji oblik suradnje roditelja i odgojitelja su </w:t>
      </w:r>
      <w:r w:rsidRPr="00DE6BBB">
        <w:rPr>
          <w:rFonts w:ascii="Times New Roman" w:hAnsi="Times New Roman" w:cs="Times New Roman"/>
          <w:b/>
          <w:sz w:val="24"/>
          <w:szCs w:val="24"/>
          <w:u w:val="single"/>
        </w:rPr>
        <w:t>roditeljski sastanci</w:t>
      </w:r>
      <w:r w:rsidRPr="00DE6BBB">
        <w:rPr>
          <w:rFonts w:ascii="Times New Roman" w:hAnsi="Times New Roman" w:cs="Times New Roman"/>
          <w:sz w:val="24"/>
          <w:szCs w:val="24"/>
        </w:rPr>
        <w:t xml:space="preserve"> te ih ove pedago</w:t>
      </w:r>
      <w:r w:rsidR="00E014A9">
        <w:rPr>
          <w:rFonts w:ascii="Times New Roman" w:hAnsi="Times New Roman" w:cs="Times New Roman"/>
          <w:sz w:val="24"/>
          <w:szCs w:val="24"/>
        </w:rPr>
        <w:t>ške godine planiramo održati tri</w:t>
      </w:r>
      <w:r w:rsidRPr="00DE6BBB">
        <w:rPr>
          <w:rFonts w:ascii="Times New Roman" w:hAnsi="Times New Roman" w:cs="Times New Roman"/>
          <w:sz w:val="24"/>
          <w:szCs w:val="24"/>
        </w:rPr>
        <w:t xml:space="preserve"> puta unutar svake odgojne skupine</w:t>
      </w:r>
      <w:r w:rsidR="0002047C" w:rsidRPr="00DE6BBB">
        <w:rPr>
          <w:rFonts w:ascii="Times New Roman" w:hAnsi="Times New Roman" w:cs="Times New Roman"/>
          <w:sz w:val="24"/>
          <w:szCs w:val="24"/>
        </w:rPr>
        <w:t>, ukoliko nam to dozvoli epidemiološka situacija</w:t>
      </w:r>
      <w:r w:rsidRPr="00DE6BBB">
        <w:rPr>
          <w:rFonts w:ascii="Times New Roman" w:hAnsi="Times New Roman" w:cs="Times New Roman"/>
          <w:sz w:val="24"/>
          <w:szCs w:val="24"/>
        </w:rPr>
        <w:t>. Na početku pedagoške godine organizirat ćemo informativni roditeljski sastanak unutar svake odgojne skupine, s ciljem informiranja roditelj</w:t>
      </w:r>
      <w:r w:rsidR="001D6CE8">
        <w:rPr>
          <w:rFonts w:ascii="Times New Roman" w:hAnsi="Times New Roman" w:cs="Times New Roman"/>
          <w:sz w:val="24"/>
          <w:szCs w:val="24"/>
        </w:rPr>
        <w:t>a novoupisane djece o životu u V</w:t>
      </w:r>
      <w:r w:rsidRPr="00DE6BBB">
        <w:rPr>
          <w:rFonts w:ascii="Times New Roman" w:hAnsi="Times New Roman" w:cs="Times New Roman"/>
          <w:sz w:val="24"/>
          <w:szCs w:val="24"/>
        </w:rPr>
        <w:t>rtiću, ali i informiranja roditelja o određenim promjenama unutar Vrtića, očekivanjima od strane Vrtića te upoznavanja prostora boravka djece kao i samog rada Vrtića.</w:t>
      </w:r>
      <w:r w:rsidR="002E7C69" w:rsidRPr="00DE6BBB">
        <w:rPr>
          <w:rFonts w:ascii="Times New Roman" w:hAnsi="Times New Roman" w:cs="Times New Roman"/>
          <w:sz w:val="24"/>
          <w:szCs w:val="24"/>
        </w:rPr>
        <w:t xml:space="preserve"> Drugi roditeljski sastanak u svim odgojnim skupinama planiramo organizirati kao tematski roditeljski sastanak gdje ćemo uvažiti interese roditelja (iskazane putem individualnih razgovora ili anketa) u su</w:t>
      </w:r>
      <w:r w:rsidR="001D6CE8">
        <w:rPr>
          <w:rFonts w:ascii="Times New Roman" w:hAnsi="Times New Roman" w:cs="Times New Roman"/>
          <w:sz w:val="24"/>
          <w:szCs w:val="24"/>
        </w:rPr>
        <w:t>radnji sa stručnim suradnicima V</w:t>
      </w:r>
      <w:r w:rsidR="002E7C69" w:rsidRPr="00DE6BBB">
        <w:rPr>
          <w:rFonts w:ascii="Times New Roman" w:hAnsi="Times New Roman" w:cs="Times New Roman"/>
          <w:sz w:val="24"/>
          <w:szCs w:val="24"/>
        </w:rPr>
        <w:t xml:space="preserve">rtića ili stručnjacima iz drugih područja. Treći roditeljski sastanak biti će organiziran krajem pedagoške godine kako bi se roditeljima </w:t>
      </w:r>
      <w:r w:rsidRPr="00DE6BBB">
        <w:rPr>
          <w:rFonts w:ascii="Times New Roman" w:hAnsi="Times New Roman" w:cs="Times New Roman"/>
          <w:sz w:val="24"/>
          <w:szCs w:val="24"/>
        </w:rPr>
        <w:t>demonstrirale metode i sadržaji odgojiteljeva rada. Na taj način je roditeljima omogućen</w:t>
      </w:r>
      <w:r w:rsidR="002E7C69" w:rsidRPr="00DE6BBB">
        <w:rPr>
          <w:rFonts w:ascii="Times New Roman" w:hAnsi="Times New Roman" w:cs="Times New Roman"/>
          <w:sz w:val="24"/>
          <w:szCs w:val="24"/>
        </w:rPr>
        <w:t xml:space="preserve"> i</w:t>
      </w:r>
      <w:r w:rsidRPr="00DE6BBB">
        <w:rPr>
          <w:rFonts w:ascii="Times New Roman" w:hAnsi="Times New Roman" w:cs="Times New Roman"/>
          <w:sz w:val="24"/>
          <w:szCs w:val="24"/>
        </w:rPr>
        <w:t xml:space="preserve"> uvid u djetetove reakcije na takav rad. Sastanci oglednog tipa najčešće su prikazani putem Power Point prezentacije. </w:t>
      </w:r>
    </w:p>
    <w:p w14:paraId="34FB0E36" w14:textId="77777777" w:rsidR="007333A1" w:rsidRPr="00DE6BBB" w:rsidRDefault="007333A1" w:rsidP="005D7DB1">
      <w:pPr>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Nastojat ćemo održati vrtić</w:t>
      </w:r>
      <w:r w:rsidR="002E7C69" w:rsidRPr="00DE6BBB">
        <w:rPr>
          <w:rFonts w:ascii="Times New Roman" w:hAnsi="Times New Roman" w:cs="Times New Roman"/>
          <w:sz w:val="24"/>
          <w:szCs w:val="24"/>
        </w:rPr>
        <w:t>k</w:t>
      </w:r>
      <w:r w:rsidRPr="00DE6BBB">
        <w:rPr>
          <w:rFonts w:ascii="Times New Roman" w:hAnsi="Times New Roman" w:cs="Times New Roman"/>
          <w:sz w:val="24"/>
          <w:szCs w:val="24"/>
        </w:rPr>
        <w:t>u tradiciju druženja djece i odraslih putem radionica ili drugih oblika aktivnog uključivanja roditelja u odgojno-obrazovni proces (proslave, priredbe, obilježavanje blagdana, izleti, sudjelovanje u realizaciji određenih tematskih sadržaja te u osmišljavanju materijalnog i socijalnog konteksta)</w:t>
      </w:r>
      <w:r w:rsidR="00D76D38">
        <w:rPr>
          <w:rFonts w:ascii="Times New Roman" w:hAnsi="Times New Roman" w:cs="Times New Roman"/>
          <w:sz w:val="24"/>
          <w:szCs w:val="24"/>
        </w:rPr>
        <w:t xml:space="preserve"> koje će tematski biti vezano</w:t>
      </w:r>
      <w:r w:rsidR="002E7C69" w:rsidRPr="00DE6BBB">
        <w:rPr>
          <w:rFonts w:ascii="Times New Roman" w:hAnsi="Times New Roman" w:cs="Times New Roman"/>
          <w:sz w:val="24"/>
          <w:szCs w:val="24"/>
        </w:rPr>
        <w:t xml:space="preserve"> za blagdane i svečanosti koje se obilježavaju u Vrtiću</w:t>
      </w:r>
      <w:r w:rsidR="0002047C" w:rsidRPr="00DE6BBB">
        <w:rPr>
          <w:rFonts w:ascii="Times New Roman" w:hAnsi="Times New Roman" w:cs="Times New Roman"/>
          <w:sz w:val="24"/>
          <w:szCs w:val="24"/>
        </w:rPr>
        <w:t xml:space="preserve">, </w:t>
      </w:r>
      <w:r w:rsidR="001D6CE8">
        <w:rPr>
          <w:rFonts w:ascii="Times New Roman" w:hAnsi="Times New Roman" w:cs="Times New Roman"/>
          <w:sz w:val="24"/>
          <w:szCs w:val="24"/>
        </w:rPr>
        <w:t>ukoliko će</w:t>
      </w:r>
      <w:r w:rsidR="00CC306D">
        <w:rPr>
          <w:rFonts w:ascii="Times New Roman" w:hAnsi="Times New Roman" w:cs="Times New Roman"/>
          <w:sz w:val="24"/>
          <w:szCs w:val="24"/>
        </w:rPr>
        <w:t xml:space="preserve"> to dopuštati razvoj situacije </w:t>
      </w:r>
      <w:r w:rsidR="001D6CE8">
        <w:rPr>
          <w:rFonts w:ascii="Times New Roman" w:hAnsi="Times New Roman" w:cs="Times New Roman"/>
          <w:sz w:val="24"/>
          <w:szCs w:val="24"/>
        </w:rPr>
        <w:t>sa širenjem Covid-19 pandemije.</w:t>
      </w:r>
      <w:r w:rsidR="002E7C69" w:rsidRPr="00DE6BBB">
        <w:rPr>
          <w:rFonts w:ascii="Times New Roman" w:hAnsi="Times New Roman" w:cs="Times New Roman"/>
          <w:sz w:val="24"/>
          <w:szCs w:val="24"/>
        </w:rPr>
        <w:t xml:space="preserve"> Na taj način je roditeljima i djeci omogućena razmjena iskustva, međusobno bolje upoznavanje i povezivanje, ali i izražavanje kreativnih potencijala. Nastojat ćemo uključiti roditelje u različite programske aktivnosti te ćemo u dogovoru s njima organizirati posjete radnom mjestu roditelja, razne susrete, sakupljačke aktivnosti, akcije humanitarnog karaktera, realizacije izleta i druge aktivnosti koje se ukažu tijekom pedagoške godine. </w:t>
      </w:r>
    </w:p>
    <w:p w14:paraId="1E5CFEB1" w14:textId="77777777" w:rsidR="007333A1" w:rsidRPr="00DE6BBB" w:rsidRDefault="007333A1" w:rsidP="005D7DB1">
      <w:pPr>
        <w:spacing w:after="0" w:line="240" w:lineRule="auto"/>
        <w:jc w:val="both"/>
        <w:rPr>
          <w:rFonts w:ascii="Times New Roman" w:hAnsi="Times New Roman" w:cs="Times New Roman"/>
          <w:sz w:val="24"/>
          <w:szCs w:val="24"/>
        </w:rPr>
      </w:pPr>
    </w:p>
    <w:p w14:paraId="70A3944E" w14:textId="77777777" w:rsidR="007333A1" w:rsidRPr="003701BC" w:rsidRDefault="007333A1" w:rsidP="005D7DB1">
      <w:pPr>
        <w:spacing w:after="0" w:line="240" w:lineRule="auto"/>
        <w:jc w:val="both"/>
        <w:rPr>
          <w:rFonts w:ascii="Times New Roman" w:hAnsi="Times New Roman" w:cs="Times New Roman"/>
          <w:sz w:val="24"/>
          <w:szCs w:val="24"/>
        </w:rPr>
      </w:pPr>
      <w:r w:rsidRPr="00DE6BBB">
        <w:rPr>
          <w:rFonts w:ascii="Times New Roman" w:hAnsi="Times New Roman" w:cs="Times New Roman"/>
          <w:sz w:val="24"/>
          <w:szCs w:val="24"/>
        </w:rPr>
        <w:tab/>
      </w:r>
      <w:r w:rsidRPr="001D6CE8">
        <w:rPr>
          <w:rFonts w:ascii="Times New Roman" w:hAnsi="Times New Roman" w:cs="Times New Roman"/>
          <w:b/>
          <w:sz w:val="24"/>
          <w:szCs w:val="24"/>
          <w:u w:val="single"/>
        </w:rPr>
        <w:t>Kutić za roditelje</w:t>
      </w:r>
      <w:r w:rsidRPr="00DE6BBB">
        <w:rPr>
          <w:rFonts w:ascii="Times New Roman" w:hAnsi="Times New Roman" w:cs="Times New Roman"/>
          <w:sz w:val="24"/>
          <w:szCs w:val="24"/>
        </w:rPr>
        <w:t xml:space="preserve"> obuhvaća informativno-edukativni pano te panoe za roditelje po odgojnim skupinama na kojima se nalaze informacije o odgojno-obrazovnom radu skupine, likovni </w:t>
      </w:r>
      <w:r w:rsidR="007C3220" w:rsidRPr="00DE6BBB">
        <w:rPr>
          <w:rFonts w:ascii="Times New Roman" w:hAnsi="Times New Roman" w:cs="Times New Roman"/>
          <w:sz w:val="24"/>
          <w:szCs w:val="24"/>
        </w:rPr>
        <w:t>radovi djece, izjave djece, a nalaze se u garderobnom prostoru Vrtića</w:t>
      </w:r>
      <w:r w:rsidRPr="00DE6BBB">
        <w:rPr>
          <w:rFonts w:ascii="Times New Roman" w:hAnsi="Times New Roman" w:cs="Times New Roman"/>
          <w:sz w:val="24"/>
          <w:szCs w:val="24"/>
        </w:rPr>
        <w:t>.</w:t>
      </w:r>
      <w:r w:rsidR="007C3220" w:rsidRPr="00DE6BBB">
        <w:rPr>
          <w:rFonts w:ascii="Times New Roman" w:hAnsi="Times New Roman" w:cs="Times New Roman"/>
          <w:sz w:val="24"/>
          <w:szCs w:val="24"/>
        </w:rPr>
        <w:t xml:space="preserve"> Informativno-edukativni pan</w:t>
      </w:r>
      <w:r w:rsidR="00CC306D">
        <w:rPr>
          <w:rFonts w:ascii="Times New Roman" w:hAnsi="Times New Roman" w:cs="Times New Roman"/>
          <w:sz w:val="24"/>
          <w:szCs w:val="24"/>
        </w:rPr>
        <w:t>o jest ujedno i centralni pano V</w:t>
      </w:r>
      <w:r w:rsidR="007C3220" w:rsidRPr="00DE6BBB">
        <w:rPr>
          <w:rFonts w:ascii="Times New Roman" w:hAnsi="Times New Roman" w:cs="Times New Roman"/>
          <w:sz w:val="24"/>
          <w:szCs w:val="24"/>
        </w:rPr>
        <w:t>rtića gdje</w:t>
      </w:r>
      <w:r w:rsidR="00CC306D">
        <w:rPr>
          <w:rFonts w:ascii="Times New Roman" w:hAnsi="Times New Roman" w:cs="Times New Roman"/>
          <w:sz w:val="24"/>
          <w:szCs w:val="24"/>
        </w:rPr>
        <w:t xml:space="preserve"> se nalaze obavijesti na nivou V</w:t>
      </w:r>
      <w:r w:rsidR="007C3220" w:rsidRPr="00DE6BBB">
        <w:rPr>
          <w:rFonts w:ascii="Times New Roman" w:hAnsi="Times New Roman" w:cs="Times New Roman"/>
          <w:sz w:val="24"/>
          <w:szCs w:val="24"/>
        </w:rPr>
        <w:t>rtića (stručni savjeti, letci s obrađenim temama, važne obavijesti za roditelje...) dok se na panoima skupina nalaze informacije o odgojno-obrazovnom radu vezane uz pojedinu skupinu (likovno izražavanje djece, izjave, fotografije,..). Sadržaj kutića aktualiziran je izmjenama materijala na tjednoj osnovi.</w:t>
      </w:r>
      <w:r w:rsidR="0002047C" w:rsidRPr="00DE6BBB">
        <w:rPr>
          <w:rFonts w:ascii="Times New Roman" w:hAnsi="Times New Roman" w:cs="Times New Roman"/>
          <w:sz w:val="24"/>
          <w:szCs w:val="24"/>
        </w:rPr>
        <w:t xml:space="preserve"> </w:t>
      </w:r>
      <w:r w:rsidR="00CC306D">
        <w:rPr>
          <w:rFonts w:ascii="Times New Roman" w:hAnsi="Times New Roman" w:cs="Times New Roman"/>
          <w:sz w:val="24"/>
          <w:szCs w:val="24"/>
        </w:rPr>
        <w:t xml:space="preserve">Zbog nemogućnosti ulaska roditelja u prostor Vrtića dio panoa ćemo </w:t>
      </w:r>
      <w:r w:rsidR="00CC306D" w:rsidRPr="003701BC">
        <w:rPr>
          <w:rFonts w:ascii="Times New Roman" w:hAnsi="Times New Roman" w:cs="Times New Roman"/>
          <w:sz w:val="24"/>
          <w:szCs w:val="24"/>
        </w:rPr>
        <w:t>preseliti na ulazni dio Vrtića, a r</w:t>
      </w:r>
      <w:r w:rsidR="0002047C" w:rsidRPr="003701BC">
        <w:rPr>
          <w:rFonts w:ascii="Times New Roman" w:hAnsi="Times New Roman" w:cs="Times New Roman"/>
          <w:sz w:val="24"/>
          <w:szCs w:val="24"/>
        </w:rPr>
        <w:t xml:space="preserve">oditelji će informacije o ostvarenim aktivnostima primati </w:t>
      </w:r>
      <w:r w:rsidR="00CC306D" w:rsidRPr="003701BC">
        <w:rPr>
          <w:rFonts w:ascii="Times New Roman" w:hAnsi="Times New Roman" w:cs="Times New Roman"/>
          <w:sz w:val="24"/>
          <w:szCs w:val="24"/>
        </w:rPr>
        <w:t xml:space="preserve">i </w:t>
      </w:r>
      <w:r w:rsidR="0002047C" w:rsidRPr="003701BC">
        <w:rPr>
          <w:rFonts w:ascii="Times New Roman" w:hAnsi="Times New Roman" w:cs="Times New Roman"/>
          <w:sz w:val="24"/>
          <w:szCs w:val="24"/>
        </w:rPr>
        <w:t>putem e-maila ili neke druge aplikacije</w:t>
      </w:r>
      <w:r w:rsidR="00CC306D" w:rsidRPr="003701BC">
        <w:rPr>
          <w:rFonts w:ascii="Times New Roman" w:hAnsi="Times New Roman" w:cs="Times New Roman"/>
          <w:sz w:val="24"/>
          <w:szCs w:val="24"/>
        </w:rPr>
        <w:t xml:space="preserve"> (aktivirat ćemo Domenikom aplikaciju).</w:t>
      </w:r>
      <w:r w:rsidR="007C3220" w:rsidRPr="003701BC">
        <w:rPr>
          <w:rFonts w:ascii="Times New Roman" w:hAnsi="Times New Roman" w:cs="Times New Roman"/>
          <w:sz w:val="24"/>
          <w:szCs w:val="24"/>
        </w:rPr>
        <w:t xml:space="preserve">  </w:t>
      </w:r>
      <w:r w:rsidRPr="003701BC">
        <w:rPr>
          <w:rFonts w:ascii="Times New Roman" w:hAnsi="Times New Roman" w:cs="Times New Roman"/>
          <w:sz w:val="24"/>
          <w:szCs w:val="24"/>
        </w:rPr>
        <w:t xml:space="preserve"> </w:t>
      </w:r>
    </w:p>
    <w:p w14:paraId="4E7D6387" w14:textId="77777777" w:rsidR="007C3220" w:rsidRPr="00DE6BBB" w:rsidRDefault="007C3220" w:rsidP="005D7DB1">
      <w:pPr>
        <w:spacing w:after="0" w:line="240" w:lineRule="auto"/>
        <w:jc w:val="both"/>
        <w:rPr>
          <w:rFonts w:ascii="Times New Roman" w:hAnsi="Times New Roman" w:cs="Times New Roman"/>
          <w:sz w:val="24"/>
          <w:szCs w:val="24"/>
        </w:rPr>
      </w:pPr>
    </w:p>
    <w:p w14:paraId="3B60212A" w14:textId="77777777" w:rsidR="009D5BB2" w:rsidRPr="00DE6BBB" w:rsidRDefault="00CC306D" w:rsidP="005D7DB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 taj ćemo način različitim vidovima suradnje</w:t>
      </w:r>
      <w:r w:rsidR="009D5BB2" w:rsidRPr="00DE6BBB">
        <w:rPr>
          <w:rFonts w:ascii="Times New Roman" w:hAnsi="Times New Roman" w:cs="Times New Roman"/>
          <w:sz w:val="24"/>
          <w:szCs w:val="24"/>
        </w:rPr>
        <w:t xml:space="preserve"> uspostaviti kvalitetan suradnički odnos između roditelja i stručnih djelatnika s ciljem da oni pridonesu cjelovitom rastu i razvoju djeteta kojem teže svi sudionici odgojno-obrazovnog procesa. Kontinuiranim iznošenjem informaci</w:t>
      </w:r>
      <w:r>
        <w:rPr>
          <w:rFonts w:ascii="Times New Roman" w:hAnsi="Times New Roman" w:cs="Times New Roman"/>
          <w:sz w:val="24"/>
          <w:szCs w:val="24"/>
        </w:rPr>
        <w:t>ja o razvoju i napretku djeteta</w:t>
      </w:r>
      <w:r w:rsidR="009D5BB2" w:rsidRPr="00DE6BBB">
        <w:rPr>
          <w:rFonts w:ascii="Times New Roman" w:hAnsi="Times New Roman" w:cs="Times New Roman"/>
          <w:sz w:val="24"/>
          <w:szCs w:val="24"/>
        </w:rPr>
        <w:t xml:space="preserve"> nastojimo pridonijeti stvaranju povjerenja u odgojno-obrazovno djelovanje Vrtića. </w:t>
      </w:r>
    </w:p>
    <w:p w14:paraId="71E50A0B" w14:textId="77777777" w:rsidR="007333A1" w:rsidRPr="00DE6BBB" w:rsidRDefault="007333A1" w:rsidP="00242FF9">
      <w:pPr>
        <w:spacing w:after="200" w:line="360" w:lineRule="auto"/>
        <w:rPr>
          <w:rFonts w:ascii="Times New Roman" w:hAnsi="Times New Roman" w:cs="Times New Roman"/>
          <w:sz w:val="24"/>
          <w:szCs w:val="24"/>
        </w:rPr>
      </w:pPr>
      <w:r w:rsidRPr="00DE6BBB">
        <w:rPr>
          <w:rFonts w:ascii="Times New Roman" w:hAnsi="Times New Roman" w:cs="Times New Roman"/>
          <w:sz w:val="24"/>
          <w:szCs w:val="24"/>
        </w:rPr>
        <w:br w:type="page"/>
      </w:r>
    </w:p>
    <w:p w14:paraId="7ABF3444" w14:textId="77777777" w:rsidR="007333A1" w:rsidRPr="00DE6BBB" w:rsidRDefault="007333A1" w:rsidP="00FC5EC5">
      <w:pPr>
        <w:pStyle w:val="ListParagraph"/>
        <w:numPr>
          <w:ilvl w:val="0"/>
          <w:numId w:val="2"/>
        </w:numPr>
        <w:tabs>
          <w:tab w:val="left" w:pos="5245"/>
        </w:tabs>
        <w:spacing w:after="0" w:line="360" w:lineRule="auto"/>
        <w:ind w:left="851" w:hanging="567"/>
        <w:rPr>
          <w:rFonts w:ascii="Times New Roman" w:hAnsi="Times New Roman" w:cs="Times New Roman"/>
          <w:b/>
          <w:sz w:val="24"/>
          <w:szCs w:val="24"/>
          <w:u w:val="single"/>
        </w:rPr>
      </w:pPr>
      <w:r w:rsidRPr="00DE6BBB">
        <w:rPr>
          <w:rFonts w:ascii="Times New Roman" w:hAnsi="Times New Roman" w:cs="Times New Roman"/>
          <w:b/>
          <w:sz w:val="24"/>
          <w:szCs w:val="24"/>
          <w:u w:val="single"/>
        </w:rPr>
        <w:lastRenderedPageBreak/>
        <w:t>SURADNJA S VANJSKIM USTANOVAMA</w:t>
      </w:r>
    </w:p>
    <w:p w14:paraId="144500AE" w14:textId="77777777" w:rsidR="006F7B49" w:rsidRPr="00DE6BBB" w:rsidRDefault="006F7B49" w:rsidP="00242FF9">
      <w:pPr>
        <w:spacing w:after="200" w:line="360" w:lineRule="auto"/>
        <w:rPr>
          <w:rFonts w:ascii="Times New Roman" w:hAnsi="Times New Roman" w:cs="Times New Roman"/>
          <w:sz w:val="24"/>
          <w:szCs w:val="24"/>
        </w:rPr>
      </w:pPr>
    </w:p>
    <w:p w14:paraId="3637BCF2" w14:textId="77777777" w:rsidR="006F7B49" w:rsidRPr="00DE6BBB" w:rsidRDefault="006F7B49" w:rsidP="005D7DB1">
      <w:pPr>
        <w:pStyle w:val="Bezproreda1"/>
        <w:ind w:firstLine="708"/>
        <w:jc w:val="both"/>
        <w:rPr>
          <w:sz w:val="24"/>
          <w:szCs w:val="24"/>
        </w:rPr>
      </w:pPr>
      <w:r w:rsidRPr="00DE6BBB">
        <w:rPr>
          <w:sz w:val="24"/>
          <w:szCs w:val="24"/>
        </w:rPr>
        <w:t>Cilj je poticati suradnju s vanjskim čimbenicima i njihovo uključivanje u odgojno-obrazovni proces radi uključivanja djece u život šire zajednice, prihvaćanja, razumijevanja i uvažavanja osob</w:t>
      </w:r>
      <w:r w:rsidR="00E95591">
        <w:rPr>
          <w:sz w:val="24"/>
          <w:szCs w:val="24"/>
        </w:rPr>
        <w:t>nosti djeteta u programu vrtića</w:t>
      </w:r>
      <w:r w:rsidRPr="00DE6BBB">
        <w:rPr>
          <w:sz w:val="24"/>
          <w:szCs w:val="24"/>
        </w:rPr>
        <w:t xml:space="preserve"> te obogaćivanja programa sadržajima iz kulture, sporta, strano</w:t>
      </w:r>
      <w:r w:rsidR="00E95591">
        <w:rPr>
          <w:sz w:val="24"/>
          <w:szCs w:val="24"/>
        </w:rPr>
        <w:t>g jezika i drugih područja društvenog života.</w:t>
      </w:r>
      <w:r w:rsidRPr="00DE6BBB">
        <w:rPr>
          <w:sz w:val="24"/>
          <w:szCs w:val="24"/>
        </w:rPr>
        <w:t xml:space="preserve"> </w:t>
      </w:r>
    </w:p>
    <w:p w14:paraId="1358706D" w14:textId="77777777" w:rsidR="006F7B49" w:rsidRPr="00DE6BBB" w:rsidRDefault="006F7B49" w:rsidP="005D7DB1">
      <w:pPr>
        <w:pStyle w:val="Bezproreda1"/>
        <w:jc w:val="both"/>
        <w:rPr>
          <w:b/>
          <w:sz w:val="24"/>
          <w:szCs w:val="24"/>
        </w:rPr>
      </w:pPr>
    </w:p>
    <w:p w14:paraId="42DDB746" w14:textId="77777777" w:rsidR="006F7B49" w:rsidRPr="00DE6BBB" w:rsidRDefault="006F7B49" w:rsidP="005D7DB1">
      <w:pPr>
        <w:pStyle w:val="Bezproreda1"/>
        <w:ind w:firstLine="708"/>
        <w:jc w:val="both"/>
        <w:rPr>
          <w:sz w:val="24"/>
          <w:szCs w:val="24"/>
        </w:rPr>
      </w:pPr>
      <w:r w:rsidRPr="00DE6BBB">
        <w:rPr>
          <w:sz w:val="24"/>
          <w:szCs w:val="24"/>
        </w:rPr>
        <w:t>Nositelji aktivnosti su ravnateljica, odgojiteljice i roditelji, a vrijeme ostvarenja je tijekom pedagoške godine</w:t>
      </w:r>
      <w:r w:rsidR="001C6609" w:rsidRPr="00DE6BBB">
        <w:rPr>
          <w:sz w:val="24"/>
          <w:szCs w:val="24"/>
        </w:rPr>
        <w:t xml:space="preserve"> kada epidemiološke mjere to dozvole</w:t>
      </w:r>
      <w:r w:rsidRPr="00DE6BBB">
        <w:rPr>
          <w:sz w:val="24"/>
          <w:szCs w:val="24"/>
        </w:rPr>
        <w:t>.</w:t>
      </w:r>
    </w:p>
    <w:p w14:paraId="4ECCE2AD" w14:textId="77777777" w:rsidR="001C6609" w:rsidRPr="00DE6BBB" w:rsidRDefault="001C6609" w:rsidP="005D7DB1">
      <w:pPr>
        <w:pStyle w:val="Bezproreda1"/>
        <w:jc w:val="both"/>
        <w:rPr>
          <w:sz w:val="24"/>
          <w:szCs w:val="24"/>
        </w:rPr>
      </w:pPr>
    </w:p>
    <w:p w14:paraId="2520F66B" w14:textId="77777777" w:rsidR="001C6609" w:rsidRPr="00DE6BBB" w:rsidRDefault="001C6609" w:rsidP="005D7DB1">
      <w:pPr>
        <w:pStyle w:val="Bezproreda1"/>
        <w:ind w:firstLine="708"/>
        <w:jc w:val="both"/>
        <w:rPr>
          <w:sz w:val="24"/>
          <w:szCs w:val="24"/>
        </w:rPr>
      </w:pPr>
      <w:r w:rsidRPr="00DE6BBB">
        <w:rPr>
          <w:sz w:val="24"/>
          <w:szCs w:val="24"/>
        </w:rPr>
        <w:t>U ovom području ostvarivanja</w:t>
      </w:r>
      <w:r w:rsidR="004C7EE0">
        <w:rPr>
          <w:sz w:val="24"/>
          <w:szCs w:val="24"/>
        </w:rPr>
        <w:t xml:space="preserve"> odgojno-obrazovnog rada</w:t>
      </w:r>
      <w:r w:rsidRPr="00DE6BBB">
        <w:rPr>
          <w:sz w:val="24"/>
          <w:szCs w:val="24"/>
        </w:rPr>
        <w:t xml:space="preserve"> ograničava</w:t>
      </w:r>
      <w:r w:rsidR="004C7EE0">
        <w:rPr>
          <w:sz w:val="24"/>
          <w:szCs w:val="24"/>
        </w:rPr>
        <w:t xml:space="preserve"> nas</w:t>
      </w:r>
      <w:r w:rsidRPr="00DE6BBB">
        <w:rPr>
          <w:sz w:val="24"/>
          <w:szCs w:val="24"/>
        </w:rPr>
        <w:t xml:space="preserve"> pojava viru</w:t>
      </w:r>
      <w:r w:rsidR="00E95591">
        <w:rPr>
          <w:sz w:val="24"/>
          <w:szCs w:val="24"/>
        </w:rPr>
        <w:t>sa COVID-19 te je ovaj vid suradnje uvelike ograničen ili potpuno onemogućen</w:t>
      </w:r>
      <w:r w:rsidRPr="00DE6BBB">
        <w:rPr>
          <w:sz w:val="24"/>
          <w:szCs w:val="24"/>
        </w:rPr>
        <w:t>. Smat</w:t>
      </w:r>
      <w:r w:rsidR="004C7EE0">
        <w:rPr>
          <w:sz w:val="24"/>
          <w:szCs w:val="24"/>
        </w:rPr>
        <w:t>ramo to velikim gubitkom za oplemenjivanje odgojno-obrazovnog rada i obogaćivanje iskustava i doživljaja djece poticajima iz neposrednog okruženja. Mnoštvo</w:t>
      </w:r>
      <w:r w:rsidRPr="00DE6BBB">
        <w:rPr>
          <w:sz w:val="24"/>
          <w:szCs w:val="24"/>
        </w:rPr>
        <w:t xml:space="preserve"> aktivnosti </w:t>
      </w:r>
      <w:r w:rsidR="004C7EE0">
        <w:rPr>
          <w:sz w:val="24"/>
          <w:szCs w:val="24"/>
        </w:rPr>
        <w:t xml:space="preserve">u koje smo se redovito uključivali niz godina </w:t>
      </w:r>
      <w:r w:rsidRPr="00DE6BBB">
        <w:rPr>
          <w:sz w:val="24"/>
          <w:szCs w:val="24"/>
        </w:rPr>
        <w:t xml:space="preserve">neće </w:t>
      </w:r>
      <w:r w:rsidR="004C7EE0">
        <w:rPr>
          <w:sz w:val="24"/>
          <w:szCs w:val="24"/>
        </w:rPr>
        <w:t>biti održane</w:t>
      </w:r>
      <w:r w:rsidRPr="00DE6BBB">
        <w:rPr>
          <w:sz w:val="24"/>
          <w:szCs w:val="24"/>
        </w:rPr>
        <w:t xml:space="preserve"> ili će se</w:t>
      </w:r>
      <w:r w:rsidR="004C7EE0">
        <w:rPr>
          <w:sz w:val="24"/>
          <w:szCs w:val="24"/>
        </w:rPr>
        <w:t xml:space="preserve"> održati u drugačijim uvjetima i okolnostima.</w:t>
      </w:r>
      <w:r w:rsidR="00825497">
        <w:rPr>
          <w:sz w:val="24"/>
          <w:szCs w:val="24"/>
        </w:rPr>
        <w:t xml:space="preserve"> </w:t>
      </w:r>
      <w:r w:rsidR="004C7EE0">
        <w:rPr>
          <w:sz w:val="24"/>
          <w:szCs w:val="24"/>
        </w:rPr>
        <w:t xml:space="preserve">Svakako ćemo se prilagoditi novonastaloj situaciji kako bismo </w:t>
      </w:r>
      <w:r w:rsidR="006F1E2F">
        <w:rPr>
          <w:sz w:val="24"/>
          <w:szCs w:val="24"/>
        </w:rPr>
        <w:t>obogatili odgojno-obrazovni rad s djecom.</w:t>
      </w:r>
    </w:p>
    <w:p w14:paraId="7C9A2C1A" w14:textId="77777777" w:rsidR="006B1953" w:rsidRPr="00DE6BBB" w:rsidRDefault="006B1953" w:rsidP="006F7B49">
      <w:pPr>
        <w:pStyle w:val="Bezproreda1"/>
        <w:spacing w:line="360" w:lineRule="auto"/>
        <w:jc w:val="both"/>
        <w:rPr>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0"/>
        <w:gridCol w:w="5364"/>
      </w:tblGrid>
      <w:tr w:rsidR="006F7B49" w:rsidRPr="00DE6BBB" w14:paraId="1AC96744" w14:textId="77777777" w:rsidTr="00B24F8B">
        <w:tc>
          <w:tcPr>
            <w:tcW w:w="3686" w:type="dxa"/>
            <w:vAlign w:val="center"/>
          </w:tcPr>
          <w:p w14:paraId="419ADB5B" w14:textId="77777777" w:rsidR="006F7B49" w:rsidRPr="00DE6BBB" w:rsidRDefault="006F7B49" w:rsidP="00B24F8B">
            <w:pPr>
              <w:pStyle w:val="Bezproreda1"/>
              <w:jc w:val="center"/>
              <w:rPr>
                <w:sz w:val="24"/>
                <w:szCs w:val="24"/>
              </w:rPr>
            </w:pPr>
            <w:r w:rsidRPr="00DE6BBB">
              <w:rPr>
                <w:sz w:val="24"/>
                <w:szCs w:val="24"/>
              </w:rPr>
              <w:t>ZADAĆE</w:t>
            </w:r>
          </w:p>
        </w:tc>
        <w:tc>
          <w:tcPr>
            <w:tcW w:w="5494" w:type="dxa"/>
            <w:vAlign w:val="center"/>
          </w:tcPr>
          <w:p w14:paraId="6CDDF9EA" w14:textId="77777777" w:rsidR="006F7B49" w:rsidRPr="00DE6BBB" w:rsidRDefault="006F7B49" w:rsidP="00B24F8B">
            <w:pPr>
              <w:pStyle w:val="Bezproreda1"/>
              <w:jc w:val="center"/>
              <w:rPr>
                <w:sz w:val="24"/>
                <w:szCs w:val="24"/>
              </w:rPr>
            </w:pPr>
            <w:r w:rsidRPr="00DE6BBB">
              <w:rPr>
                <w:sz w:val="24"/>
                <w:szCs w:val="24"/>
              </w:rPr>
              <w:t>SADRŽAJ RADA</w:t>
            </w:r>
          </w:p>
        </w:tc>
      </w:tr>
      <w:tr w:rsidR="006F7B49" w:rsidRPr="00DE6BBB" w14:paraId="41E64E69" w14:textId="77777777" w:rsidTr="00B24F8B">
        <w:tc>
          <w:tcPr>
            <w:tcW w:w="3686" w:type="dxa"/>
          </w:tcPr>
          <w:p w14:paraId="3B8B6CDA" w14:textId="77777777" w:rsidR="006F7B49" w:rsidRPr="00DE6BBB" w:rsidRDefault="006F7B49" w:rsidP="00B24F8B">
            <w:pPr>
              <w:pStyle w:val="Bezproreda1"/>
              <w:rPr>
                <w:sz w:val="24"/>
                <w:szCs w:val="24"/>
              </w:rPr>
            </w:pPr>
          </w:p>
          <w:p w14:paraId="6EDBB62B" w14:textId="77777777" w:rsidR="006F7B49" w:rsidRPr="00DE6BBB" w:rsidRDefault="006F7B49" w:rsidP="00B24F8B">
            <w:pPr>
              <w:pStyle w:val="Bezproreda1"/>
              <w:rPr>
                <w:sz w:val="24"/>
                <w:szCs w:val="24"/>
              </w:rPr>
            </w:pPr>
          </w:p>
          <w:p w14:paraId="7DE87AB1" w14:textId="77777777" w:rsidR="006F7B49" w:rsidRPr="00DE6BBB" w:rsidRDefault="006F7B49" w:rsidP="00B24F8B">
            <w:pPr>
              <w:pStyle w:val="Bezproreda1"/>
              <w:rPr>
                <w:sz w:val="24"/>
                <w:szCs w:val="24"/>
              </w:rPr>
            </w:pPr>
          </w:p>
          <w:p w14:paraId="5AB7C7DE" w14:textId="77777777" w:rsidR="006F7B49" w:rsidRPr="00DE6BBB" w:rsidRDefault="006F7B49" w:rsidP="00B24F8B">
            <w:pPr>
              <w:pStyle w:val="Bezproreda1"/>
              <w:rPr>
                <w:sz w:val="24"/>
                <w:szCs w:val="24"/>
              </w:rPr>
            </w:pPr>
          </w:p>
          <w:p w14:paraId="577B7B52" w14:textId="77777777" w:rsidR="006F7B49" w:rsidRPr="00DE6BBB" w:rsidRDefault="006F7B49" w:rsidP="00B24F8B">
            <w:pPr>
              <w:pStyle w:val="Bezproreda1"/>
              <w:rPr>
                <w:sz w:val="24"/>
                <w:szCs w:val="24"/>
              </w:rPr>
            </w:pPr>
          </w:p>
          <w:p w14:paraId="3736D34E" w14:textId="77777777" w:rsidR="006F7B49" w:rsidRPr="00DE6BBB" w:rsidRDefault="006F7B49" w:rsidP="00B24F8B">
            <w:pPr>
              <w:pStyle w:val="Bezproreda1"/>
              <w:rPr>
                <w:sz w:val="24"/>
                <w:szCs w:val="24"/>
              </w:rPr>
            </w:pPr>
          </w:p>
          <w:p w14:paraId="4D551AFF" w14:textId="77777777" w:rsidR="006F7B49" w:rsidRPr="00DE6BBB" w:rsidRDefault="006F7B49" w:rsidP="00B24F8B">
            <w:pPr>
              <w:pStyle w:val="Bezproreda1"/>
              <w:rPr>
                <w:sz w:val="24"/>
                <w:szCs w:val="24"/>
              </w:rPr>
            </w:pPr>
            <w:r w:rsidRPr="00DE6BBB">
              <w:rPr>
                <w:sz w:val="24"/>
                <w:szCs w:val="24"/>
              </w:rPr>
              <w:t>Upoznavanje</w:t>
            </w:r>
            <w:r w:rsidR="004C7EE0">
              <w:rPr>
                <w:sz w:val="24"/>
                <w:szCs w:val="24"/>
              </w:rPr>
              <w:t xml:space="preserve"> okoline u neposrednoj blizini V</w:t>
            </w:r>
            <w:r w:rsidRPr="00DE6BBB">
              <w:rPr>
                <w:sz w:val="24"/>
                <w:szCs w:val="24"/>
              </w:rPr>
              <w:t>rtića i šire</w:t>
            </w:r>
            <w:r w:rsidR="003B4F92">
              <w:rPr>
                <w:sz w:val="24"/>
                <w:szCs w:val="24"/>
              </w:rPr>
              <w:t xml:space="preserve"> (sukladno mjerama koje će dopuštati kriza uzrokovana širenjem koronavirusa)</w:t>
            </w:r>
          </w:p>
        </w:tc>
        <w:tc>
          <w:tcPr>
            <w:tcW w:w="5494" w:type="dxa"/>
          </w:tcPr>
          <w:p w14:paraId="54F9834D" w14:textId="77777777" w:rsidR="006B1953" w:rsidRPr="00DE6BBB" w:rsidRDefault="004C7EE0" w:rsidP="00B24F8B">
            <w:pPr>
              <w:pStyle w:val="Bezproreda1"/>
              <w:rPr>
                <w:sz w:val="24"/>
                <w:szCs w:val="24"/>
              </w:rPr>
            </w:pPr>
            <w:r>
              <w:rPr>
                <w:sz w:val="24"/>
                <w:szCs w:val="24"/>
              </w:rPr>
              <w:t>Organizirani posjeti:</w:t>
            </w:r>
          </w:p>
          <w:p w14:paraId="032EF293" w14:textId="77777777" w:rsidR="006F7B49" w:rsidRPr="00DE6BBB" w:rsidRDefault="006F7B49" w:rsidP="00B24F8B">
            <w:pPr>
              <w:pStyle w:val="Bezproreda1"/>
              <w:ind w:left="644"/>
              <w:rPr>
                <w:sz w:val="24"/>
                <w:szCs w:val="24"/>
              </w:rPr>
            </w:pPr>
          </w:p>
          <w:p w14:paraId="3B1C9D76" w14:textId="77777777" w:rsidR="006F7B49" w:rsidRPr="00DE6BBB" w:rsidRDefault="006B1953" w:rsidP="00B24F8B">
            <w:pPr>
              <w:pStyle w:val="Bezproreda1"/>
              <w:numPr>
                <w:ilvl w:val="0"/>
                <w:numId w:val="34"/>
              </w:numPr>
              <w:rPr>
                <w:sz w:val="24"/>
                <w:szCs w:val="24"/>
              </w:rPr>
            </w:pPr>
            <w:r w:rsidRPr="00DE6BBB">
              <w:rPr>
                <w:sz w:val="24"/>
                <w:szCs w:val="24"/>
              </w:rPr>
              <w:t>Policijska uprava Varaždinska</w:t>
            </w:r>
          </w:p>
          <w:p w14:paraId="53D18A37" w14:textId="77777777" w:rsidR="006F7B49" w:rsidRPr="00DE6BBB" w:rsidRDefault="006B1953" w:rsidP="00B24F8B">
            <w:pPr>
              <w:pStyle w:val="Bezproreda1"/>
              <w:numPr>
                <w:ilvl w:val="0"/>
                <w:numId w:val="34"/>
              </w:numPr>
              <w:rPr>
                <w:sz w:val="24"/>
                <w:szCs w:val="24"/>
              </w:rPr>
            </w:pPr>
            <w:r w:rsidRPr="00DE6BBB">
              <w:rPr>
                <w:sz w:val="24"/>
                <w:szCs w:val="24"/>
              </w:rPr>
              <w:t xml:space="preserve">Gradska </w:t>
            </w:r>
            <w:r w:rsidR="006F7B49" w:rsidRPr="00DE6BBB">
              <w:rPr>
                <w:sz w:val="24"/>
                <w:szCs w:val="24"/>
              </w:rPr>
              <w:t>knjižnica</w:t>
            </w:r>
            <w:r w:rsidRPr="00DE6BBB">
              <w:rPr>
                <w:sz w:val="24"/>
                <w:szCs w:val="24"/>
              </w:rPr>
              <w:t xml:space="preserve"> „Metel Ožegović“ – odjel za djecu</w:t>
            </w:r>
          </w:p>
          <w:p w14:paraId="28B0425D" w14:textId="77777777" w:rsidR="006B1953" w:rsidRPr="00DE6BBB" w:rsidRDefault="006B1953" w:rsidP="00B24F8B">
            <w:pPr>
              <w:pStyle w:val="Bezproreda1"/>
              <w:numPr>
                <w:ilvl w:val="0"/>
                <w:numId w:val="34"/>
              </w:numPr>
              <w:rPr>
                <w:sz w:val="24"/>
                <w:szCs w:val="24"/>
              </w:rPr>
            </w:pPr>
            <w:r w:rsidRPr="00DE6BBB">
              <w:rPr>
                <w:sz w:val="24"/>
                <w:szCs w:val="24"/>
              </w:rPr>
              <w:t>Kino „Galerija“</w:t>
            </w:r>
          </w:p>
          <w:p w14:paraId="0CEEB039" w14:textId="77777777" w:rsidR="001C10EC" w:rsidRPr="00DE6BBB" w:rsidRDefault="001C10EC" w:rsidP="00B24F8B">
            <w:pPr>
              <w:pStyle w:val="Bezproreda1"/>
              <w:numPr>
                <w:ilvl w:val="0"/>
                <w:numId w:val="34"/>
              </w:numPr>
              <w:rPr>
                <w:sz w:val="24"/>
                <w:szCs w:val="24"/>
              </w:rPr>
            </w:pPr>
            <w:r w:rsidRPr="00DE6BBB">
              <w:rPr>
                <w:sz w:val="24"/>
                <w:szCs w:val="24"/>
              </w:rPr>
              <w:t>HNK Varaždin i Muzej grada Varaždina</w:t>
            </w:r>
          </w:p>
          <w:p w14:paraId="3BEB244B" w14:textId="77777777" w:rsidR="001C10EC" w:rsidRPr="00DE6BBB" w:rsidRDefault="001C10EC" w:rsidP="00B24F8B">
            <w:pPr>
              <w:pStyle w:val="Bezproreda1"/>
              <w:numPr>
                <w:ilvl w:val="0"/>
                <w:numId w:val="34"/>
              </w:numPr>
              <w:rPr>
                <w:sz w:val="24"/>
                <w:szCs w:val="24"/>
              </w:rPr>
            </w:pPr>
            <w:r w:rsidRPr="00DE6BBB">
              <w:rPr>
                <w:sz w:val="24"/>
                <w:szCs w:val="24"/>
              </w:rPr>
              <w:t xml:space="preserve">Zajednica športskih udruga grada Varaždina </w:t>
            </w:r>
          </w:p>
          <w:p w14:paraId="46DC23D1" w14:textId="77777777" w:rsidR="001C10EC" w:rsidRPr="00DE6BBB" w:rsidRDefault="001C10EC" w:rsidP="00B24F8B">
            <w:pPr>
              <w:pStyle w:val="Bezproreda1"/>
              <w:numPr>
                <w:ilvl w:val="0"/>
                <w:numId w:val="34"/>
              </w:numPr>
              <w:rPr>
                <w:sz w:val="24"/>
                <w:szCs w:val="24"/>
              </w:rPr>
            </w:pPr>
            <w:r w:rsidRPr="00DE6BBB">
              <w:rPr>
                <w:sz w:val="24"/>
                <w:szCs w:val="24"/>
              </w:rPr>
              <w:t>Župni ured sv.Vida i sv.Nikole</w:t>
            </w:r>
          </w:p>
          <w:p w14:paraId="0656E936" w14:textId="77777777" w:rsidR="001C10EC" w:rsidRPr="00DE6BBB" w:rsidRDefault="006F1E2F" w:rsidP="00B24F8B">
            <w:pPr>
              <w:pStyle w:val="Bezproreda1"/>
              <w:numPr>
                <w:ilvl w:val="0"/>
                <w:numId w:val="34"/>
              </w:numPr>
              <w:rPr>
                <w:sz w:val="24"/>
                <w:szCs w:val="24"/>
              </w:rPr>
            </w:pPr>
            <w:r>
              <w:rPr>
                <w:sz w:val="24"/>
                <w:szCs w:val="24"/>
              </w:rPr>
              <w:t>r</w:t>
            </w:r>
            <w:r w:rsidR="001C10EC" w:rsidRPr="00DE6BBB">
              <w:rPr>
                <w:sz w:val="24"/>
                <w:szCs w:val="24"/>
              </w:rPr>
              <w:t xml:space="preserve">azne udruge, institucije, ustanove </w:t>
            </w:r>
          </w:p>
          <w:p w14:paraId="4F3D7FC1" w14:textId="77777777" w:rsidR="001C10EC" w:rsidRPr="00DE6BBB" w:rsidRDefault="006F1E2F" w:rsidP="00B24F8B">
            <w:pPr>
              <w:pStyle w:val="Bezproreda1"/>
              <w:numPr>
                <w:ilvl w:val="0"/>
                <w:numId w:val="34"/>
              </w:numPr>
              <w:rPr>
                <w:sz w:val="24"/>
                <w:szCs w:val="24"/>
              </w:rPr>
            </w:pPr>
            <w:r>
              <w:rPr>
                <w:sz w:val="24"/>
                <w:szCs w:val="24"/>
              </w:rPr>
              <w:t>r</w:t>
            </w:r>
            <w:r w:rsidR="001C10EC" w:rsidRPr="00DE6BBB">
              <w:rPr>
                <w:sz w:val="24"/>
                <w:szCs w:val="24"/>
              </w:rPr>
              <w:t>adne organizacije</w:t>
            </w:r>
          </w:p>
          <w:p w14:paraId="055ADF5E" w14:textId="77777777" w:rsidR="006F7B49" w:rsidRPr="00DE6BBB" w:rsidRDefault="006F7B49" w:rsidP="00B24F8B">
            <w:pPr>
              <w:pStyle w:val="Bezproreda1"/>
              <w:numPr>
                <w:ilvl w:val="0"/>
                <w:numId w:val="34"/>
              </w:numPr>
              <w:rPr>
                <w:sz w:val="24"/>
                <w:szCs w:val="24"/>
              </w:rPr>
            </w:pPr>
            <w:r w:rsidRPr="00DE6BBB">
              <w:rPr>
                <w:sz w:val="24"/>
                <w:szCs w:val="24"/>
              </w:rPr>
              <w:t>Hrvatska pošta</w:t>
            </w:r>
          </w:p>
          <w:p w14:paraId="0A37BADF" w14:textId="77777777" w:rsidR="006F7B49" w:rsidRPr="00DE6BBB" w:rsidRDefault="006F1E2F" w:rsidP="00B24F8B">
            <w:pPr>
              <w:pStyle w:val="Bezproreda1"/>
              <w:numPr>
                <w:ilvl w:val="0"/>
                <w:numId w:val="34"/>
              </w:numPr>
              <w:rPr>
                <w:sz w:val="24"/>
                <w:szCs w:val="24"/>
              </w:rPr>
            </w:pPr>
            <w:r>
              <w:rPr>
                <w:sz w:val="24"/>
                <w:szCs w:val="24"/>
              </w:rPr>
              <w:t>o</w:t>
            </w:r>
            <w:r w:rsidR="001C10EC" w:rsidRPr="00DE6BBB">
              <w:rPr>
                <w:sz w:val="24"/>
                <w:szCs w:val="24"/>
              </w:rPr>
              <w:t>snovna</w:t>
            </w:r>
            <w:r w:rsidR="006F7B49" w:rsidRPr="00DE6BBB">
              <w:rPr>
                <w:sz w:val="24"/>
                <w:szCs w:val="24"/>
              </w:rPr>
              <w:t xml:space="preserve"> škola</w:t>
            </w:r>
          </w:p>
          <w:p w14:paraId="1708A673" w14:textId="77777777" w:rsidR="001C10EC" w:rsidRPr="00DE6BBB" w:rsidRDefault="006F1E2F" w:rsidP="00B24F8B">
            <w:pPr>
              <w:pStyle w:val="Bezproreda1"/>
              <w:numPr>
                <w:ilvl w:val="0"/>
                <w:numId w:val="34"/>
              </w:numPr>
              <w:rPr>
                <w:sz w:val="24"/>
                <w:szCs w:val="24"/>
              </w:rPr>
            </w:pPr>
            <w:r>
              <w:rPr>
                <w:sz w:val="24"/>
                <w:szCs w:val="24"/>
              </w:rPr>
              <w:t>i</w:t>
            </w:r>
            <w:r w:rsidR="006F7B49" w:rsidRPr="00DE6BBB">
              <w:rPr>
                <w:sz w:val="24"/>
                <w:szCs w:val="24"/>
              </w:rPr>
              <w:t>zlet</w:t>
            </w:r>
            <w:r w:rsidR="001C10EC" w:rsidRPr="00DE6BBB">
              <w:rPr>
                <w:sz w:val="24"/>
                <w:szCs w:val="24"/>
              </w:rPr>
              <w:t>i</w:t>
            </w:r>
            <w:r w:rsidR="006F7B49" w:rsidRPr="00DE6BBB">
              <w:rPr>
                <w:sz w:val="24"/>
                <w:szCs w:val="24"/>
              </w:rPr>
              <w:t xml:space="preserve"> </w:t>
            </w:r>
          </w:p>
        </w:tc>
      </w:tr>
      <w:tr w:rsidR="006F7B49" w:rsidRPr="00DE6BBB" w14:paraId="1938B202" w14:textId="77777777" w:rsidTr="00B24F8B">
        <w:tc>
          <w:tcPr>
            <w:tcW w:w="3686" w:type="dxa"/>
          </w:tcPr>
          <w:p w14:paraId="3B5AFAAC" w14:textId="77777777" w:rsidR="006F7B49" w:rsidRPr="00DE6BBB" w:rsidRDefault="006F7B49" w:rsidP="00B24F8B">
            <w:pPr>
              <w:pStyle w:val="Bezproreda1"/>
              <w:rPr>
                <w:sz w:val="24"/>
                <w:szCs w:val="24"/>
              </w:rPr>
            </w:pPr>
            <w:r w:rsidRPr="00DE6BBB">
              <w:rPr>
                <w:sz w:val="24"/>
                <w:szCs w:val="24"/>
              </w:rPr>
              <w:t>Suradnja s institucijama i ustanovama radi unapređenja odgojne prakse</w:t>
            </w:r>
          </w:p>
        </w:tc>
        <w:tc>
          <w:tcPr>
            <w:tcW w:w="5494" w:type="dxa"/>
          </w:tcPr>
          <w:p w14:paraId="2C4F5ADF" w14:textId="77777777" w:rsidR="006F7B49" w:rsidRPr="00DE6BBB" w:rsidRDefault="006F7B49" w:rsidP="00B24F8B">
            <w:pPr>
              <w:pStyle w:val="Bezproreda1"/>
              <w:numPr>
                <w:ilvl w:val="0"/>
                <w:numId w:val="34"/>
              </w:numPr>
              <w:rPr>
                <w:sz w:val="24"/>
                <w:szCs w:val="24"/>
              </w:rPr>
            </w:pPr>
            <w:r w:rsidRPr="00DE6BBB">
              <w:rPr>
                <w:sz w:val="24"/>
                <w:szCs w:val="24"/>
              </w:rPr>
              <w:t>Ministarstvo znanosti i obrazovanja</w:t>
            </w:r>
          </w:p>
          <w:p w14:paraId="7B5DF44D" w14:textId="77777777" w:rsidR="006F7B49" w:rsidRPr="00DE6BBB" w:rsidRDefault="006F7B49" w:rsidP="00B24F8B">
            <w:pPr>
              <w:pStyle w:val="Bezproreda1"/>
              <w:numPr>
                <w:ilvl w:val="0"/>
                <w:numId w:val="34"/>
              </w:numPr>
              <w:rPr>
                <w:sz w:val="24"/>
                <w:szCs w:val="24"/>
              </w:rPr>
            </w:pPr>
            <w:r w:rsidRPr="00DE6BBB">
              <w:rPr>
                <w:sz w:val="24"/>
                <w:szCs w:val="24"/>
              </w:rPr>
              <w:t>Agencija za odgoj i obrazovanja</w:t>
            </w:r>
          </w:p>
          <w:p w14:paraId="5E721F43" w14:textId="77777777" w:rsidR="006F7B49" w:rsidRPr="00DE6BBB" w:rsidRDefault="006F7B49" w:rsidP="00B24F8B">
            <w:pPr>
              <w:pStyle w:val="Bezproreda1"/>
              <w:numPr>
                <w:ilvl w:val="0"/>
                <w:numId w:val="34"/>
              </w:numPr>
              <w:rPr>
                <w:sz w:val="24"/>
                <w:szCs w:val="24"/>
              </w:rPr>
            </w:pPr>
            <w:r w:rsidRPr="00DE6BBB">
              <w:rPr>
                <w:sz w:val="24"/>
                <w:szCs w:val="24"/>
              </w:rPr>
              <w:t>Županijski ured za društvene djelatnosti</w:t>
            </w:r>
          </w:p>
          <w:p w14:paraId="5B263FC1" w14:textId="77777777" w:rsidR="006F7B49" w:rsidRPr="00DE6BBB" w:rsidRDefault="006F1E2F" w:rsidP="00B24F8B">
            <w:pPr>
              <w:pStyle w:val="Bezproreda1"/>
              <w:numPr>
                <w:ilvl w:val="0"/>
                <w:numId w:val="34"/>
              </w:numPr>
              <w:rPr>
                <w:sz w:val="24"/>
                <w:szCs w:val="24"/>
              </w:rPr>
            </w:pPr>
            <w:r>
              <w:rPr>
                <w:sz w:val="24"/>
                <w:szCs w:val="24"/>
              </w:rPr>
              <w:t>d</w:t>
            </w:r>
            <w:r w:rsidR="001C10EC" w:rsidRPr="00DE6BBB">
              <w:rPr>
                <w:sz w:val="24"/>
                <w:szCs w:val="24"/>
              </w:rPr>
              <w:t xml:space="preserve">ječji vrtići grada Varaždina </w:t>
            </w:r>
          </w:p>
          <w:p w14:paraId="6568B6F6" w14:textId="77777777" w:rsidR="006B1953" w:rsidRPr="00DE6BBB" w:rsidRDefault="006B1953" w:rsidP="00B24F8B">
            <w:pPr>
              <w:pStyle w:val="Bezproreda1"/>
              <w:numPr>
                <w:ilvl w:val="0"/>
                <w:numId w:val="34"/>
              </w:numPr>
              <w:rPr>
                <w:sz w:val="24"/>
                <w:szCs w:val="24"/>
              </w:rPr>
            </w:pPr>
            <w:r w:rsidRPr="00DE6BBB">
              <w:rPr>
                <w:sz w:val="24"/>
                <w:szCs w:val="24"/>
              </w:rPr>
              <w:t>Škola stranih jezika „Žiger“</w:t>
            </w:r>
          </w:p>
          <w:p w14:paraId="7D3FF220" w14:textId="77777777" w:rsidR="006B1953" w:rsidRPr="00DE6BBB" w:rsidRDefault="006F1E2F" w:rsidP="00B24F8B">
            <w:pPr>
              <w:pStyle w:val="Bezproreda1"/>
              <w:numPr>
                <w:ilvl w:val="0"/>
                <w:numId w:val="34"/>
              </w:numPr>
              <w:rPr>
                <w:sz w:val="24"/>
                <w:szCs w:val="24"/>
              </w:rPr>
            </w:pPr>
            <w:r>
              <w:rPr>
                <w:sz w:val="24"/>
                <w:szCs w:val="24"/>
              </w:rPr>
              <w:t>Društvo „ N</w:t>
            </w:r>
            <w:r w:rsidR="006B1953" w:rsidRPr="00DE6BBB">
              <w:rPr>
                <w:sz w:val="24"/>
                <w:szCs w:val="24"/>
              </w:rPr>
              <w:t>aša djeca</w:t>
            </w:r>
            <w:r>
              <w:rPr>
                <w:sz w:val="24"/>
                <w:szCs w:val="24"/>
              </w:rPr>
              <w:t>“</w:t>
            </w:r>
            <w:r w:rsidR="006B1953" w:rsidRPr="00DE6BBB">
              <w:rPr>
                <w:sz w:val="24"/>
                <w:szCs w:val="24"/>
              </w:rPr>
              <w:t xml:space="preserve"> Varaždin</w:t>
            </w:r>
          </w:p>
        </w:tc>
      </w:tr>
      <w:tr w:rsidR="006F7B49" w:rsidRPr="00DE6BBB" w14:paraId="3412A3D0" w14:textId="77777777" w:rsidTr="00B24F8B">
        <w:tc>
          <w:tcPr>
            <w:tcW w:w="3686" w:type="dxa"/>
          </w:tcPr>
          <w:p w14:paraId="2F11BE49" w14:textId="77777777" w:rsidR="006F7B49" w:rsidRPr="00DE6BBB" w:rsidRDefault="006F7B49" w:rsidP="00B24F8B">
            <w:pPr>
              <w:pStyle w:val="Bezproreda1"/>
              <w:rPr>
                <w:sz w:val="24"/>
                <w:szCs w:val="24"/>
              </w:rPr>
            </w:pPr>
          </w:p>
          <w:p w14:paraId="56BDBBE7" w14:textId="77777777" w:rsidR="006F7B49" w:rsidRPr="00DE6BBB" w:rsidRDefault="006F7B49" w:rsidP="00B24F8B">
            <w:pPr>
              <w:pStyle w:val="Bezproreda1"/>
              <w:rPr>
                <w:sz w:val="24"/>
                <w:szCs w:val="24"/>
              </w:rPr>
            </w:pPr>
          </w:p>
          <w:p w14:paraId="47DE6E66" w14:textId="77777777" w:rsidR="006F7B49" w:rsidRPr="00DE6BBB" w:rsidRDefault="006F7B49" w:rsidP="00B24F8B">
            <w:pPr>
              <w:pStyle w:val="Bezproreda1"/>
              <w:rPr>
                <w:sz w:val="24"/>
                <w:szCs w:val="24"/>
              </w:rPr>
            </w:pPr>
          </w:p>
          <w:p w14:paraId="3B3E24F5" w14:textId="77777777" w:rsidR="006F7B49" w:rsidRPr="00DE6BBB" w:rsidRDefault="006F7B49" w:rsidP="00B24F8B">
            <w:pPr>
              <w:pStyle w:val="Bezproreda1"/>
              <w:rPr>
                <w:sz w:val="24"/>
                <w:szCs w:val="24"/>
              </w:rPr>
            </w:pPr>
            <w:r w:rsidRPr="00DE6BBB">
              <w:rPr>
                <w:sz w:val="24"/>
                <w:szCs w:val="24"/>
              </w:rPr>
              <w:t>Suradnja s gradskim uredom i jedinicama lokalne samouprave</w:t>
            </w:r>
          </w:p>
        </w:tc>
        <w:tc>
          <w:tcPr>
            <w:tcW w:w="5494" w:type="dxa"/>
          </w:tcPr>
          <w:p w14:paraId="5A1CA60A" w14:textId="77777777" w:rsidR="006F7B49" w:rsidRPr="00DE6BBB" w:rsidRDefault="006F1E2F" w:rsidP="00B24F8B">
            <w:pPr>
              <w:pStyle w:val="Bezproreda1"/>
              <w:numPr>
                <w:ilvl w:val="0"/>
                <w:numId w:val="34"/>
              </w:numPr>
              <w:rPr>
                <w:sz w:val="24"/>
                <w:szCs w:val="24"/>
              </w:rPr>
            </w:pPr>
            <w:r>
              <w:rPr>
                <w:sz w:val="24"/>
                <w:szCs w:val="24"/>
              </w:rPr>
              <w:t>p</w:t>
            </w:r>
            <w:r w:rsidR="006F7B49" w:rsidRPr="00DE6BBB">
              <w:rPr>
                <w:sz w:val="24"/>
                <w:szCs w:val="24"/>
              </w:rPr>
              <w:t>ravovremeno osiguravanje materijalne potpore za ostvarivanje djelatnosti</w:t>
            </w:r>
          </w:p>
          <w:p w14:paraId="181AC213" w14:textId="77777777" w:rsidR="006F7B49" w:rsidRPr="00DE6BBB" w:rsidRDefault="006F1E2F" w:rsidP="00B24F8B">
            <w:pPr>
              <w:pStyle w:val="Bezproreda1"/>
              <w:numPr>
                <w:ilvl w:val="0"/>
                <w:numId w:val="34"/>
              </w:numPr>
              <w:rPr>
                <w:sz w:val="24"/>
                <w:szCs w:val="24"/>
              </w:rPr>
            </w:pPr>
            <w:r>
              <w:rPr>
                <w:sz w:val="24"/>
                <w:szCs w:val="24"/>
              </w:rPr>
              <w:t>s</w:t>
            </w:r>
            <w:r w:rsidR="001C10EC" w:rsidRPr="00DE6BBB">
              <w:rPr>
                <w:sz w:val="24"/>
                <w:szCs w:val="24"/>
              </w:rPr>
              <w:t>uradnj</w:t>
            </w:r>
            <w:r w:rsidR="006F7B49" w:rsidRPr="00DE6BBB">
              <w:rPr>
                <w:sz w:val="24"/>
                <w:szCs w:val="24"/>
              </w:rPr>
              <w:t>a s gradonačelnikom, zamjenikom gradonačelnika, pročelnicima</w:t>
            </w:r>
          </w:p>
          <w:p w14:paraId="559410B8" w14:textId="77777777" w:rsidR="006F7B49" w:rsidRPr="00DE6BBB" w:rsidRDefault="006F1E2F" w:rsidP="00B24F8B">
            <w:pPr>
              <w:pStyle w:val="Bezproreda1"/>
              <w:numPr>
                <w:ilvl w:val="0"/>
                <w:numId w:val="34"/>
              </w:numPr>
              <w:rPr>
                <w:sz w:val="24"/>
                <w:szCs w:val="24"/>
              </w:rPr>
            </w:pPr>
            <w:r>
              <w:rPr>
                <w:sz w:val="24"/>
                <w:szCs w:val="24"/>
              </w:rPr>
              <w:t>o</w:t>
            </w:r>
            <w:r w:rsidR="006F7B49" w:rsidRPr="00DE6BBB">
              <w:rPr>
                <w:sz w:val="24"/>
                <w:szCs w:val="24"/>
              </w:rPr>
              <w:t>državanje sastanaka i dogovori oko financiranja redovne djelatnosti vrtića</w:t>
            </w:r>
          </w:p>
          <w:p w14:paraId="2C523711" w14:textId="77777777" w:rsidR="006F7B49" w:rsidRPr="00DE6BBB" w:rsidRDefault="006F1E2F" w:rsidP="00B24F8B">
            <w:pPr>
              <w:pStyle w:val="Bezproreda1"/>
              <w:numPr>
                <w:ilvl w:val="0"/>
                <w:numId w:val="34"/>
              </w:numPr>
              <w:rPr>
                <w:sz w:val="24"/>
                <w:szCs w:val="24"/>
              </w:rPr>
            </w:pPr>
            <w:r>
              <w:rPr>
                <w:sz w:val="24"/>
                <w:szCs w:val="24"/>
              </w:rPr>
              <w:t>d</w:t>
            </w:r>
            <w:r w:rsidR="006F7B49" w:rsidRPr="00DE6BBB">
              <w:rPr>
                <w:sz w:val="24"/>
                <w:szCs w:val="24"/>
              </w:rPr>
              <w:t>ogovori o planu investicijskog održavanja objekta, proširenju djelatnosti</w:t>
            </w:r>
          </w:p>
          <w:p w14:paraId="691740F1" w14:textId="77777777" w:rsidR="006F7B49" w:rsidRPr="00DE6BBB" w:rsidRDefault="006F1E2F" w:rsidP="00B24F8B">
            <w:pPr>
              <w:pStyle w:val="Bezproreda1"/>
              <w:numPr>
                <w:ilvl w:val="0"/>
                <w:numId w:val="34"/>
              </w:numPr>
              <w:rPr>
                <w:sz w:val="24"/>
                <w:szCs w:val="24"/>
              </w:rPr>
            </w:pPr>
            <w:r>
              <w:rPr>
                <w:sz w:val="24"/>
                <w:szCs w:val="24"/>
              </w:rPr>
              <w:lastRenderedPageBreak/>
              <w:t>u</w:t>
            </w:r>
            <w:r w:rsidR="006F7B49" w:rsidRPr="00DE6BBB">
              <w:rPr>
                <w:sz w:val="24"/>
                <w:szCs w:val="24"/>
              </w:rPr>
              <w:t>čestvovanje u projektima</w:t>
            </w:r>
          </w:p>
          <w:p w14:paraId="3C235F7A" w14:textId="77777777" w:rsidR="001C10EC" w:rsidRPr="00DE6BBB" w:rsidRDefault="001C10EC" w:rsidP="00B24F8B">
            <w:pPr>
              <w:pStyle w:val="Bezproreda1"/>
              <w:ind w:left="644"/>
              <w:rPr>
                <w:sz w:val="24"/>
                <w:szCs w:val="24"/>
              </w:rPr>
            </w:pPr>
          </w:p>
        </w:tc>
      </w:tr>
      <w:tr w:rsidR="006F7B49" w:rsidRPr="00DE6BBB" w14:paraId="7F3587D0" w14:textId="77777777" w:rsidTr="00B24F8B">
        <w:tc>
          <w:tcPr>
            <w:tcW w:w="3686" w:type="dxa"/>
          </w:tcPr>
          <w:p w14:paraId="4A2329E5" w14:textId="77777777" w:rsidR="006F7B49" w:rsidRPr="00DE6BBB" w:rsidRDefault="006F7B49" w:rsidP="00B24F8B">
            <w:pPr>
              <w:pStyle w:val="Bezproreda1"/>
              <w:rPr>
                <w:sz w:val="24"/>
                <w:szCs w:val="24"/>
              </w:rPr>
            </w:pPr>
          </w:p>
          <w:p w14:paraId="420B0D09" w14:textId="77777777" w:rsidR="006F7B49" w:rsidRPr="00DE6BBB" w:rsidRDefault="006F7B49" w:rsidP="00B24F8B">
            <w:pPr>
              <w:pStyle w:val="Bezproreda1"/>
              <w:rPr>
                <w:sz w:val="24"/>
                <w:szCs w:val="24"/>
              </w:rPr>
            </w:pPr>
          </w:p>
          <w:p w14:paraId="3CFFD9C0" w14:textId="77777777" w:rsidR="006F7B49" w:rsidRPr="00DE6BBB" w:rsidRDefault="006F7B49" w:rsidP="00B24F8B">
            <w:pPr>
              <w:pStyle w:val="Bezproreda1"/>
              <w:rPr>
                <w:sz w:val="24"/>
                <w:szCs w:val="24"/>
              </w:rPr>
            </w:pPr>
            <w:r w:rsidRPr="00DE6BBB">
              <w:rPr>
                <w:sz w:val="24"/>
                <w:szCs w:val="24"/>
              </w:rPr>
              <w:t>Suradnja s ustanovama radi zaštite i brige za djetetovo zdravlje</w:t>
            </w:r>
          </w:p>
        </w:tc>
        <w:tc>
          <w:tcPr>
            <w:tcW w:w="5494" w:type="dxa"/>
          </w:tcPr>
          <w:p w14:paraId="3E517F87" w14:textId="77777777" w:rsidR="006F7B49" w:rsidRPr="00DE6BBB" w:rsidRDefault="006F7B49" w:rsidP="00B24F8B">
            <w:pPr>
              <w:pStyle w:val="Bezproreda1"/>
              <w:numPr>
                <w:ilvl w:val="0"/>
                <w:numId w:val="34"/>
              </w:numPr>
              <w:rPr>
                <w:sz w:val="24"/>
                <w:szCs w:val="24"/>
              </w:rPr>
            </w:pPr>
            <w:r w:rsidRPr="00DE6BBB">
              <w:rPr>
                <w:sz w:val="24"/>
                <w:szCs w:val="24"/>
              </w:rPr>
              <w:t xml:space="preserve">Ured državne uprave u </w:t>
            </w:r>
            <w:r w:rsidR="001C10EC" w:rsidRPr="00DE6BBB">
              <w:rPr>
                <w:sz w:val="24"/>
                <w:szCs w:val="24"/>
              </w:rPr>
              <w:t>Varaždinskoj ž</w:t>
            </w:r>
            <w:r w:rsidRPr="00DE6BBB">
              <w:rPr>
                <w:sz w:val="24"/>
                <w:szCs w:val="24"/>
              </w:rPr>
              <w:t>upaniji – Odsjek za sanitarnu inspekciju</w:t>
            </w:r>
          </w:p>
          <w:p w14:paraId="579643A5" w14:textId="77777777" w:rsidR="006F7B49" w:rsidRPr="00DE6BBB" w:rsidRDefault="006F7B49" w:rsidP="00B24F8B">
            <w:pPr>
              <w:pStyle w:val="Bezproreda1"/>
              <w:numPr>
                <w:ilvl w:val="0"/>
                <w:numId w:val="34"/>
              </w:numPr>
              <w:rPr>
                <w:sz w:val="24"/>
                <w:szCs w:val="24"/>
              </w:rPr>
            </w:pPr>
            <w:r w:rsidRPr="00DE6BBB">
              <w:rPr>
                <w:sz w:val="24"/>
                <w:szCs w:val="24"/>
              </w:rPr>
              <w:t>Higijensko-epidemiološka služba</w:t>
            </w:r>
          </w:p>
          <w:p w14:paraId="3AADF678" w14:textId="77777777" w:rsidR="006F7B49" w:rsidRPr="00DE6BBB" w:rsidRDefault="006F7B49" w:rsidP="00B24F8B">
            <w:pPr>
              <w:pStyle w:val="Bezproreda1"/>
              <w:numPr>
                <w:ilvl w:val="0"/>
                <w:numId w:val="34"/>
              </w:numPr>
              <w:rPr>
                <w:sz w:val="24"/>
                <w:szCs w:val="24"/>
              </w:rPr>
            </w:pPr>
            <w:r w:rsidRPr="00DE6BBB">
              <w:rPr>
                <w:sz w:val="24"/>
                <w:szCs w:val="24"/>
              </w:rPr>
              <w:t xml:space="preserve">Dom zdravlja </w:t>
            </w:r>
            <w:r w:rsidR="001C10EC" w:rsidRPr="00DE6BBB">
              <w:rPr>
                <w:sz w:val="24"/>
                <w:szCs w:val="24"/>
              </w:rPr>
              <w:t>Varaždin</w:t>
            </w:r>
            <w:r w:rsidRPr="00DE6BBB">
              <w:rPr>
                <w:sz w:val="24"/>
                <w:szCs w:val="24"/>
              </w:rPr>
              <w:t xml:space="preserve"> (pedijatar, stomatolog)</w:t>
            </w:r>
          </w:p>
          <w:p w14:paraId="3ED53827" w14:textId="77777777" w:rsidR="006F7B49" w:rsidRPr="00DE6BBB" w:rsidRDefault="006F7B49" w:rsidP="00B24F8B">
            <w:pPr>
              <w:pStyle w:val="Bezproreda1"/>
              <w:numPr>
                <w:ilvl w:val="0"/>
                <w:numId w:val="34"/>
              </w:numPr>
              <w:rPr>
                <w:sz w:val="24"/>
                <w:szCs w:val="24"/>
              </w:rPr>
            </w:pPr>
            <w:r w:rsidRPr="00DE6BBB">
              <w:rPr>
                <w:sz w:val="24"/>
                <w:szCs w:val="24"/>
              </w:rPr>
              <w:t xml:space="preserve">Zavod za javno zdravstvo </w:t>
            </w:r>
            <w:r w:rsidR="001C10EC" w:rsidRPr="00DE6BBB">
              <w:rPr>
                <w:sz w:val="24"/>
                <w:szCs w:val="24"/>
              </w:rPr>
              <w:t xml:space="preserve">Varaždinske županije </w:t>
            </w:r>
          </w:p>
          <w:p w14:paraId="14D812DA" w14:textId="77777777" w:rsidR="006F7B49" w:rsidRPr="00DE6BBB" w:rsidRDefault="006F7B49" w:rsidP="00B24F8B">
            <w:pPr>
              <w:pStyle w:val="Bezproreda1"/>
              <w:numPr>
                <w:ilvl w:val="0"/>
                <w:numId w:val="34"/>
              </w:numPr>
              <w:rPr>
                <w:sz w:val="24"/>
                <w:szCs w:val="24"/>
              </w:rPr>
            </w:pPr>
            <w:r w:rsidRPr="00DE6BBB">
              <w:rPr>
                <w:sz w:val="24"/>
                <w:szCs w:val="24"/>
              </w:rPr>
              <w:t>Centar za socijalnu skrb</w:t>
            </w:r>
          </w:p>
          <w:p w14:paraId="4057F123" w14:textId="77777777" w:rsidR="006B1953" w:rsidRPr="00DE6BBB" w:rsidRDefault="006B1953" w:rsidP="00B24F8B">
            <w:pPr>
              <w:pStyle w:val="Bezproreda1"/>
              <w:numPr>
                <w:ilvl w:val="0"/>
                <w:numId w:val="34"/>
              </w:numPr>
              <w:rPr>
                <w:sz w:val="24"/>
                <w:szCs w:val="24"/>
              </w:rPr>
            </w:pPr>
            <w:r w:rsidRPr="00DE6BBB">
              <w:rPr>
                <w:sz w:val="24"/>
                <w:szCs w:val="24"/>
              </w:rPr>
              <w:t>Jadransko osiguranje d.d.</w:t>
            </w:r>
          </w:p>
          <w:p w14:paraId="08CAB18C" w14:textId="77777777" w:rsidR="001C10EC" w:rsidRPr="00DE6BBB" w:rsidRDefault="006F1E2F" w:rsidP="00B24F8B">
            <w:pPr>
              <w:pStyle w:val="Bezproreda1"/>
              <w:numPr>
                <w:ilvl w:val="0"/>
                <w:numId w:val="34"/>
              </w:numPr>
              <w:rPr>
                <w:sz w:val="24"/>
                <w:szCs w:val="24"/>
              </w:rPr>
            </w:pPr>
            <w:r>
              <w:rPr>
                <w:sz w:val="24"/>
                <w:szCs w:val="24"/>
              </w:rPr>
              <w:t>s</w:t>
            </w:r>
            <w:r w:rsidR="001C10EC" w:rsidRPr="00DE6BBB">
              <w:rPr>
                <w:sz w:val="24"/>
                <w:szCs w:val="24"/>
              </w:rPr>
              <w:t>tručnjaci različitih profila</w:t>
            </w:r>
          </w:p>
          <w:p w14:paraId="6309F590" w14:textId="77777777" w:rsidR="001C10EC" w:rsidRPr="00DE6BBB" w:rsidRDefault="006F1E2F" w:rsidP="00B24F8B">
            <w:pPr>
              <w:pStyle w:val="Bezproreda1"/>
              <w:numPr>
                <w:ilvl w:val="0"/>
                <w:numId w:val="34"/>
              </w:numPr>
              <w:rPr>
                <w:sz w:val="24"/>
                <w:szCs w:val="24"/>
              </w:rPr>
            </w:pPr>
            <w:r>
              <w:rPr>
                <w:sz w:val="24"/>
                <w:szCs w:val="24"/>
              </w:rPr>
              <w:t>r</w:t>
            </w:r>
            <w:r w:rsidR="001C10EC" w:rsidRPr="00DE6BBB">
              <w:rPr>
                <w:sz w:val="24"/>
                <w:szCs w:val="24"/>
              </w:rPr>
              <w:t xml:space="preserve">azni dobavljači </w:t>
            </w:r>
          </w:p>
          <w:p w14:paraId="101E8DE0" w14:textId="77777777" w:rsidR="001C10EC" w:rsidRPr="00DE6BBB" w:rsidRDefault="006F1E2F" w:rsidP="00B24F8B">
            <w:pPr>
              <w:pStyle w:val="Bezproreda1"/>
              <w:numPr>
                <w:ilvl w:val="0"/>
                <w:numId w:val="34"/>
              </w:numPr>
              <w:rPr>
                <w:sz w:val="24"/>
                <w:szCs w:val="24"/>
              </w:rPr>
            </w:pPr>
            <w:r>
              <w:rPr>
                <w:sz w:val="24"/>
                <w:szCs w:val="24"/>
              </w:rPr>
              <w:t>r</w:t>
            </w:r>
            <w:r w:rsidR="001C10EC" w:rsidRPr="00DE6BBB">
              <w:rPr>
                <w:sz w:val="24"/>
                <w:szCs w:val="24"/>
              </w:rPr>
              <w:t xml:space="preserve">azni izvođači radova </w:t>
            </w:r>
          </w:p>
        </w:tc>
      </w:tr>
      <w:tr w:rsidR="006F7B49" w:rsidRPr="00DE6BBB" w14:paraId="69B4E00A" w14:textId="77777777" w:rsidTr="00B24F8B">
        <w:tc>
          <w:tcPr>
            <w:tcW w:w="3686" w:type="dxa"/>
          </w:tcPr>
          <w:p w14:paraId="43A834AB" w14:textId="77777777" w:rsidR="006F7B49" w:rsidRPr="00DE6BBB" w:rsidRDefault="006F7B49" w:rsidP="00B24F8B">
            <w:pPr>
              <w:pStyle w:val="Bezproreda1"/>
              <w:rPr>
                <w:sz w:val="24"/>
                <w:szCs w:val="24"/>
              </w:rPr>
            </w:pPr>
            <w:r w:rsidRPr="00DE6BBB">
              <w:rPr>
                <w:sz w:val="24"/>
                <w:szCs w:val="24"/>
              </w:rPr>
              <w:t>Suradnja s ustanovama i instit</w:t>
            </w:r>
            <w:r w:rsidR="004C7EE0">
              <w:rPr>
                <w:sz w:val="24"/>
                <w:szCs w:val="24"/>
              </w:rPr>
              <w:t>ucijama na području djelovanja v</w:t>
            </w:r>
            <w:r w:rsidRPr="00DE6BBB">
              <w:rPr>
                <w:sz w:val="24"/>
                <w:szCs w:val="24"/>
              </w:rPr>
              <w:t>rtića</w:t>
            </w:r>
          </w:p>
        </w:tc>
        <w:tc>
          <w:tcPr>
            <w:tcW w:w="5494" w:type="dxa"/>
          </w:tcPr>
          <w:p w14:paraId="26F95293" w14:textId="77777777" w:rsidR="006B1953" w:rsidRPr="00DE6BBB" w:rsidRDefault="006F1E2F" w:rsidP="00B24F8B">
            <w:pPr>
              <w:pStyle w:val="Bezproreda1"/>
              <w:numPr>
                <w:ilvl w:val="0"/>
                <w:numId w:val="34"/>
              </w:numPr>
              <w:rPr>
                <w:sz w:val="24"/>
                <w:szCs w:val="24"/>
              </w:rPr>
            </w:pPr>
            <w:r>
              <w:rPr>
                <w:sz w:val="24"/>
                <w:szCs w:val="24"/>
              </w:rPr>
              <w:t>p</w:t>
            </w:r>
            <w:r w:rsidR="006B1953" w:rsidRPr="00DE6BBB">
              <w:rPr>
                <w:sz w:val="24"/>
                <w:szCs w:val="24"/>
              </w:rPr>
              <w:t xml:space="preserve">utujuća kazališta </w:t>
            </w:r>
          </w:p>
          <w:p w14:paraId="45E18BB2" w14:textId="77777777" w:rsidR="006B1953" w:rsidRPr="00DE6BBB" w:rsidRDefault="006F1E2F" w:rsidP="00B24F8B">
            <w:pPr>
              <w:pStyle w:val="Bezproreda1"/>
              <w:numPr>
                <w:ilvl w:val="0"/>
                <w:numId w:val="34"/>
              </w:numPr>
              <w:rPr>
                <w:sz w:val="24"/>
                <w:szCs w:val="24"/>
              </w:rPr>
            </w:pPr>
            <w:r>
              <w:rPr>
                <w:sz w:val="24"/>
                <w:szCs w:val="24"/>
              </w:rPr>
              <w:t>s</w:t>
            </w:r>
            <w:r w:rsidR="001C10EC" w:rsidRPr="00DE6BBB">
              <w:rPr>
                <w:sz w:val="24"/>
                <w:szCs w:val="24"/>
              </w:rPr>
              <w:t>redstva javnog priopćavanja (Regionalni tjednik, Varaždinske vijesti, VTV)</w:t>
            </w:r>
          </w:p>
          <w:p w14:paraId="78B911A3" w14:textId="77777777" w:rsidR="006F7B49" w:rsidRPr="00DE6BBB" w:rsidRDefault="006F1E2F" w:rsidP="00B24F8B">
            <w:pPr>
              <w:pStyle w:val="Bezproreda1"/>
              <w:numPr>
                <w:ilvl w:val="0"/>
                <w:numId w:val="34"/>
              </w:numPr>
              <w:rPr>
                <w:sz w:val="24"/>
                <w:szCs w:val="24"/>
              </w:rPr>
            </w:pPr>
            <w:r>
              <w:rPr>
                <w:sz w:val="24"/>
                <w:szCs w:val="24"/>
              </w:rPr>
              <w:t>r</w:t>
            </w:r>
            <w:r w:rsidR="006F7B49" w:rsidRPr="00DE6BBB">
              <w:rPr>
                <w:sz w:val="24"/>
                <w:szCs w:val="24"/>
              </w:rPr>
              <w:t>azne svečanosti i manifestacije u lokalnoj zajednici</w:t>
            </w:r>
          </w:p>
          <w:p w14:paraId="6EE6A295" w14:textId="77777777" w:rsidR="006F7B49" w:rsidRPr="00DE6BBB" w:rsidRDefault="006F7B49" w:rsidP="00B24F8B">
            <w:pPr>
              <w:pStyle w:val="Bezproreda1"/>
              <w:numPr>
                <w:ilvl w:val="0"/>
                <w:numId w:val="34"/>
              </w:numPr>
              <w:rPr>
                <w:sz w:val="24"/>
                <w:szCs w:val="24"/>
              </w:rPr>
            </w:pPr>
            <w:r w:rsidRPr="00DE6BBB">
              <w:rPr>
                <w:sz w:val="24"/>
                <w:szCs w:val="24"/>
              </w:rPr>
              <w:t xml:space="preserve">Turistička zajednica grada </w:t>
            </w:r>
            <w:r w:rsidR="006B1953" w:rsidRPr="00DE6BBB">
              <w:rPr>
                <w:sz w:val="24"/>
                <w:szCs w:val="24"/>
              </w:rPr>
              <w:t>Varaždina (putničke agencije)</w:t>
            </w:r>
          </w:p>
          <w:p w14:paraId="20F81E73" w14:textId="77777777" w:rsidR="006F7B49" w:rsidRPr="00DE6BBB" w:rsidRDefault="006F7B49" w:rsidP="00B24F8B">
            <w:pPr>
              <w:pStyle w:val="Bezproreda1"/>
              <w:numPr>
                <w:ilvl w:val="0"/>
                <w:numId w:val="34"/>
              </w:numPr>
              <w:rPr>
                <w:sz w:val="24"/>
                <w:szCs w:val="24"/>
              </w:rPr>
            </w:pPr>
            <w:r w:rsidRPr="00DE6BBB">
              <w:rPr>
                <w:sz w:val="24"/>
                <w:szCs w:val="24"/>
              </w:rPr>
              <w:t xml:space="preserve">Gradsko društvo Crvenog križa </w:t>
            </w:r>
            <w:r w:rsidR="001C10EC" w:rsidRPr="00DE6BBB">
              <w:rPr>
                <w:sz w:val="24"/>
                <w:szCs w:val="24"/>
              </w:rPr>
              <w:t xml:space="preserve">Varaždin </w:t>
            </w:r>
          </w:p>
        </w:tc>
      </w:tr>
    </w:tbl>
    <w:p w14:paraId="5B03DDA9" w14:textId="77777777" w:rsidR="001C10EC" w:rsidRPr="00DE6BBB" w:rsidRDefault="001C10EC" w:rsidP="00242FF9">
      <w:pPr>
        <w:spacing w:after="200" w:line="360" w:lineRule="auto"/>
        <w:rPr>
          <w:rFonts w:ascii="Times New Roman" w:hAnsi="Times New Roman" w:cs="Times New Roman"/>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42"/>
        <w:gridCol w:w="6237"/>
      </w:tblGrid>
      <w:tr w:rsidR="001C10EC" w:rsidRPr="00DE6BBB" w14:paraId="3314C0B6" w14:textId="77777777" w:rsidTr="007A65CC">
        <w:trPr>
          <w:trHeight w:val="600"/>
        </w:trPr>
        <w:tc>
          <w:tcPr>
            <w:tcW w:w="9214" w:type="dxa"/>
            <w:gridSpan w:val="3"/>
          </w:tcPr>
          <w:p w14:paraId="3E5B8A2A" w14:textId="77777777" w:rsidR="001C10EC" w:rsidRPr="00DE6BBB" w:rsidRDefault="001C10EC" w:rsidP="007A65CC">
            <w:pPr>
              <w:spacing w:after="0" w:line="240" w:lineRule="auto"/>
              <w:ind w:left="-8" w:firstLine="708"/>
              <w:jc w:val="center"/>
              <w:rPr>
                <w:rFonts w:ascii="Times New Roman" w:hAnsi="Times New Roman" w:cs="Times New Roman"/>
                <w:sz w:val="24"/>
                <w:szCs w:val="24"/>
              </w:rPr>
            </w:pPr>
          </w:p>
          <w:p w14:paraId="58D04B11" w14:textId="77777777" w:rsidR="001C10EC" w:rsidRPr="00DE6BBB" w:rsidRDefault="001C10EC" w:rsidP="007A65CC">
            <w:pPr>
              <w:spacing w:after="0" w:line="240" w:lineRule="auto"/>
              <w:ind w:left="-8" w:firstLine="708"/>
              <w:jc w:val="center"/>
              <w:rPr>
                <w:rFonts w:ascii="Times New Roman" w:hAnsi="Times New Roman" w:cs="Times New Roman"/>
                <w:sz w:val="24"/>
                <w:szCs w:val="24"/>
              </w:rPr>
            </w:pPr>
            <w:r w:rsidRPr="00DE6BBB">
              <w:rPr>
                <w:rFonts w:ascii="Times New Roman" w:hAnsi="Times New Roman" w:cs="Times New Roman"/>
                <w:sz w:val="24"/>
                <w:szCs w:val="24"/>
              </w:rPr>
              <w:t>ORGANIZACIJA DOGAĐANJA ZA DJECU</w:t>
            </w:r>
          </w:p>
          <w:p w14:paraId="49DCB4E6" w14:textId="77777777" w:rsidR="001C10EC" w:rsidRPr="00DE6BBB" w:rsidRDefault="001C10EC" w:rsidP="007A65CC">
            <w:pPr>
              <w:spacing w:after="0" w:line="240" w:lineRule="auto"/>
              <w:ind w:left="-8" w:firstLine="708"/>
              <w:jc w:val="center"/>
              <w:rPr>
                <w:rFonts w:ascii="Times New Roman" w:hAnsi="Times New Roman" w:cs="Times New Roman"/>
                <w:sz w:val="24"/>
                <w:szCs w:val="24"/>
              </w:rPr>
            </w:pPr>
          </w:p>
        </w:tc>
      </w:tr>
      <w:tr w:rsidR="001C10EC" w:rsidRPr="00DE6BBB" w14:paraId="693711DF" w14:textId="77777777" w:rsidTr="00B24F8B">
        <w:trPr>
          <w:trHeight w:val="851"/>
        </w:trPr>
        <w:tc>
          <w:tcPr>
            <w:tcW w:w="2835" w:type="dxa"/>
          </w:tcPr>
          <w:p w14:paraId="3E31C1D6"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Kulturno – umjetnička događanja</w:t>
            </w:r>
          </w:p>
        </w:tc>
        <w:tc>
          <w:tcPr>
            <w:tcW w:w="6379" w:type="dxa"/>
            <w:gridSpan w:val="2"/>
          </w:tcPr>
          <w:p w14:paraId="15E5FFAB"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k</w:t>
            </w:r>
            <w:r w:rsidR="00F53BDF" w:rsidRPr="00DE6BBB">
              <w:rPr>
                <w:rFonts w:ascii="Times New Roman" w:hAnsi="Times New Roman" w:cs="Times New Roman"/>
                <w:sz w:val="24"/>
                <w:szCs w:val="24"/>
              </w:rPr>
              <w:t xml:space="preserve">azališne predstave </w:t>
            </w:r>
          </w:p>
          <w:p w14:paraId="338DFD31" w14:textId="77777777" w:rsidR="001C10EC" w:rsidRPr="00DE6BBB" w:rsidRDefault="003E53EE" w:rsidP="007A65CC">
            <w:pPr>
              <w:pStyle w:val="ListParagraph"/>
              <w:numPr>
                <w:ilvl w:val="0"/>
                <w:numId w:val="35"/>
              </w:numPr>
              <w:spacing w:line="240" w:lineRule="auto"/>
              <w:rPr>
                <w:rFonts w:ascii="Times New Roman" w:hAnsi="Times New Roman" w:cs="Times New Roman"/>
                <w:sz w:val="24"/>
                <w:szCs w:val="24"/>
              </w:rPr>
            </w:pPr>
            <w:r>
              <w:rPr>
                <w:rFonts w:ascii="Times New Roman" w:hAnsi="Times New Roman" w:cs="Times New Roman"/>
                <w:sz w:val="24"/>
                <w:szCs w:val="24"/>
              </w:rPr>
              <w:t>posjete muzeju</w:t>
            </w:r>
          </w:p>
        </w:tc>
      </w:tr>
      <w:tr w:rsidR="001C10EC" w:rsidRPr="00DE6BBB" w14:paraId="145C3915" w14:textId="77777777" w:rsidTr="00B24F8B">
        <w:trPr>
          <w:trHeight w:val="835"/>
        </w:trPr>
        <w:tc>
          <w:tcPr>
            <w:tcW w:w="2835" w:type="dxa"/>
          </w:tcPr>
          <w:p w14:paraId="00B58663"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Sportsko – rekreativni programi</w:t>
            </w:r>
          </w:p>
        </w:tc>
        <w:tc>
          <w:tcPr>
            <w:tcW w:w="6379" w:type="dxa"/>
            <w:gridSpan w:val="2"/>
          </w:tcPr>
          <w:p w14:paraId="4EF1266E" w14:textId="77777777" w:rsidR="001C10EC" w:rsidRPr="00DE6BBB" w:rsidRDefault="001C6609" w:rsidP="00B24F8B">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izleti p</w:t>
            </w:r>
            <w:r w:rsidR="00F53BDF" w:rsidRPr="00DE6BBB">
              <w:rPr>
                <w:rFonts w:ascii="Times New Roman" w:hAnsi="Times New Roman" w:cs="Times New Roman"/>
                <w:sz w:val="24"/>
                <w:szCs w:val="24"/>
              </w:rPr>
              <w:t xml:space="preserve">rema </w:t>
            </w:r>
            <w:r w:rsidRPr="00DE6BBB">
              <w:rPr>
                <w:rFonts w:ascii="Times New Roman" w:hAnsi="Times New Roman" w:cs="Times New Roman"/>
                <w:sz w:val="24"/>
                <w:szCs w:val="24"/>
              </w:rPr>
              <w:t>ponudi turističkih agencija,</w:t>
            </w:r>
            <w:r w:rsidR="001C10EC" w:rsidRPr="00DE6BBB">
              <w:rPr>
                <w:rFonts w:ascii="Times New Roman" w:hAnsi="Times New Roman" w:cs="Times New Roman"/>
                <w:sz w:val="24"/>
                <w:szCs w:val="24"/>
              </w:rPr>
              <w:t xml:space="preserve"> u dogovoru s roditeljima</w:t>
            </w:r>
            <w:r w:rsidRPr="00DE6BBB">
              <w:rPr>
                <w:rFonts w:ascii="Times New Roman" w:hAnsi="Times New Roman" w:cs="Times New Roman"/>
                <w:sz w:val="24"/>
                <w:szCs w:val="24"/>
              </w:rPr>
              <w:t xml:space="preserve"> te poštujući epidemiološke mjere</w:t>
            </w:r>
          </w:p>
        </w:tc>
      </w:tr>
      <w:tr w:rsidR="001C10EC" w:rsidRPr="00DE6BBB" w14:paraId="3D1FDFE1" w14:textId="77777777" w:rsidTr="00B24F8B">
        <w:trPr>
          <w:trHeight w:val="1029"/>
        </w:trPr>
        <w:tc>
          <w:tcPr>
            <w:tcW w:w="2835" w:type="dxa"/>
          </w:tcPr>
          <w:p w14:paraId="3106A7E2"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Posjete, susreti, druženja i slavlja</w:t>
            </w:r>
          </w:p>
        </w:tc>
        <w:tc>
          <w:tcPr>
            <w:tcW w:w="6379" w:type="dxa"/>
            <w:gridSpan w:val="2"/>
          </w:tcPr>
          <w:p w14:paraId="676346FE" w14:textId="77777777" w:rsidR="001C10EC" w:rsidRPr="00DE6BBB" w:rsidRDefault="001C10EC" w:rsidP="007A65CC">
            <w:pPr>
              <w:pStyle w:val="ListParagraph"/>
              <w:numPr>
                <w:ilvl w:val="0"/>
                <w:numId w:val="35"/>
              </w:numPr>
              <w:spacing w:after="0" w:line="240" w:lineRule="auto"/>
              <w:rPr>
                <w:rFonts w:ascii="Times New Roman" w:hAnsi="Times New Roman" w:cs="Times New Roman"/>
                <w:sz w:val="24"/>
                <w:szCs w:val="24"/>
              </w:rPr>
            </w:pPr>
            <w:r w:rsidRPr="00DE6BBB">
              <w:rPr>
                <w:rFonts w:ascii="Times New Roman" w:hAnsi="Times New Roman" w:cs="Times New Roman"/>
                <w:sz w:val="24"/>
                <w:szCs w:val="24"/>
              </w:rPr>
              <w:t>druženje djece, roditelja, odgojitelja, djedova i baka u prostorijama vrtića</w:t>
            </w:r>
            <w:r w:rsidR="001C6609" w:rsidRPr="00DE6BBB">
              <w:rPr>
                <w:rFonts w:ascii="Times New Roman" w:hAnsi="Times New Roman" w:cs="Times New Roman"/>
                <w:sz w:val="24"/>
                <w:szCs w:val="24"/>
              </w:rPr>
              <w:t xml:space="preserve"> kada epidemiološke mjere to dozvole</w:t>
            </w:r>
          </w:p>
          <w:p w14:paraId="66A75976" w14:textId="77777777" w:rsidR="001C10EC" w:rsidRPr="00DE6BBB" w:rsidRDefault="001C10EC" w:rsidP="007A65CC">
            <w:pPr>
              <w:pStyle w:val="ListParagraph"/>
              <w:numPr>
                <w:ilvl w:val="0"/>
                <w:numId w:val="35"/>
              </w:numPr>
              <w:spacing w:after="0" w:line="240" w:lineRule="auto"/>
              <w:rPr>
                <w:rFonts w:ascii="Times New Roman" w:hAnsi="Times New Roman" w:cs="Times New Roman"/>
                <w:sz w:val="24"/>
                <w:szCs w:val="24"/>
              </w:rPr>
            </w:pPr>
            <w:r w:rsidRPr="00DE6BBB">
              <w:rPr>
                <w:rFonts w:ascii="Times New Roman" w:hAnsi="Times New Roman" w:cs="Times New Roman"/>
                <w:sz w:val="24"/>
                <w:szCs w:val="24"/>
              </w:rPr>
              <w:t>završne svečanosti</w:t>
            </w:r>
            <w:r w:rsidR="001C6609" w:rsidRPr="00DE6BBB">
              <w:rPr>
                <w:rFonts w:ascii="Times New Roman" w:hAnsi="Times New Roman" w:cs="Times New Roman"/>
                <w:sz w:val="24"/>
                <w:szCs w:val="24"/>
              </w:rPr>
              <w:t xml:space="preserve"> ukoliko će biti moguće</w:t>
            </w:r>
          </w:p>
        </w:tc>
      </w:tr>
      <w:tr w:rsidR="001C10EC" w:rsidRPr="00DE6BBB" w14:paraId="22E4882C" w14:textId="77777777" w:rsidTr="007A65CC">
        <w:trPr>
          <w:trHeight w:val="675"/>
        </w:trPr>
        <w:tc>
          <w:tcPr>
            <w:tcW w:w="9214" w:type="dxa"/>
            <w:gridSpan w:val="3"/>
          </w:tcPr>
          <w:p w14:paraId="0ADC96AE" w14:textId="77777777" w:rsidR="001C10EC" w:rsidRPr="00DE6BBB" w:rsidRDefault="001C10EC" w:rsidP="007A65CC">
            <w:pPr>
              <w:spacing w:after="0" w:line="240" w:lineRule="auto"/>
              <w:ind w:left="-8" w:firstLine="708"/>
              <w:jc w:val="center"/>
              <w:rPr>
                <w:rFonts w:ascii="Times New Roman" w:hAnsi="Times New Roman" w:cs="Times New Roman"/>
                <w:sz w:val="24"/>
                <w:szCs w:val="24"/>
              </w:rPr>
            </w:pPr>
          </w:p>
          <w:p w14:paraId="4B8D3FD1" w14:textId="77777777" w:rsidR="001C10EC" w:rsidRPr="00DE6BBB" w:rsidRDefault="001C10EC" w:rsidP="007A65CC">
            <w:pPr>
              <w:spacing w:after="0" w:line="240" w:lineRule="auto"/>
              <w:ind w:left="-8" w:firstLine="708"/>
              <w:jc w:val="center"/>
              <w:rPr>
                <w:rFonts w:ascii="Times New Roman" w:hAnsi="Times New Roman" w:cs="Times New Roman"/>
                <w:sz w:val="24"/>
                <w:szCs w:val="24"/>
              </w:rPr>
            </w:pPr>
            <w:r w:rsidRPr="00DE6BBB">
              <w:rPr>
                <w:rFonts w:ascii="Times New Roman" w:hAnsi="Times New Roman" w:cs="Times New Roman"/>
                <w:sz w:val="24"/>
                <w:szCs w:val="24"/>
              </w:rPr>
              <w:t>JAVNE PREZENTACIJE ODGOJNO – OBRAZOVNOG RADA</w:t>
            </w:r>
          </w:p>
          <w:p w14:paraId="04D60E05" w14:textId="77777777" w:rsidR="001C10EC" w:rsidRPr="00DE6BBB" w:rsidRDefault="001C10EC" w:rsidP="007A65CC">
            <w:pPr>
              <w:spacing w:after="0" w:line="240" w:lineRule="auto"/>
              <w:ind w:left="-8" w:firstLine="708"/>
              <w:jc w:val="center"/>
              <w:rPr>
                <w:rFonts w:ascii="Times New Roman" w:hAnsi="Times New Roman" w:cs="Times New Roman"/>
                <w:sz w:val="24"/>
                <w:szCs w:val="24"/>
              </w:rPr>
            </w:pPr>
          </w:p>
        </w:tc>
      </w:tr>
      <w:tr w:rsidR="001C10EC" w:rsidRPr="00DE6BBB" w14:paraId="1DBE37D8" w14:textId="77777777" w:rsidTr="00B24F8B">
        <w:trPr>
          <w:trHeight w:val="425"/>
        </w:trPr>
        <w:tc>
          <w:tcPr>
            <w:tcW w:w="2977" w:type="dxa"/>
            <w:gridSpan w:val="2"/>
          </w:tcPr>
          <w:p w14:paraId="3448B5DC"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Izložbe na razini vrtića i grada</w:t>
            </w:r>
          </w:p>
        </w:tc>
        <w:tc>
          <w:tcPr>
            <w:tcW w:w="6237" w:type="dxa"/>
          </w:tcPr>
          <w:p w14:paraId="64758366"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izložbe projekata u vrtiću</w:t>
            </w:r>
          </w:p>
          <w:p w14:paraId="0B3ECF07"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izložba foto dokumentacije djece u aktivnostima i likovnih uradaka</w:t>
            </w:r>
          </w:p>
          <w:p w14:paraId="0398F366"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plakatni rad</w:t>
            </w:r>
          </w:p>
        </w:tc>
      </w:tr>
      <w:tr w:rsidR="001C10EC" w:rsidRPr="00DE6BBB" w14:paraId="163DEDA1" w14:textId="77777777" w:rsidTr="00B24F8B">
        <w:trPr>
          <w:trHeight w:val="708"/>
        </w:trPr>
        <w:tc>
          <w:tcPr>
            <w:tcW w:w="2977" w:type="dxa"/>
            <w:gridSpan w:val="2"/>
          </w:tcPr>
          <w:p w14:paraId="25711E41"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Izdavačka djelatnost vrtića</w:t>
            </w:r>
          </w:p>
        </w:tc>
        <w:tc>
          <w:tcPr>
            <w:tcW w:w="6237" w:type="dxa"/>
          </w:tcPr>
          <w:p w14:paraId="7FA273B5"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leci i brošure za roditelje</w:t>
            </w:r>
          </w:p>
        </w:tc>
      </w:tr>
      <w:tr w:rsidR="001C10EC" w:rsidRPr="00DE6BBB" w14:paraId="1F49086F" w14:textId="77777777" w:rsidTr="00B24F8B">
        <w:trPr>
          <w:trHeight w:val="1305"/>
        </w:trPr>
        <w:tc>
          <w:tcPr>
            <w:tcW w:w="2977" w:type="dxa"/>
            <w:gridSpan w:val="2"/>
          </w:tcPr>
          <w:p w14:paraId="60D1EB2A"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lastRenderedPageBreak/>
              <w:t>Sudjelovanje na stručnim skupovima,prikazi u medijima, sudjelovanje u javnim natječajima</w:t>
            </w:r>
          </w:p>
        </w:tc>
        <w:tc>
          <w:tcPr>
            <w:tcW w:w="6237" w:type="dxa"/>
          </w:tcPr>
          <w:p w14:paraId="70379481"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sudjelovanje u likovnim i drugim natječajima na nivou grada, internacionalnim i međudržavnim</w:t>
            </w:r>
          </w:p>
        </w:tc>
      </w:tr>
      <w:tr w:rsidR="001C10EC" w:rsidRPr="00DE6BBB" w14:paraId="3C90EB86" w14:textId="77777777" w:rsidTr="00B24F8B">
        <w:trPr>
          <w:trHeight w:val="1350"/>
        </w:trPr>
        <w:tc>
          <w:tcPr>
            <w:tcW w:w="2977" w:type="dxa"/>
            <w:gridSpan w:val="2"/>
          </w:tcPr>
          <w:p w14:paraId="4FD54FA2"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Javni nastupi djece na vrtićkim i gradskim manifestacijama</w:t>
            </w:r>
            <w:r w:rsidR="003E53EE">
              <w:rPr>
                <w:rFonts w:ascii="Times New Roman" w:hAnsi="Times New Roman" w:cs="Times New Roman"/>
                <w:sz w:val="24"/>
                <w:szCs w:val="24"/>
              </w:rPr>
              <w:t>(ukoliko će biti organizirani)</w:t>
            </w:r>
          </w:p>
        </w:tc>
        <w:tc>
          <w:tcPr>
            <w:tcW w:w="6237" w:type="dxa"/>
          </w:tcPr>
          <w:p w14:paraId="455CD45D"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Dani kruha</w:t>
            </w:r>
          </w:p>
          <w:p w14:paraId="154BDDD0"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Fašnik</w:t>
            </w:r>
          </w:p>
          <w:p w14:paraId="1A8928DD"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Dan Europe</w:t>
            </w:r>
          </w:p>
          <w:p w14:paraId="1AF177E2"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sudjelovanje u tradicijskim događanjima</w:t>
            </w:r>
          </w:p>
        </w:tc>
      </w:tr>
      <w:tr w:rsidR="001C10EC" w:rsidRPr="00DE6BBB" w14:paraId="04EE3E3D" w14:textId="77777777" w:rsidTr="007A65CC">
        <w:trPr>
          <w:trHeight w:val="750"/>
        </w:trPr>
        <w:tc>
          <w:tcPr>
            <w:tcW w:w="9214" w:type="dxa"/>
            <w:gridSpan w:val="3"/>
          </w:tcPr>
          <w:p w14:paraId="1EA84607" w14:textId="77777777" w:rsidR="001C10EC" w:rsidRPr="00DE6BBB" w:rsidRDefault="001C10EC" w:rsidP="007A65CC">
            <w:pPr>
              <w:tabs>
                <w:tab w:val="left" w:pos="1650"/>
              </w:tabs>
              <w:spacing w:after="0" w:line="240" w:lineRule="auto"/>
              <w:rPr>
                <w:rFonts w:ascii="Times New Roman" w:hAnsi="Times New Roman" w:cs="Times New Roman"/>
                <w:sz w:val="24"/>
                <w:szCs w:val="24"/>
              </w:rPr>
            </w:pPr>
            <w:r w:rsidRPr="00DE6BBB">
              <w:rPr>
                <w:rFonts w:ascii="Times New Roman" w:hAnsi="Times New Roman" w:cs="Times New Roman"/>
                <w:sz w:val="24"/>
                <w:szCs w:val="24"/>
              </w:rPr>
              <w:tab/>
            </w:r>
          </w:p>
          <w:p w14:paraId="389345EC" w14:textId="77777777" w:rsidR="001C10EC" w:rsidRPr="00DE6BBB" w:rsidRDefault="001C10EC" w:rsidP="007A65CC">
            <w:pPr>
              <w:tabs>
                <w:tab w:val="left" w:pos="1650"/>
              </w:tabs>
              <w:spacing w:after="0" w:line="240" w:lineRule="auto"/>
              <w:jc w:val="center"/>
              <w:rPr>
                <w:rFonts w:ascii="Times New Roman" w:hAnsi="Times New Roman" w:cs="Times New Roman"/>
                <w:sz w:val="24"/>
                <w:szCs w:val="24"/>
              </w:rPr>
            </w:pPr>
            <w:r w:rsidRPr="00DE6BBB">
              <w:rPr>
                <w:rFonts w:ascii="Times New Roman" w:hAnsi="Times New Roman" w:cs="Times New Roman"/>
                <w:sz w:val="24"/>
                <w:szCs w:val="24"/>
              </w:rPr>
              <w:t>OBILJEŽAVANJE ZNAČAJNIH DATUMA I BLAGDANA</w:t>
            </w:r>
          </w:p>
        </w:tc>
      </w:tr>
      <w:tr w:rsidR="001C10EC" w:rsidRPr="00DE6BBB" w14:paraId="173C9ACA" w14:textId="77777777" w:rsidTr="00B24F8B">
        <w:trPr>
          <w:trHeight w:val="1335"/>
        </w:trPr>
        <w:tc>
          <w:tcPr>
            <w:tcW w:w="2977" w:type="dxa"/>
            <w:gridSpan w:val="2"/>
          </w:tcPr>
          <w:p w14:paraId="42D652EC"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Prigodni datumi</w:t>
            </w:r>
          </w:p>
        </w:tc>
        <w:tc>
          <w:tcPr>
            <w:tcW w:w="6237" w:type="dxa"/>
          </w:tcPr>
          <w:p w14:paraId="3337FA62"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obilježavanje prema grupnom i vrtićkom kalendaru značajnih događanja i nadnevaka</w:t>
            </w:r>
          </w:p>
          <w:p w14:paraId="058D427E"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uključivanje djece i roditelja u prigodna događanja van vrtića</w:t>
            </w:r>
          </w:p>
        </w:tc>
      </w:tr>
      <w:tr w:rsidR="001C10EC" w:rsidRPr="00DE6BBB" w14:paraId="7B2990C5" w14:textId="77777777" w:rsidTr="00B24F8B">
        <w:trPr>
          <w:trHeight w:val="1485"/>
        </w:trPr>
        <w:tc>
          <w:tcPr>
            <w:tcW w:w="2977" w:type="dxa"/>
            <w:gridSpan w:val="2"/>
          </w:tcPr>
          <w:p w14:paraId="0B0B0802" w14:textId="77777777" w:rsidR="001C10EC" w:rsidRPr="00DE6BBB" w:rsidRDefault="001C10EC" w:rsidP="007A65CC">
            <w:pPr>
              <w:spacing w:line="240" w:lineRule="auto"/>
              <w:rPr>
                <w:rFonts w:ascii="Times New Roman" w:hAnsi="Times New Roman" w:cs="Times New Roman"/>
                <w:sz w:val="24"/>
                <w:szCs w:val="24"/>
              </w:rPr>
            </w:pPr>
            <w:r w:rsidRPr="00DE6BBB">
              <w:rPr>
                <w:rFonts w:ascii="Times New Roman" w:hAnsi="Times New Roman" w:cs="Times New Roman"/>
                <w:sz w:val="24"/>
                <w:szCs w:val="24"/>
              </w:rPr>
              <w:t>Tradicionalna događanja u vrtiću</w:t>
            </w:r>
          </w:p>
        </w:tc>
        <w:tc>
          <w:tcPr>
            <w:tcW w:w="6237" w:type="dxa"/>
          </w:tcPr>
          <w:p w14:paraId="413EF949" w14:textId="77777777" w:rsidR="001C10EC" w:rsidRPr="00DE6BBB" w:rsidRDefault="001C10EC" w:rsidP="007A65CC">
            <w:pPr>
              <w:pStyle w:val="ListParagraph"/>
              <w:numPr>
                <w:ilvl w:val="0"/>
                <w:numId w:val="35"/>
              </w:numPr>
              <w:spacing w:line="240" w:lineRule="auto"/>
              <w:rPr>
                <w:rFonts w:ascii="Times New Roman" w:hAnsi="Times New Roman" w:cs="Times New Roman"/>
                <w:sz w:val="24"/>
                <w:szCs w:val="24"/>
              </w:rPr>
            </w:pPr>
            <w:r w:rsidRPr="00DE6BBB">
              <w:rPr>
                <w:rFonts w:ascii="Times New Roman" w:hAnsi="Times New Roman" w:cs="Times New Roman"/>
                <w:sz w:val="24"/>
                <w:szCs w:val="24"/>
              </w:rPr>
              <w:t>radion</w:t>
            </w:r>
            <w:r w:rsidR="003E53EE">
              <w:rPr>
                <w:rFonts w:ascii="Times New Roman" w:hAnsi="Times New Roman" w:cs="Times New Roman"/>
                <w:sz w:val="24"/>
                <w:szCs w:val="24"/>
              </w:rPr>
              <w:t>ice tematski vezane za vrijeme a</w:t>
            </w:r>
            <w:r w:rsidRPr="00DE6BBB">
              <w:rPr>
                <w:rFonts w:ascii="Times New Roman" w:hAnsi="Times New Roman" w:cs="Times New Roman"/>
                <w:sz w:val="24"/>
                <w:szCs w:val="24"/>
              </w:rPr>
              <w:t>dventa i Božića</w:t>
            </w:r>
            <w:r w:rsidR="001C6609" w:rsidRPr="00DE6BBB">
              <w:rPr>
                <w:rFonts w:ascii="Times New Roman" w:hAnsi="Times New Roman" w:cs="Times New Roman"/>
                <w:sz w:val="24"/>
                <w:szCs w:val="24"/>
              </w:rPr>
              <w:t xml:space="preserve">; </w:t>
            </w:r>
            <w:r w:rsidRPr="00DE6BBB">
              <w:rPr>
                <w:rFonts w:ascii="Times New Roman" w:hAnsi="Times New Roman" w:cs="Times New Roman"/>
                <w:sz w:val="24"/>
                <w:szCs w:val="24"/>
              </w:rPr>
              <w:t xml:space="preserve">zajedničko druženje djece i roditelja na završnoj svečanosti </w:t>
            </w:r>
            <w:r w:rsidR="001C6609" w:rsidRPr="00DE6BBB">
              <w:rPr>
                <w:rFonts w:ascii="Times New Roman" w:hAnsi="Times New Roman" w:cs="Times New Roman"/>
                <w:sz w:val="24"/>
                <w:szCs w:val="24"/>
              </w:rPr>
              <w:t>održati će se ukoliko će epidemiološka situacija biti povoljna</w:t>
            </w:r>
          </w:p>
          <w:p w14:paraId="27EE4714" w14:textId="77777777" w:rsidR="001C6609" w:rsidRPr="00DE6BBB" w:rsidRDefault="001C6609" w:rsidP="007A65CC">
            <w:pPr>
              <w:pStyle w:val="ListParagraph"/>
              <w:spacing w:line="240" w:lineRule="auto"/>
              <w:ind w:left="1065"/>
              <w:rPr>
                <w:rFonts w:ascii="Times New Roman" w:hAnsi="Times New Roman" w:cs="Times New Roman"/>
                <w:sz w:val="24"/>
                <w:szCs w:val="24"/>
              </w:rPr>
            </w:pPr>
          </w:p>
        </w:tc>
      </w:tr>
    </w:tbl>
    <w:p w14:paraId="04A3D2DA" w14:textId="77777777" w:rsidR="007333A1" w:rsidRPr="00DE6BBB" w:rsidRDefault="007333A1" w:rsidP="00242FF9">
      <w:pPr>
        <w:spacing w:after="200" w:line="360" w:lineRule="auto"/>
        <w:rPr>
          <w:rFonts w:ascii="Times New Roman" w:hAnsi="Times New Roman" w:cs="Times New Roman"/>
          <w:sz w:val="24"/>
          <w:szCs w:val="24"/>
        </w:rPr>
      </w:pPr>
      <w:r w:rsidRPr="00DE6BBB">
        <w:rPr>
          <w:rFonts w:ascii="Times New Roman" w:hAnsi="Times New Roman" w:cs="Times New Roman"/>
          <w:sz w:val="24"/>
          <w:szCs w:val="24"/>
        </w:rPr>
        <w:br w:type="page"/>
      </w:r>
    </w:p>
    <w:p w14:paraId="1BDC9D49" w14:textId="77777777" w:rsidR="007A65CC" w:rsidRPr="00F869DC" w:rsidRDefault="007A65CC" w:rsidP="003701BC">
      <w:pPr>
        <w:pStyle w:val="ListParagraph"/>
        <w:numPr>
          <w:ilvl w:val="0"/>
          <w:numId w:val="2"/>
        </w:numPr>
        <w:spacing w:after="0" w:line="360" w:lineRule="auto"/>
        <w:ind w:left="851" w:hanging="567"/>
        <w:jc w:val="both"/>
        <w:rPr>
          <w:rFonts w:ascii="Times New Roman" w:hAnsi="Times New Roman" w:cs="Times New Roman"/>
          <w:sz w:val="24"/>
          <w:szCs w:val="24"/>
        </w:rPr>
      </w:pPr>
      <w:r w:rsidRPr="00F869DC">
        <w:rPr>
          <w:rFonts w:ascii="Times New Roman" w:hAnsi="Times New Roman" w:cs="Times New Roman"/>
          <w:b/>
          <w:sz w:val="24"/>
          <w:szCs w:val="24"/>
          <w:u w:val="single"/>
        </w:rPr>
        <w:lastRenderedPageBreak/>
        <w:t>VREDNOVANJE I DOKUMENTIRANJE PROGRAMA</w:t>
      </w:r>
      <w:r w:rsidRPr="00F869DC">
        <w:rPr>
          <w:rFonts w:ascii="Times New Roman" w:hAnsi="Times New Roman" w:cs="Times New Roman"/>
          <w:b/>
          <w:sz w:val="24"/>
          <w:szCs w:val="24"/>
        </w:rPr>
        <w:t xml:space="preserve">  </w:t>
      </w:r>
    </w:p>
    <w:p w14:paraId="798AB3D0" w14:textId="77777777" w:rsidR="00A47D32" w:rsidRPr="00A47D32" w:rsidRDefault="00A47D32" w:rsidP="00A47D32">
      <w:pPr>
        <w:pStyle w:val="ListParagraph"/>
        <w:spacing w:after="0" w:line="360" w:lineRule="auto"/>
        <w:ind w:left="851"/>
        <w:jc w:val="both"/>
        <w:rPr>
          <w:rFonts w:ascii="Times New Roman" w:hAnsi="Times New Roman" w:cs="Times New Roman"/>
          <w:sz w:val="24"/>
          <w:szCs w:val="24"/>
        </w:rPr>
      </w:pPr>
    </w:p>
    <w:p w14:paraId="5921188A" w14:textId="77777777" w:rsidR="00F22043" w:rsidRPr="00F869DC" w:rsidRDefault="00F22043" w:rsidP="005D7DB1">
      <w:pPr>
        <w:spacing w:line="240" w:lineRule="auto"/>
        <w:jc w:val="both"/>
        <w:rPr>
          <w:rFonts w:ascii="Times New Roman" w:hAnsi="Times New Roman" w:cs="Times New Roman"/>
          <w:sz w:val="24"/>
          <w:szCs w:val="24"/>
        </w:rPr>
      </w:pPr>
      <w:r w:rsidRPr="00F869DC">
        <w:rPr>
          <w:rFonts w:ascii="Times New Roman" w:hAnsi="Times New Roman" w:cs="Times New Roman"/>
          <w:sz w:val="24"/>
          <w:szCs w:val="24"/>
        </w:rPr>
        <w:t xml:space="preserve">         Vrednovanje i dokumenti</w:t>
      </w:r>
      <w:r w:rsidR="00182375" w:rsidRPr="00F869DC">
        <w:rPr>
          <w:rFonts w:ascii="Times New Roman" w:hAnsi="Times New Roman" w:cs="Times New Roman"/>
          <w:sz w:val="24"/>
          <w:szCs w:val="24"/>
        </w:rPr>
        <w:t>ranje programa vršit će se radi utvrđivanja</w:t>
      </w:r>
      <w:r w:rsidRPr="00F869DC">
        <w:rPr>
          <w:rFonts w:ascii="Times New Roman" w:hAnsi="Times New Roman" w:cs="Times New Roman"/>
          <w:sz w:val="24"/>
          <w:szCs w:val="24"/>
        </w:rPr>
        <w:t xml:space="preserve"> standarda kvalitete, dobivanja korisnih pokazatelja onoga što smo postigli i onoga što želimo postići, procjene postignuća i kompetencija djece, promicanja samoodgovornosti svih u procesu, unapređivanja partnerstva s roditeljima i komunikacije sa širom društvenom zajednicom te daljnjeg oblikovanja kurikuluma</w:t>
      </w:r>
    </w:p>
    <w:p w14:paraId="65B74836" w14:textId="77777777" w:rsidR="007A65CC" w:rsidRPr="00F869DC" w:rsidRDefault="0001287D" w:rsidP="005D7DB1">
      <w:pPr>
        <w:spacing w:line="240" w:lineRule="auto"/>
        <w:ind w:right="-279"/>
        <w:jc w:val="both"/>
        <w:rPr>
          <w:rFonts w:ascii="Times New Roman" w:hAnsi="Times New Roman" w:cs="Times New Roman"/>
          <w:sz w:val="24"/>
          <w:szCs w:val="24"/>
        </w:rPr>
      </w:pPr>
      <w:r>
        <w:rPr>
          <w:rFonts w:ascii="Times New Roman" w:hAnsi="Times New Roman" w:cs="Times New Roman"/>
          <w:sz w:val="24"/>
          <w:szCs w:val="24"/>
        </w:rPr>
        <w:t xml:space="preserve">           </w:t>
      </w:r>
      <w:r w:rsidR="00182375" w:rsidRPr="00F869DC">
        <w:rPr>
          <w:rFonts w:ascii="Times New Roman" w:hAnsi="Times New Roman" w:cs="Times New Roman"/>
          <w:sz w:val="24"/>
          <w:szCs w:val="24"/>
        </w:rPr>
        <w:t xml:space="preserve">Kvaliteta se očituje kroz međuovisnost različitih faktora nužnih za djetetov cjeloviti razvoj, odgoj i učenje ( poticajno okruženje, </w:t>
      </w:r>
      <w:r w:rsidR="007A65CC" w:rsidRPr="00F869DC">
        <w:rPr>
          <w:rFonts w:ascii="Times New Roman" w:hAnsi="Times New Roman" w:cs="Times New Roman"/>
          <w:sz w:val="24"/>
          <w:szCs w:val="24"/>
        </w:rPr>
        <w:t>dobro ozračje,  kvalitetni međuljudski odnosi, suradništvo, vođenje, vrijednosti, uvjerenja, partnerstvo s roditelj</w:t>
      </w:r>
      <w:r w:rsidR="00182375" w:rsidRPr="00F869DC">
        <w:rPr>
          <w:rFonts w:ascii="Times New Roman" w:hAnsi="Times New Roman" w:cs="Times New Roman"/>
          <w:sz w:val="24"/>
          <w:szCs w:val="24"/>
        </w:rPr>
        <w:t>ima, suradnja sa zajednicom).</w:t>
      </w:r>
      <w:r w:rsidR="007A65CC" w:rsidRPr="00F869DC">
        <w:rPr>
          <w:rFonts w:ascii="Times New Roman" w:hAnsi="Times New Roman" w:cs="Times New Roman"/>
          <w:sz w:val="24"/>
          <w:szCs w:val="24"/>
        </w:rPr>
        <w:t xml:space="preserve"> Međuovisnost navedenih elemenata u stalnoj je promjeni, uvjetovana propitivanjem, promišljanjem i djelovanjem avih aktera odgojno-obrazovnog procesa u Vrtiću.</w:t>
      </w:r>
    </w:p>
    <w:p w14:paraId="435A36E7" w14:textId="77777777" w:rsidR="007A65CC" w:rsidRPr="00F869DC" w:rsidRDefault="00182375" w:rsidP="005D7DB1">
      <w:pPr>
        <w:spacing w:line="240" w:lineRule="auto"/>
        <w:ind w:right="-279" w:firstLine="720"/>
        <w:jc w:val="both"/>
        <w:rPr>
          <w:rFonts w:ascii="Times New Roman" w:hAnsi="Times New Roman" w:cs="Times New Roman"/>
          <w:sz w:val="24"/>
          <w:szCs w:val="24"/>
        </w:rPr>
      </w:pPr>
      <w:r w:rsidRPr="00F869DC">
        <w:rPr>
          <w:rFonts w:ascii="Times New Roman" w:hAnsi="Times New Roman" w:cs="Times New Roman"/>
          <w:sz w:val="24"/>
          <w:szCs w:val="24"/>
        </w:rPr>
        <w:t xml:space="preserve"> Krenut ćemo</w:t>
      </w:r>
      <w:r w:rsidR="007A65CC" w:rsidRPr="00F869DC">
        <w:rPr>
          <w:rFonts w:ascii="Times New Roman" w:hAnsi="Times New Roman" w:cs="Times New Roman"/>
          <w:sz w:val="24"/>
          <w:szCs w:val="24"/>
        </w:rPr>
        <w:t xml:space="preserve"> od procjene trenutačne pedagoške prakse,</w:t>
      </w:r>
      <w:r w:rsidR="00F869DC">
        <w:rPr>
          <w:rFonts w:ascii="Times New Roman" w:hAnsi="Times New Roman" w:cs="Times New Roman"/>
          <w:sz w:val="24"/>
          <w:szCs w:val="24"/>
        </w:rPr>
        <w:t xml:space="preserve"> </w:t>
      </w:r>
      <w:r w:rsidR="007A65CC" w:rsidRPr="00F869DC">
        <w:rPr>
          <w:rFonts w:ascii="Times New Roman" w:hAnsi="Times New Roman" w:cs="Times New Roman"/>
          <w:sz w:val="24"/>
          <w:szCs w:val="24"/>
        </w:rPr>
        <w:t>osvijestiti i utvrditi naša pozitivna postignuća i detektirati slabe točke i probleme, kako bismo razvili strategiju za njihovo prevladavanje. U tom procesu oslanjat ćemo se na alate dokumentiranja.</w:t>
      </w:r>
      <w:r w:rsidR="00F869DC" w:rsidRPr="00F869DC">
        <w:rPr>
          <w:rFonts w:ascii="Times New Roman" w:hAnsi="Times New Roman" w:cs="Times New Roman"/>
          <w:sz w:val="24"/>
          <w:szCs w:val="24"/>
        </w:rPr>
        <w:t xml:space="preserve"> Provodit ćemo ga kroz različite oblike: pisane anegdotske bilješke, dnevnike, transkripte razgovora s različitim subjektima i sudionicima u odgojno-obrazovnom procesu, dječje likovne izričaje, grafičke prikaze dobivenih rezultata, audio i video zapise, protokole praćenja, ankete i dr.</w:t>
      </w:r>
    </w:p>
    <w:p w14:paraId="76F91C59" w14:textId="77777777" w:rsidR="007A65CC" w:rsidRPr="00F869DC" w:rsidRDefault="00F869DC" w:rsidP="005D7DB1">
      <w:pPr>
        <w:spacing w:line="240" w:lineRule="auto"/>
        <w:ind w:right="-279" w:firstLine="720"/>
        <w:jc w:val="both"/>
        <w:rPr>
          <w:rFonts w:ascii="Times New Roman" w:hAnsi="Times New Roman" w:cs="Times New Roman"/>
          <w:sz w:val="24"/>
          <w:szCs w:val="24"/>
        </w:rPr>
      </w:pPr>
      <w:r w:rsidRPr="00F869DC">
        <w:rPr>
          <w:rFonts w:ascii="Times New Roman" w:hAnsi="Times New Roman" w:cs="Times New Roman"/>
          <w:sz w:val="24"/>
          <w:szCs w:val="24"/>
        </w:rPr>
        <w:t xml:space="preserve"> Ono će nam</w:t>
      </w:r>
      <w:r w:rsidR="007A65CC" w:rsidRPr="00F869DC">
        <w:rPr>
          <w:rFonts w:ascii="Times New Roman" w:hAnsi="Times New Roman" w:cs="Times New Roman"/>
          <w:sz w:val="24"/>
          <w:szCs w:val="24"/>
        </w:rPr>
        <w:t xml:space="preserve"> omogućiti bolje razumijevanje djetet</w:t>
      </w:r>
      <w:r w:rsidRPr="00F869DC">
        <w:rPr>
          <w:rFonts w:ascii="Times New Roman" w:hAnsi="Times New Roman" w:cs="Times New Roman"/>
          <w:sz w:val="24"/>
          <w:szCs w:val="24"/>
        </w:rPr>
        <w:t>a u odgojno-obrazovnom, biti</w:t>
      </w:r>
      <w:r w:rsidR="007A65CC" w:rsidRPr="00F869DC">
        <w:rPr>
          <w:rFonts w:ascii="Times New Roman" w:hAnsi="Times New Roman" w:cs="Times New Roman"/>
          <w:sz w:val="24"/>
          <w:szCs w:val="24"/>
        </w:rPr>
        <w:t xml:space="preserve"> potpora odgoja i učenja djece, usklađenog s njihovim individualnim i razvojnim mogućn</w:t>
      </w:r>
      <w:r w:rsidR="00E81D0D">
        <w:rPr>
          <w:rFonts w:ascii="Times New Roman" w:hAnsi="Times New Roman" w:cs="Times New Roman"/>
          <w:sz w:val="24"/>
          <w:szCs w:val="24"/>
        </w:rPr>
        <w:t>ostima</w:t>
      </w:r>
      <w:r w:rsidR="007A65CC" w:rsidRPr="00F869DC">
        <w:rPr>
          <w:rFonts w:ascii="Times New Roman" w:hAnsi="Times New Roman" w:cs="Times New Roman"/>
          <w:sz w:val="24"/>
          <w:szCs w:val="24"/>
        </w:rPr>
        <w:t xml:space="preserve"> i drugim posebnostima. </w:t>
      </w:r>
    </w:p>
    <w:p w14:paraId="4DC179C4" w14:textId="77777777" w:rsidR="007A65CC" w:rsidRPr="00E81D0D" w:rsidRDefault="007A65CC" w:rsidP="005D7DB1">
      <w:pPr>
        <w:spacing w:line="240" w:lineRule="auto"/>
        <w:ind w:firstLine="708"/>
        <w:jc w:val="both"/>
        <w:rPr>
          <w:rFonts w:ascii="Times New Roman" w:hAnsi="Times New Roman" w:cs="Times New Roman"/>
          <w:sz w:val="24"/>
          <w:szCs w:val="24"/>
        </w:rPr>
      </w:pPr>
      <w:r w:rsidRPr="00E81D0D">
        <w:rPr>
          <w:rFonts w:ascii="Times New Roman" w:hAnsi="Times New Roman" w:cs="Times New Roman"/>
          <w:sz w:val="24"/>
          <w:szCs w:val="24"/>
        </w:rPr>
        <w:t xml:space="preserve">Proces praćenja i vrednovanja provodit će </w:t>
      </w:r>
      <w:r w:rsidR="0001287D">
        <w:rPr>
          <w:rFonts w:ascii="Times New Roman" w:hAnsi="Times New Roman" w:cs="Times New Roman"/>
          <w:sz w:val="24"/>
          <w:szCs w:val="24"/>
        </w:rPr>
        <w:t>svi akteri,</w:t>
      </w:r>
      <w:r w:rsidR="00E81D0D">
        <w:rPr>
          <w:rFonts w:ascii="Times New Roman" w:hAnsi="Times New Roman" w:cs="Times New Roman"/>
          <w:sz w:val="24"/>
          <w:szCs w:val="24"/>
        </w:rPr>
        <w:t xml:space="preserve"> svaki u svom području dj</w:t>
      </w:r>
      <w:r w:rsidR="0001287D">
        <w:rPr>
          <w:rFonts w:ascii="Times New Roman" w:hAnsi="Times New Roman" w:cs="Times New Roman"/>
          <w:sz w:val="24"/>
          <w:szCs w:val="24"/>
        </w:rPr>
        <w:t>elovanja</w:t>
      </w:r>
      <w:r w:rsidR="00E81D0D">
        <w:rPr>
          <w:rFonts w:ascii="Times New Roman" w:hAnsi="Times New Roman" w:cs="Times New Roman"/>
          <w:sz w:val="24"/>
          <w:szCs w:val="24"/>
        </w:rPr>
        <w:t>.</w:t>
      </w:r>
      <w:r w:rsidRPr="00E81D0D">
        <w:rPr>
          <w:rFonts w:ascii="Times New Roman" w:hAnsi="Times New Roman" w:cs="Times New Roman"/>
          <w:sz w:val="24"/>
          <w:szCs w:val="24"/>
        </w:rPr>
        <w:t xml:space="preserve"> </w:t>
      </w:r>
      <w:r w:rsidR="00E81D0D">
        <w:rPr>
          <w:rFonts w:ascii="Times New Roman" w:hAnsi="Times New Roman" w:cs="Times New Roman"/>
          <w:sz w:val="24"/>
          <w:szCs w:val="24"/>
        </w:rPr>
        <w:t xml:space="preserve">Cilj nam je da u okviru promjena uvjetovanih epidemijom korona virusom osiguramo </w:t>
      </w:r>
      <w:r w:rsidRPr="00E81D0D">
        <w:rPr>
          <w:rFonts w:ascii="Times New Roman" w:hAnsi="Times New Roman" w:cs="Times New Roman"/>
          <w:sz w:val="24"/>
          <w:szCs w:val="24"/>
        </w:rPr>
        <w:t xml:space="preserve">primjerenije uvjete za život, druženje, igru i učenje djece, bolje uvjete rada njihovih odgojitelja i ostalih zaposlenika, veće </w:t>
      </w:r>
      <w:r w:rsidR="00E81D0D">
        <w:rPr>
          <w:rFonts w:ascii="Times New Roman" w:hAnsi="Times New Roman" w:cs="Times New Roman"/>
          <w:sz w:val="24"/>
          <w:szCs w:val="24"/>
        </w:rPr>
        <w:t>zadovoljstvo roditelja te povezanost s</w:t>
      </w:r>
      <w:r w:rsidR="003701BC">
        <w:rPr>
          <w:rFonts w:ascii="Times New Roman" w:hAnsi="Times New Roman" w:cs="Times New Roman"/>
          <w:sz w:val="24"/>
          <w:szCs w:val="24"/>
        </w:rPr>
        <w:t xml:space="preserve"> društvenim okruženjem, koliko će to situacija dopuštati.</w:t>
      </w:r>
      <w:r w:rsidRPr="00E81D0D">
        <w:rPr>
          <w:rFonts w:ascii="Times New Roman" w:hAnsi="Times New Roman" w:cs="Times New Roman"/>
          <w:sz w:val="24"/>
          <w:szCs w:val="24"/>
        </w:rPr>
        <w:t xml:space="preserve"> </w:t>
      </w:r>
    </w:p>
    <w:p w14:paraId="126942BA" w14:textId="77777777" w:rsidR="007A65CC" w:rsidRPr="00E81D0D" w:rsidRDefault="007A65CC" w:rsidP="005D7DB1">
      <w:pPr>
        <w:spacing w:line="240" w:lineRule="auto"/>
        <w:ind w:firstLine="708"/>
        <w:jc w:val="both"/>
        <w:rPr>
          <w:rFonts w:ascii="Times New Roman" w:hAnsi="Times New Roman" w:cs="Times New Roman"/>
          <w:sz w:val="24"/>
          <w:szCs w:val="24"/>
        </w:rPr>
      </w:pPr>
    </w:p>
    <w:p w14:paraId="6B3189F9" w14:textId="77777777" w:rsidR="007A65CC" w:rsidRPr="00DE6BBB" w:rsidRDefault="007A65CC" w:rsidP="007A65CC">
      <w:pPr>
        <w:spacing w:line="276" w:lineRule="auto"/>
        <w:ind w:firstLine="708"/>
        <w:jc w:val="right"/>
        <w:rPr>
          <w:rFonts w:ascii="Times New Roman" w:hAnsi="Times New Roman" w:cs="Times New Roman"/>
          <w:color w:val="7030A0"/>
          <w:sz w:val="24"/>
          <w:szCs w:val="24"/>
        </w:rPr>
      </w:pPr>
    </w:p>
    <w:p w14:paraId="6686FC55" w14:textId="77777777" w:rsidR="007A65CC" w:rsidRPr="00DE6BBB" w:rsidRDefault="007A65CC" w:rsidP="007A65CC">
      <w:pPr>
        <w:spacing w:line="276" w:lineRule="auto"/>
        <w:ind w:firstLine="708"/>
        <w:jc w:val="right"/>
        <w:rPr>
          <w:rFonts w:ascii="Times New Roman" w:hAnsi="Times New Roman" w:cs="Times New Roman"/>
          <w:sz w:val="24"/>
          <w:szCs w:val="24"/>
        </w:rPr>
      </w:pPr>
    </w:p>
    <w:p w14:paraId="638B31DA" w14:textId="77777777" w:rsidR="007A65CC" w:rsidRPr="00DE6BBB" w:rsidRDefault="007A65CC" w:rsidP="007A65CC">
      <w:pPr>
        <w:spacing w:line="276" w:lineRule="auto"/>
        <w:ind w:firstLine="708"/>
        <w:jc w:val="right"/>
        <w:rPr>
          <w:rFonts w:ascii="Times New Roman" w:hAnsi="Times New Roman" w:cs="Times New Roman"/>
          <w:sz w:val="24"/>
          <w:szCs w:val="24"/>
        </w:rPr>
      </w:pPr>
      <w:r w:rsidRPr="00DE6BBB">
        <w:rPr>
          <w:rFonts w:ascii="Times New Roman" w:hAnsi="Times New Roman" w:cs="Times New Roman"/>
          <w:sz w:val="24"/>
          <w:szCs w:val="24"/>
        </w:rPr>
        <w:t>Dječji vrtić „Čira-čara“</w:t>
      </w:r>
    </w:p>
    <w:p w14:paraId="6E046464" w14:textId="77777777" w:rsidR="007A65CC" w:rsidRPr="00DE6BBB" w:rsidRDefault="00F00D14" w:rsidP="007A65CC">
      <w:pPr>
        <w:spacing w:line="276" w:lineRule="auto"/>
        <w:ind w:firstLine="708"/>
        <w:jc w:val="right"/>
        <w:rPr>
          <w:rFonts w:ascii="Times New Roman" w:hAnsi="Times New Roman" w:cs="Times New Roman"/>
          <w:sz w:val="24"/>
          <w:szCs w:val="24"/>
        </w:rPr>
      </w:pPr>
      <w:r w:rsidRPr="00DE6BBB">
        <w:rPr>
          <w:rFonts w:ascii="Times New Roman" w:hAnsi="Times New Roman" w:cs="Times New Roman"/>
          <w:sz w:val="24"/>
          <w:szCs w:val="24"/>
        </w:rPr>
        <w:t>Varaždin, rujan 2020</w:t>
      </w:r>
      <w:r w:rsidR="007A65CC" w:rsidRPr="00DE6BBB">
        <w:rPr>
          <w:rFonts w:ascii="Times New Roman" w:hAnsi="Times New Roman" w:cs="Times New Roman"/>
          <w:sz w:val="24"/>
          <w:szCs w:val="24"/>
        </w:rPr>
        <w:t>.</w:t>
      </w:r>
    </w:p>
    <w:p w14:paraId="398C3542" w14:textId="77777777" w:rsidR="007A65CC" w:rsidRPr="00DE6BBB" w:rsidRDefault="007A65CC" w:rsidP="007A65CC">
      <w:pPr>
        <w:spacing w:after="0" w:line="360" w:lineRule="auto"/>
        <w:jc w:val="both"/>
        <w:rPr>
          <w:rFonts w:ascii="Times New Roman" w:hAnsi="Times New Roman" w:cs="Times New Roman"/>
          <w:sz w:val="24"/>
          <w:szCs w:val="24"/>
        </w:rPr>
      </w:pPr>
    </w:p>
    <w:p w14:paraId="52E3F23A" w14:textId="77777777" w:rsidR="007A65CC" w:rsidRPr="00DE6BBB" w:rsidRDefault="007A65CC" w:rsidP="007A65CC">
      <w:pPr>
        <w:spacing w:after="0" w:line="360" w:lineRule="auto"/>
        <w:jc w:val="both"/>
        <w:rPr>
          <w:rFonts w:ascii="Times New Roman" w:hAnsi="Times New Roman" w:cs="Times New Roman"/>
          <w:sz w:val="24"/>
          <w:szCs w:val="24"/>
        </w:rPr>
      </w:pPr>
    </w:p>
    <w:p w14:paraId="0DD07F54" w14:textId="77777777" w:rsidR="00F00D14" w:rsidRDefault="00F00D14" w:rsidP="007A65CC">
      <w:pPr>
        <w:spacing w:after="0" w:line="360" w:lineRule="auto"/>
        <w:jc w:val="both"/>
        <w:rPr>
          <w:rFonts w:ascii="Times New Roman" w:hAnsi="Times New Roman" w:cs="Times New Roman"/>
          <w:sz w:val="24"/>
          <w:szCs w:val="24"/>
        </w:rPr>
      </w:pPr>
    </w:p>
    <w:p w14:paraId="12B16E58" w14:textId="77777777" w:rsidR="003D2F6F" w:rsidRDefault="003D2F6F" w:rsidP="007A65CC">
      <w:pPr>
        <w:spacing w:after="0" w:line="360" w:lineRule="auto"/>
        <w:jc w:val="both"/>
        <w:rPr>
          <w:rFonts w:ascii="Times New Roman" w:hAnsi="Times New Roman" w:cs="Times New Roman"/>
          <w:sz w:val="24"/>
          <w:szCs w:val="24"/>
        </w:rPr>
      </w:pPr>
    </w:p>
    <w:p w14:paraId="3BE2DB9E" w14:textId="77777777" w:rsidR="003D2F6F" w:rsidRDefault="003D2F6F" w:rsidP="007A65CC">
      <w:pPr>
        <w:spacing w:after="0" w:line="360" w:lineRule="auto"/>
        <w:jc w:val="both"/>
        <w:rPr>
          <w:rFonts w:ascii="Times New Roman" w:hAnsi="Times New Roman" w:cs="Times New Roman"/>
          <w:sz w:val="24"/>
          <w:szCs w:val="24"/>
        </w:rPr>
      </w:pPr>
    </w:p>
    <w:p w14:paraId="09101857" w14:textId="77777777" w:rsidR="003D2F6F" w:rsidRPr="00DE6BBB" w:rsidRDefault="003D2F6F" w:rsidP="007A65CC">
      <w:pPr>
        <w:spacing w:after="0" w:line="360" w:lineRule="auto"/>
        <w:jc w:val="both"/>
        <w:rPr>
          <w:rFonts w:ascii="Times New Roman" w:hAnsi="Times New Roman" w:cs="Times New Roman"/>
          <w:sz w:val="24"/>
          <w:szCs w:val="24"/>
        </w:rPr>
      </w:pPr>
    </w:p>
    <w:p w14:paraId="49827036" w14:textId="77777777" w:rsidR="00F00D14" w:rsidRPr="00DE6BBB" w:rsidRDefault="00F00D14" w:rsidP="007A65CC">
      <w:pPr>
        <w:spacing w:after="0" w:line="360" w:lineRule="auto"/>
        <w:jc w:val="both"/>
        <w:rPr>
          <w:rFonts w:ascii="Times New Roman" w:hAnsi="Times New Roman" w:cs="Times New Roman"/>
          <w:sz w:val="24"/>
          <w:szCs w:val="24"/>
        </w:rPr>
      </w:pPr>
    </w:p>
    <w:p w14:paraId="2C17A0B5" w14:textId="77777777" w:rsidR="00F00D14" w:rsidRPr="00DE6BBB" w:rsidRDefault="00F00D14" w:rsidP="007A65CC">
      <w:pPr>
        <w:spacing w:after="0" w:line="360" w:lineRule="auto"/>
        <w:jc w:val="both"/>
        <w:rPr>
          <w:rFonts w:ascii="Times New Roman" w:hAnsi="Times New Roman" w:cs="Times New Roman"/>
          <w:sz w:val="24"/>
          <w:szCs w:val="24"/>
        </w:rPr>
      </w:pPr>
    </w:p>
    <w:p w14:paraId="217D1879" w14:textId="77777777" w:rsidR="00F00D14" w:rsidRPr="00DE6BBB" w:rsidRDefault="007333A1" w:rsidP="00F00D14">
      <w:pPr>
        <w:pStyle w:val="ListParagraph"/>
        <w:numPr>
          <w:ilvl w:val="0"/>
          <w:numId w:val="2"/>
        </w:numPr>
        <w:spacing w:after="0"/>
        <w:ind w:left="851" w:hanging="567"/>
        <w:jc w:val="right"/>
        <w:rPr>
          <w:rFonts w:ascii="Times New Roman" w:hAnsi="Times New Roman" w:cs="Times New Roman"/>
          <w:sz w:val="24"/>
          <w:szCs w:val="24"/>
          <w:u w:val="single"/>
        </w:rPr>
      </w:pPr>
      <w:r w:rsidRPr="00DE6BBB">
        <w:rPr>
          <w:rFonts w:ascii="Times New Roman" w:hAnsi="Times New Roman" w:cs="Times New Roman"/>
          <w:b/>
          <w:sz w:val="24"/>
          <w:szCs w:val="24"/>
          <w:u w:val="single"/>
        </w:rPr>
        <w:lastRenderedPageBreak/>
        <w:t>PLAN I PROGRAM</w:t>
      </w:r>
      <w:r w:rsidR="009512AA" w:rsidRPr="00DE6BBB">
        <w:rPr>
          <w:rFonts w:ascii="Times New Roman" w:hAnsi="Times New Roman" w:cs="Times New Roman"/>
          <w:b/>
          <w:sz w:val="24"/>
          <w:szCs w:val="24"/>
          <w:u w:val="single"/>
        </w:rPr>
        <w:t xml:space="preserve"> </w:t>
      </w:r>
      <w:r w:rsidRPr="00DE6BBB">
        <w:rPr>
          <w:rFonts w:ascii="Times New Roman" w:hAnsi="Times New Roman" w:cs="Times New Roman"/>
          <w:b/>
          <w:sz w:val="24"/>
          <w:szCs w:val="24"/>
          <w:u w:val="single"/>
        </w:rPr>
        <w:t>RADA RAVNATELJICE</w:t>
      </w:r>
      <w:r w:rsidR="009512AA" w:rsidRPr="00DE6BBB">
        <w:rPr>
          <w:rFonts w:ascii="Times New Roman" w:hAnsi="Times New Roman" w:cs="Times New Roman"/>
          <w:b/>
          <w:sz w:val="24"/>
          <w:szCs w:val="24"/>
          <w:u w:val="single"/>
        </w:rPr>
        <w:t xml:space="preserve"> </w:t>
      </w:r>
      <w:r w:rsidRPr="00DE6BBB">
        <w:rPr>
          <w:rFonts w:ascii="Times New Roman" w:hAnsi="Times New Roman" w:cs="Times New Roman"/>
          <w:b/>
          <w:sz w:val="24"/>
          <w:szCs w:val="24"/>
          <w:u w:val="single"/>
        </w:rPr>
        <w:t>I STRUČNOG TIMA</w:t>
      </w:r>
      <w:r w:rsidRPr="00DE6BBB">
        <w:rPr>
          <w:rFonts w:ascii="Times New Roman" w:hAnsi="Times New Roman" w:cs="Times New Roman"/>
          <w:b/>
          <w:sz w:val="24"/>
          <w:szCs w:val="24"/>
        </w:rPr>
        <w:tab/>
      </w:r>
    </w:p>
    <w:p w14:paraId="57208FD4" w14:textId="77777777" w:rsidR="00F00D14" w:rsidRPr="00DE6BBB" w:rsidRDefault="00F00D14" w:rsidP="00F00D14">
      <w:pPr>
        <w:pStyle w:val="ListParagraph"/>
        <w:spacing w:after="0"/>
        <w:ind w:left="5099" w:firstLine="565"/>
        <w:jc w:val="center"/>
        <w:rPr>
          <w:rStyle w:val="Hyperlink"/>
          <w:rFonts w:ascii="Times New Roman" w:hAnsi="Times New Roman" w:cs="Times New Roman"/>
          <w:color w:val="auto"/>
          <w:sz w:val="24"/>
          <w:szCs w:val="24"/>
        </w:rPr>
      </w:pPr>
    </w:p>
    <w:p w14:paraId="173AA8DC" w14:textId="77777777" w:rsidR="00F00D14" w:rsidRPr="00DE6BBB" w:rsidRDefault="00F00D14" w:rsidP="00F00D14">
      <w:pPr>
        <w:pStyle w:val="ListParagraph"/>
        <w:spacing w:after="0"/>
        <w:ind w:left="5807" w:firstLine="565"/>
        <w:jc w:val="center"/>
        <w:rPr>
          <w:rStyle w:val="Hyperlink"/>
          <w:rFonts w:ascii="Times New Roman" w:hAnsi="Times New Roman" w:cs="Times New Roman"/>
          <w:color w:val="auto"/>
          <w:sz w:val="24"/>
          <w:szCs w:val="24"/>
        </w:rPr>
      </w:pPr>
      <w:r w:rsidRPr="00DE6BBB">
        <w:rPr>
          <w:rStyle w:val="Hyperlink"/>
          <w:rFonts w:ascii="Times New Roman" w:hAnsi="Times New Roman" w:cs="Times New Roman"/>
          <w:color w:val="auto"/>
          <w:sz w:val="24"/>
          <w:szCs w:val="24"/>
        </w:rPr>
        <w:t>KLASA: 601-02/20-07/09</w:t>
      </w:r>
    </w:p>
    <w:p w14:paraId="406CC887" w14:textId="77777777" w:rsidR="00F00D14" w:rsidRPr="00DE6BBB" w:rsidRDefault="00F00D14" w:rsidP="00F00D14">
      <w:pPr>
        <w:spacing w:after="0" w:line="276" w:lineRule="auto"/>
        <w:jc w:val="right"/>
        <w:rPr>
          <w:rFonts w:ascii="Times New Roman" w:hAnsi="Times New Roman" w:cs="Times New Roman"/>
          <w:b/>
          <w:sz w:val="44"/>
          <w:szCs w:val="44"/>
        </w:rPr>
      </w:pPr>
      <w:r w:rsidRPr="00DE6BBB">
        <w:rPr>
          <w:rStyle w:val="Hyperlink"/>
          <w:rFonts w:ascii="Times New Roman" w:hAnsi="Times New Roman" w:cs="Times New Roman"/>
          <w:color w:val="auto"/>
          <w:sz w:val="24"/>
          <w:szCs w:val="24"/>
        </w:rPr>
        <w:t>URBROJ: 2186-163-02/20-10/01</w:t>
      </w:r>
    </w:p>
    <w:p w14:paraId="2855BD42" w14:textId="77777777" w:rsidR="00F00D14" w:rsidRPr="00DE6BBB" w:rsidRDefault="00F00D14" w:rsidP="00F00D14">
      <w:pPr>
        <w:spacing w:line="276" w:lineRule="auto"/>
        <w:jc w:val="center"/>
        <w:rPr>
          <w:rFonts w:ascii="Times New Roman" w:hAnsi="Times New Roman" w:cs="Times New Roman"/>
          <w:b/>
          <w:sz w:val="44"/>
          <w:szCs w:val="44"/>
        </w:rPr>
      </w:pPr>
    </w:p>
    <w:p w14:paraId="7C4A5B20" w14:textId="77777777" w:rsidR="00F00D14" w:rsidRPr="00DE6BBB" w:rsidRDefault="00F00D14" w:rsidP="00F00D14">
      <w:pPr>
        <w:spacing w:line="276" w:lineRule="auto"/>
        <w:jc w:val="center"/>
        <w:rPr>
          <w:rFonts w:ascii="Times New Roman" w:hAnsi="Times New Roman" w:cs="Times New Roman"/>
          <w:b/>
          <w:sz w:val="44"/>
          <w:szCs w:val="44"/>
        </w:rPr>
      </w:pPr>
    </w:p>
    <w:p w14:paraId="4B96C5C6" w14:textId="77777777" w:rsidR="00F00D14" w:rsidRPr="00DE6BBB" w:rsidRDefault="00F00D14" w:rsidP="00F00D14">
      <w:pPr>
        <w:spacing w:line="276" w:lineRule="auto"/>
        <w:jc w:val="center"/>
        <w:rPr>
          <w:rFonts w:ascii="Times New Roman" w:hAnsi="Times New Roman" w:cs="Times New Roman"/>
          <w:b/>
          <w:sz w:val="44"/>
          <w:szCs w:val="44"/>
        </w:rPr>
      </w:pPr>
    </w:p>
    <w:p w14:paraId="722E0D2D" w14:textId="77777777" w:rsidR="00F00D14" w:rsidRPr="00DE6BBB" w:rsidRDefault="00F00D14" w:rsidP="00F00D14">
      <w:pPr>
        <w:spacing w:line="276" w:lineRule="auto"/>
        <w:jc w:val="center"/>
        <w:rPr>
          <w:rFonts w:ascii="Times New Roman" w:hAnsi="Times New Roman" w:cs="Times New Roman"/>
          <w:b/>
          <w:sz w:val="44"/>
          <w:szCs w:val="44"/>
        </w:rPr>
      </w:pPr>
    </w:p>
    <w:p w14:paraId="6BBC65CA" w14:textId="77777777" w:rsidR="00F00D14" w:rsidRPr="00DE6BBB" w:rsidRDefault="00F00D14" w:rsidP="00F00D14">
      <w:pPr>
        <w:spacing w:line="276" w:lineRule="auto"/>
        <w:jc w:val="center"/>
        <w:rPr>
          <w:rFonts w:ascii="Times New Roman" w:hAnsi="Times New Roman" w:cs="Times New Roman"/>
          <w:b/>
          <w:sz w:val="44"/>
          <w:szCs w:val="44"/>
        </w:rPr>
      </w:pPr>
    </w:p>
    <w:p w14:paraId="3599ECB2" w14:textId="77777777" w:rsidR="00F00D14" w:rsidRPr="00DE6BBB" w:rsidRDefault="00F00D14" w:rsidP="00F00D14">
      <w:pPr>
        <w:spacing w:line="276" w:lineRule="auto"/>
        <w:jc w:val="center"/>
        <w:rPr>
          <w:rFonts w:ascii="Times New Roman" w:hAnsi="Times New Roman" w:cs="Times New Roman"/>
          <w:b/>
          <w:sz w:val="44"/>
          <w:szCs w:val="44"/>
        </w:rPr>
      </w:pPr>
    </w:p>
    <w:p w14:paraId="6D1A3B4F" w14:textId="77777777" w:rsidR="00F00D14" w:rsidRPr="00DE6BBB" w:rsidRDefault="00F00D14" w:rsidP="00F00D14">
      <w:pPr>
        <w:spacing w:line="276" w:lineRule="auto"/>
        <w:jc w:val="center"/>
        <w:rPr>
          <w:rFonts w:ascii="Times New Roman" w:hAnsi="Times New Roman" w:cs="Times New Roman"/>
          <w:b/>
          <w:sz w:val="44"/>
          <w:szCs w:val="44"/>
        </w:rPr>
      </w:pPr>
    </w:p>
    <w:p w14:paraId="22622CF4" w14:textId="77777777" w:rsidR="00F00D14" w:rsidRPr="007F0E47" w:rsidRDefault="00F00D14" w:rsidP="00F00D14">
      <w:pPr>
        <w:spacing w:after="0" w:line="276" w:lineRule="auto"/>
        <w:jc w:val="center"/>
        <w:rPr>
          <w:rFonts w:ascii="Times New Roman" w:hAnsi="Times New Roman" w:cs="Times New Roman"/>
          <w:b/>
          <w:sz w:val="36"/>
          <w:szCs w:val="36"/>
        </w:rPr>
      </w:pPr>
      <w:r w:rsidRPr="007F0E47">
        <w:rPr>
          <w:rFonts w:ascii="Times New Roman" w:hAnsi="Times New Roman" w:cs="Times New Roman"/>
          <w:b/>
          <w:sz w:val="36"/>
          <w:szCs w:val="36"/>
        </w:rPr>
        <w:t xml:space="preserve">GODIŠNJI PLAN I PROGRAM </w:t>
      </w:r>
    </w:p>
    <w:p w14:paraId="2B634BCF" w14:textId="77777777" w:rsidR="00F00D14" w:rsidRPr="007F0E47" w:rsidRDefault="00F00D14" w:rsidP="00F00D14">
      <w:pPr>
        <w:spacing w:after="0" w:line="276" w:lineRule="auto"/>
        <w:jc w:val="center"/>
        <w:rPr>
          <w:rFonts w:ascii="Times New Roman" w:hAnsi="Times New Roman" w:cs="Times New Roman"/>
          <w:b/>
          <w:sz w:val="36"/>
          <w:szCs w:val="36"/>
        </w:rPr>
      </w:pPr>
      <w:r w:rsidRPr="007F0E47">
        <w:rPr>
          <w:rFonts w:ascii="Times New Roman" w:hAnsi="Times New Roman" w:cs="Times New Roman"/>
          <w:b/>
          <w:sz w:val="36"/>
          <w:szCs w:val="36"/>
        </w:rPr>
        <w:t xml:space="preserve">RADA RAVNATELJICE  </w:t>
      </w:r>
    </w:p>
    <w:p w14:paraId="1B5FFC66" w14:textId="77777777" w:rsidR="00F00D14" w:rsidRPr="007F0E47" w:rsidRDefault="00F00D14" w:rsidP="00F00D14">
      <w:pPr>
        <w:spacing w:after="0" w:line="276" w:lineRule="auto"/>
        <w:jc w:val="center"/>
        <w:rPr>
          <w:rFonts w:ascii="Times New Roman" w:hAnsi="Times New Roman" w:cs="Times New Roman"/>
          <w:b/>
          <w:sz w:val="36"/>
          <w:szCs w:val="36"/>
        </w:rPr>
      </w:pPr>
      <w:r w:rsidRPr="007F0E47">
        <w:rPr>
          <w:rFonts w:ascii="Times New Roman" w:hAnsi="Times New Roman" w:cs="Times New Roman"/>
          <w:b/>
          <w:sz w:val="36"/>
          <w:szCs w:val="36"/>
        </w:rPr>
        <w:t>ZA PEDAGOŠKU GODINU 2020./2021.</w:t>
      </w:r>
    </w:p>
    <w:p w14:paraId="4C62915F" w14:textId="77777777" w:rsidR="00F00D14" w:rsidRPr="00DE6BBB" w:rsidRDefault="00F00D14" w:rsidP="00F00D14">
      <w:pPr>
        <w:spacing w:after="0" w:line="276" w:lineRule="auto"/>
        <w:jc w:val="center"/>
        <w:rPr>
          <w:rFonts w:ascii="Times New Roman" w:hAnsi="Times New Roman" w:cs="Times New Roman"/>
          <w:b/>
          <w:sz w:val="36"/>
          <w:szCs w:val="36"/>
        </w:rPr>
      </w:pPr>
    </w:p>
    <w:p w14:paraId="7C6FCBD0" w14:textId="77777777" w:rsidR="00F00D14" w:rsidRPr="00DE6BBB" w:rsidRDefault="00F00D14" w:rsidP="00F00D14">
      <w:pPr>
        <w:spacing w:after="0" w:line="276" w:lineRule="auto"/>
        <w:jc w:val="center"/>
        <w:rPr>
          <w:rFonts w:ascii="Times New Roman" w:hAnsi="Times New Roman" w:cs="Times New Roman"/>
          <w:b/>
          <w:sz w:val="36"/>
          <w:szCs w:val="36"/>
        </w:rPr>
      </w:pPr>
    </w:p>
    <w:p w14:paraId="67EAF6C0" w14:textId="77777777" w:rsidR="00F00D14" w:rsidRPr="00DE6BBB" w:rsidRDefault="00F00D14" w:rsidP="00F00D14">
      <w:pPr>
        <w:spacing w:after="0" w:line="276" w:lineRule="auto"/>
        <w:jc w:val="center"/>
        <w:rPr>
          <w:rFonts w:ascii="Times New Roman" w:hAnsi="Times New Roman" w:cs="Times New Roman"/>
          <w:b/>
          <w:sz w:val="36"/>
          <w:szCs w:val="36"/>
        </w:rPr>
      </w:pPr>
    </w:p>
    <w:p w14:paraId="3C091E42" w14:textId="77777777" w:rsidR="00F00D14" w:rsidRPr="00DE6BBB" w:rsidRDefault="00F00D14" w:rsidP="00F00D14">
      <w:pPr>
        <w:spacing w:after="0" w:line="276" w:lineRule="auto"/>
        <w:jc w:val="center"/>
        <w:rPr>
          <w:rFonts w:ascii="Times New Roman" w:hAnsi="Times New Roman" w:cs="Times New Roman"/>
          <w:b/>
          <w:sz w:val="36"/>
          <w:szCs w:val="36"/>
        </w:rPr>
      </w:pPr>
    </w:p>
    <w:p w14:paraId="44DAA324" w14:textId="77777777" w:rsidR="00F00D14" w:rsidRPr="00DE6BBB" w:rsidRDefault="00F00D14" w:rsidP="00F00D14">
      <w:pPr>
        <w:spacing w:after="0" w:line="276" w:lineRule="auto"/>
        <w:jc w:val="center"/>
        <w:rPr>
          <w:rFonts w:ascii="Times New Roman" w:hAnsi="Times New Roman" w:cs="Times New Roman"/>
          <w:b/>
          <w:sz w:val="36"/>
          <w:szCs w:val="36"/>
        </w:rPr>
      </w:pPr>
    </w:p>
    <w:p w14:paraId="12B17BC4" w14:textId="77777777" w:rsidR="00F00D14" w:rsidRPr="00DE6BBB" w:rsidRDefault="00F00D14" w:rsidP="00F00D14">
      <w:pPr>
        <w:spacing w:after="0" w:line="276" w:lineRule="auto"/>
        <w:jc w:val="center"/>
        <w:rPr>
          <w:rFonts w:ascii="Times New Roman" w:hAnsi="Times New Roman" w:cs="Times New Roman"/>
          <w:b/>
          <w:sz w:val="36"/>
          <w:szCs w:val="36"/>
        </w:rPr>
      </w:pPr>
    </w:p>
    <w:p w14:paraId="3DE5BFF5" w14:textId="77777777" w:rsidR="00F00D14" w:rsidRPr="00DE6BBB" w:rsidRDefault="00F00D14" w:rsidP="00F00D14">
      <w:pPr>
        <w:spacing w:after="0" w:line="276" w:lineRule="auto"/>
        <w:jc w:val="center"/>
        <w:rPr>
          <w:rFonts w:ascii="Times New Roman" w:hAnsi="Times New Roman" w:cs="Times New Roman"/>
          <w:b/>
          <w:sz w:val="36"/>
          <w:szCs w:val="36"/>
        </w:rPr>
      </w:pPr>
    </w:p>
    <w:p w14:paraId="3201E4DC" w14:textId="77777777" w:rsidR="00F00D14" w:rsidRPr="00DE6BBB" w:rsidRDefault="00F00D14" w:rsidP="00F00D14">
      <w:pPr>
        <w:spacing w:after="0" w:line="276" w:lineRule="auto"/>
        <w:jc w:val="center"/>
        <w:rPr>
          <w:rFonts w:ascii="Times New Roman" w:hAnsi="Times New Roman" w:cs="Times New Roman"/>
          <w:b/>
          <w:sz w:val="36"/>
          <w:szCs w:val="36"/>
        </w:rPr>
      </w:pPr>
    </w:p>
    <w:p w14:paraId="0DB59102" w14:textId="77777777" w:rsidR="00F00D14" w:rsidRPr="00DE6BBB" w:rsidRDefault="00F00D14" w:rsidP="00F00D14">
      <w:pPr>
        <w:spacing w:after="0" w:line="276" w:lineRule="auto"/>
        <w:jc w:val="center"/>
        <w:rPr>
          <w:rFonts w:ascii="Times New Roman" w:hAnsi="Times New Roman" w:cs="Times New Roman"/>
          <w:b/>
          <w:sz w:val="36"/>
          <w:szCs w:val="36"/>
        </w:rPr>
      </w:pPr>
    </w:p>
    <w:p w14:paraId="0988BF57" w14:textId="77777777" w:rsidR="00F00D14" w:rsidRPr="00DE6BBB" w:rsidRDefault="00F00D14" w:rsidP="00F00D14">
      <w:pPr>
        <w:spacing w:line="276" w:lineRule="auto"/>
        <w:jc w:val="right"/>
        <w:rPr>
          <w:rFonts w:ascii="Times New Roman" w:hAnsi="Times New Roman" w:cs="Times New Roman"/>
          <w:sz w:val="24"/>
          <w:szCs w:val="24"/>
        </w:rPr>
      </w:pPr>
      <w:r w:rsidRPr="00DE6BBB">
        <w:rPr>
          <w:rFonts w:ascii="Times New Roman" w:hAnsi="Times New Roman" w:cs="Times New Roman"/>
          <w:sz w:val="24"/>
          <w:szCs w:val="24"/>
        </w:rPr>
        <w:t>Varaždin, rujan 20</w:t>
      </w:r>
      <w:r w:rsidR="00A64C22" w:rsidRPr="00DE6BBB">
        <w:rPr>
          <w:rFonts w:ascii="Times New Roman" w:hAnsi="Times New Roman" w:cs="Times New Roman"/>
          <w:sz w:val="24"/>
          <w:szCs w:val="24"/>
        </w:rPr>
        <w:t>20</w:t>
      </w:r>
      <w:r w:rsidRPr="00DE6BBB">
        <w:rPr>
          <w:rFonts w:ascii="Times New Roman" w:hAnsi="Times New Roman" w:cs="Times New Roman"/>
          <w:sz w:val="24"/>
          <w:szCs w:val="24"/>
        </w:rPr>
        <w:t>.</w:t>
      </w:r>
    </w:p>
    <w:p w14:paraId="5E211644" w14:textId="77777777" w:rsidR="00F00D14" w:rsidRDefault="00F00D14" w:rsidP="00F00D14">
      <w:pPr>
        <w:spacing w:after="0" w:line="276" w:lineRule="auto"/>
        <w:jc w:val="center"/>
        <w:rPr>
          <w:rFonts w:ascii="Times New Roman" w:hAnsi="Times New Roman" w:cs="Times New Roman"/>
          <w:b/>
          <w:sz w:val="36"/>
          <w:szCs w:val="36"/>
        </w:rPr>
      </w:pPr>
    </w:p>
    <w:p w14:paraId="3660083E" w14:textId="77777777" w:rsidR="003701BC" w:rsidRDefault="003701BC" w:rsidP="00F00D14">
      <w:pPr>
        <w:spacing w:after="0" w:line="276" w:lineRule="auto"/>
        <w:jc w:val="center"/>
        <w:rPr>
          <w:rFonts w:ascii="Times New Roman" w:hAnsi="Times New Roman" w:cs="Times New Roman"/>
          <w:b/>
          <w:sz w:val="36"/>
          <w:szCs w:val="36"/>
        </w:rPr>
      </w:pPr>
    </w:p>
    <w:p w14:paraId="1D290EB0" w14:textId="77777777" w:rsidR="003701BC" w:rsidRPr="00DE6BBB" w:rsidRDefault="003701BC" w:rsidP="00F00D14">
      <w:pPr>
        <w:spacing w:after="0" w:line="276" w:lineRule="auto"/>
        <w:jc w:val="center"/>
        <w:rPr>
          <w:rFonts w:ascii="Times New Roman" w:hAnsi="Times New Roman" w:cs="Times New Roman"/>
          <w:b/>
          <w:sz w:val="36"/>
          <w:szCs w:val="36"/>
        </w:rPr>
      </w:pPr>
    </w:p>
    <w:p w14:paraId="4B253973" w14:textId="77777777" w:rsidR="00F00D14" w:rsidRPr="00553F33" w:rsidRDefault="00F00D14" w:rsidP="005D7DB1">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553F33">
        <w:rPr>
          <w:rFonts w:ascii="Times New Roman" w:eastAsia="Times New Roman" w:hAnsi="Times New Roman" w:cs="Times New Roman"/>
          <w:sz w:val="24"/>
          <w:szCs w:val="24"/>
          <w:lang w:eastAsia="hr-HR"/>
        </w:rPr>
        <w:t>Ravnatelj kao poslovni i stručni voditelj vodi poslovanje sukladno Zakonu i Statutu Vrtića te s</w:t>
      </w:r>
      <w:r w:rsidRPr="00553F33">
        <w:rPr>
          <w:rFonts w:ascii="Times New Roman" w:hAnsi="Times New Roman" w:cs="Times New Roman"/>
          <w:sz w:val="24"/>
          <w:szCs w:val="24"/>
        </w:rPr>
        <w:t xml:space="preserve">ukladno tome preuzima najveću  odgovornost za  uspješnost i kvalitetu rada  Vrtića. </w:t>
      </w:r>
      <w:r w:rsidR="003721A4" w:rsidRPr="00553F33">
        <w:rPr>
          <w:rFonts w:ascii="Times New Roman" w:hAnsi="Times New Roman" w:cs="Times New Roman"/>
          <w:sz w:val="24"/>
          <w:szCs w:val="24"/>
        </w:rPr>
        <w:t>Svojim radom</w:t>
      </w:r>
      <w:r w:rsidRPr="00553F33">
        <w:rPr>
          <w:rFonts w:ascii="Times New Roman" w:hAnsi="Times New Roman" w:cs="Times New Roman"/>
          <w:sz w:val="24"/>
          <w:szCs w:val="24"/>
        </w:rPr>
        <w:t xml:space="preserve"> utječe na povezanost s</w:t>
      </w:r>
      <w:r w:rsidR="003721A4" w:rsidRPr="00553F33">
        <w:rPr>
          <w:rFonts w:ascii="Times New Roman" w:hAnsi="Times New Roman" w:cs="Times New Roman"/>
          <w:sz w:val="24"/>
          <w:szCs w:val="24"/>
        </w:rPr>
        <w:t xml:space="preserve">vih sudionika procesa u cjelinu, </w:t>
      </w:r>
      <w:r w:rsidRPr="00553F33">
        <w:rPr>
          <w:rFonts w:ascii="Times New Roman" w:hAnsi="Times New Roman" w:cs="Times New Roman"/>
          <w:sz w:val="24"/>
          <w:szCs w:val="24"/>
        </w:rPr>
        <w:t>potiče zajedničko promišljanje i građenje kvalitetne odgojno – obrazo</w:t>
      </w:r>
      <w:r w:rsidR="003721A4" w:rsidRPr="00553F33">
        <w:rPr>
          <w:rFonts w:ascii="Times New Roman" w:hAnsi="Times New Roman" w:cs="Times New Roman"/>
          <w:sz w:val="24"/>
          <w:szCs w:val="24"/>
        </w:rPr>
        <w:t>vne prakse i kurikuluma. Također radi na uspostavljanju</w:t>
      </w:r>
      <w:r w:rsidRPr="00553F33">
        <w:rPr>
          <w:rFonts w:ascii="Times New Roman" w:hAnsi="Times New Roman" w:cs="Times New Roman"/>
          <w:sz w:val="24"/>
          <w:szCs w:val="24"/>
        </w:rPr>
        <w:t xml:space="preserve"> suradničkih odnosa d</w:t>
      </w:r>
      <w:r w:rsidR="003721A4" w:rsidRPr="00553F33">
        <w:rPr>
          <w:rFonts w:ascii="Times New Roman" w:hAnsi="Times New Roman" w:cs="Times New Roman"/>
          <w:sz w:val="24"/>
          <w:szCs w:val="24"/>
        </w:rPr>
        <w:t>jelatnika s roditeljima i skrbnicima odnosno obiteljima korisnika</w:t>
      </w:r>
      <w:r w:rsidRPr="00553F33">
        <w:rPr>
          <w:rFonts w:ascii="Times New Roman" w:hAnsi="Times New Roman" w:cs="Times New Roman"/>
          <w:sz w:val="24"/>
          <w:szCs w:val="24"/>
        </w:rPr>
        <w:t xml:space="preserve">, </w:t>
      </w:r>
      <w:r w:rsidR="003721A4" w:rsidRPr="00553F33">
        <w:rPr>
          <w:rFonts w:ascii="Times New Roman" w:hAnsi="Times New Roman" w:cs="Times New Roman"/>
          <w:sz w:val="24"/>
          <w:szCs w:val="24"/>
        </w:rPr>
        <w:t>vanjskim ustanovama i drugim vrtićima i</w:t>
      </w:r>
      <w:r w:rsidRPr="00553F33">
        <w:rPr>
          <w:rFonts w:ascii="Times New Roman" w:hAnsi="Times New Roman" w:cs="Times New Roman"/>
          <w:sz w:val="24"/>
          <w:szCs w:val="24"/>
        </w:rPr>
        <w:t xml:space="preserve"> ostalim institucijama i tijelima lokalne zajednice.</w:t>
      </w:r>
      <w:r w:rsidRPr="00553F33">
        <w:rPr>
          <w:rFonts w:ascii="Times New Roman" w:eastAsia="Times New Roman" w:hAnsi="Times New Roman" w:cs="Times New Roman"/>
          <w:sz w:val="24"/>
          <w:szCs w:val="24"/>
          <w:lang w:eastAsia="hr-HR"/>
        </w:rPr>
        <w:t xml:space="preserve"> </w:t>
      </w:r>
      <w:r w:rsidRPr="00553F33">
        <w:rPr>
          <w:rFonts w:ascii="Times New Roman" w:hAnsi="Times New Roman" w:cs="Times New Roman"/>
          <w:sz w:val="24"/>
          <w:szCs w:val="24"/>
        </w:rPr>
        <w:t>Ravnatelj promiče poštovanje prava svakog pojedinca u Ustanovi</w:t>
      </w:r>
      <w:r w:rsidR="003721A4" w:rsidRPr="00553F33">
        <w:rPr>
          <w:rFonts w:ascii="Times New Roman" w:hAnsi="Times New Roman" w:cs="Times New Roman"/>
          <w:sz w:val="24"/>
          <w:szCs w:val="24"/>
        </w:rPr>
        <w:t xml:space="preserve"> i svim</w:t>
      </w:r>
      <w:r w:rsidRPr="00553F33">
        <w:rPr>
          <w:rFonts w:ascii="Times New Roman" w:hAnsi="Times New Roman" w:cs="Times New Roman"/>
          <w:sz w:val="24"/>
          <w:szCs w:val="24"/>
        </w:rPr>
        <w:t xml:space="preserve"> uključeni</w:t>
      </w:r>
      <w:r w:rsidR="003721A4" w:rsidRPr="00553F33">
        <w:rPr>
          <w:rFonts w:ascii="Times New Roman" w:hAnsi="Times New Roman" w:cs="Times New Roman"/>
          <w:sz w:val="24"/>
          <w:szCs w:val="24"/>
        </w:rPr>
        <w:t>ma u</w:t>
      </w:r>
      <w:r w:rsidRPr="00553F33">
        <w:rPr>
          <w:rFonts w:ascii="Times New Roman" w:hAnsi="Times New Roman" w:cs="Times New Roman"/>
          <w:sz w:val="24"/>
          <w:szCs w:val="24"/>
        </w:rPr>
        <w:t xml:space="preserve"> odgojno</w:t>
      </w:r>
      <w:r w:rsidR="003721A4" w:rsidRPr="00553F33">
        <w:rPr>
          <w:rFonts w:ascii="Times New Roman" w:hAnsi="Times New Roman" w:cs="Times New Roman"/>
          <w:sz w:val="24"/>
          <w:szCs w:val="24"/>
        </w:rPr>
        <w:t>-</w:t>
      </w:r>
      <w:r w:rsidRPr="00553F33">
        <w:rPr>
          <w:rFonts w:ascii="Times New Roman" w:hAnsi="Times New Roman" w:cs="Times New Roman"/>
          <w:sz w:val="24"/>
          <w:szCs w:val="24"/>
        </w:rPr>
        <w:t>obrazovni proces daje mogućnost doprinosa ostvarivanju zajedničke vizije Ustanove.</w:t>
      </w:r>
    </w:p>
    <w:p w14:paraId="6E19BD80" w14:textId="77777777" w:rsidR="00F00D14" w:rsidRPr="00553F33" w:rsidRDefault="00F00D14" w:rsidP="005D7DB1">
      <w:pPr>
        <w:autoSpaceDE w:val="0"/>
        <w:autoSpaceDN w:val="0"/>
        <w:adjustRightInd w:val="0"/>
        <w:spacing w:after="0" w:line="240" w:lineRule="auto"/>
        <w:ind w:firstLine="708"/>
        <w:jc w:val="both"/>
        <w:rPr>
          <w:rFonts w:ascii="Times New Roman" w:hAnsi="Times New Roman" w:cs="Times New Roman"/>
          <w:sz w:val="24"/>
          <w:szCs w:val="24"/>
        </w:rPr>
      </w:pPr>
      <w:r w:rsidRPr="00553F33">
        <w:rPr>
          <w:rFonts w:ascii="Times New Roman" w:hAnsi="Times New Roman" w:cs="Times New Roman"/>
          <w:sz w:val="24"/>
          <w:szCs w:val="24"/>
        </w:rPr>
        <w:t>Ravnatelj omogućava djeci da od najranijih dana stječu znanja i kompetencije potrebne za aktivno i ravnopravno sudjelovanje u društvu te zadovoljenje specifičnih potreba, osobnih ritmova i individualno različitih strategija učenja djece. Osigurava uvjete visoke razine fleksibilnosti svih čimbenika odgojno–obrazovnoga procesa. Pokazuje senzibiliziranost za prepoznavanje specifičnih potreba roditelja djece i podržava razvoj Vrtića u smjeru kvalitetne zajednice koja uči.</w:t>
      </w:r>
    </w:p>
    <w:p w14:paraId="6C87D7B3" w14:textId="77777777" w:rsidR="00F00D14" w:rsidRPr="00553F33" w:rsidRDefault="00F00D14" w:rsidP="005D7DB1">
      <w:pPr>
        <w:autoSpaceDE w:val="0"/>
        <w:autoSpaceDN w:val="0"/>
        <w:adjustRightInd w:val="0"/>
        <w:spacing w:after="0" w:line="240" w:lineRule="auto"/>
        <w:jc w:val="both"/>
        <w:rPr>
          <w:rFonts w:ascii="Times New Roman" w:hAnsi="Times New Roman" w:cs="Times New Roman"/>
          <w:sz w:val="24"/>
          <w:szCs w:val="24"/>
        </w:rPr>
      </w:pPr>
    </w:p>
    <w:p w14:paraId="326AE623" w14:textId="77777777" w:rsidR="00F00D14" w:rsidRPr="00553F33" w:rsidRDefault="00F00D14" w:rsidP="005D7DB1">
      <w:pPr>
        <w:spacing w:after="0" w:line="240" w:lineRule="auto"/>
        <w:ind w:firstLine="708"/>
        <w:jc w:val="both"/>
        <w:rPr>
          <w:rFonts w:ascii="Times New Roman" w:hAnsi="Times New Roman" w:cs="Times New Roman"/>
          <w:sz w:val="24"/>
          <w:szCs w:val="24"/>
        </w:rPr>
      </w:pPr>
      <w:r w:rsidRPr="00553F33">
        <w:rPr>
          <w:rFonts w:ascii="Times New Roman" w:hAnsi="Times New Roman" w:cs="Times New Roman"/>
          <w:sz w:val="24"/>
          <w:szCs w:val="24"/>
        </w:rPr>
        <w:t>U okviru svojih obaveza, poslova i radnih zadataka ravnatelj obavlja:</w:t>
      </w:r>
    </w:p>
    <w:p w14:paraId="4A0BAD26"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vođenje poslovanja Vrtića sa stanovišta pedagoških, financijskih i pravnih poslova,</w:t>
      </w:r>
    </w:p>
    <w:p w14:paraId="3CFE5BE1"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xml:space="preserve">- usklađivanje organizacijskih uvjeta rada (raspoređivanje odgojitelja u odgojne skupine, </w:t>
      </w:r>
      <w:r w:rsidR="003701BC" w:rsidRPr="00553F33">
        <w:rPr>
          <w:rFonts w:ascii="Times New Roman" w:hAnsi="Times New Roman" w:cs="Times New Roman"/>
          <w:sz w:val="24"/>
          <w:szCs w:val="24"/>
        </w:rPr>
        <w:t xml:space="preserve">   </w:t>
      </w:r>
      <w:r w:rsidRPr="00553F33">
        <w:rPr>
          <w:rFonts w:ascii="Times New Roman" w:hAnsi="Times New Roman" w:cs="Times New Roman"/>
          <w:sz w:val="24"/>
          <w:szCs w:val="24"/>
        </w:rPr>
        <w:t>utvrđivanje godišnje strukture radnog vremena za sve djelatnike, predlaganje godišnjeg plana i programa rada, praćenje realizacije istog, planiranje i vođenje sastanaka odgojiteljskog vijeća, aktivno sudjelovanje na sjednicama UV, koordiniranje rada tehničkog osoblja, koordiniranje rada odgojitelja sa stručnim suradnicima, organiziranje zamjena odsutnih odgojitelja i drugih djelatnika, praćenje upisa i ispisa djece),</w:t>
      </w:r>
    </w:p>
    <w:p w14:paraId="05178EC0" w14:textId="77777777" w:rsidR="00F00D14" w:rsidRPr="00553F33" w:rsidRDefault="00F00D14" w:rsidP="005D7DB1">
      <w:pPr>
        <w:tabs>
          <w:tab w:val="left" w:pos="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praćenje  prilagođavanja prostornih uvjeta  aktualnim potrebama djece,</w:t>
      </w:r>
    </w:p>
    <w:p w14:paraId="73CBFE37"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koordinirano i povezano djelovanje svih djelatnika u Vrtiću,</w:t>
      </w:r>
    </w:p>
    <w:p w14:paraId="73E47319"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xml:space="preserve">-  informiranje djelatnika, praćenje i poticanje stručnog usavršavanja odgojitelja, </w:t>
      </w:r>
    </w:p>
    <w:p w14:paraId="1E206E4F"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unapređenje odgojno-obrazovne prakse primjenom i prilagodbom novih spoznaja i inovacija iz predškolske djelatnosti, doprinos napredovanju rada Vrtića,</w:t>
      </w:r>
    </w:p>
    <w:p w14:paraId="5D3499A6"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r w:rsidRPr="00553F33">
        <w:rPr>
          <w:rFonts w:ascii="Times New Roman" w:hAnsi="Times New Roman" w:cs="Times New Roman"/>
          <w:sz w:val="24"/>
          <w:szCs w:val="24"/>
        </w:rPr>
        <w:t>- povezivanje Vrtića s vanjskim ustanovama, s ciljem obogaćivanja odgojno-obrazovne prakse te afirmiranja rada Vrtića.</w:t>
      </w:r>
    </w:p>
    <w:p w14:paraId="45F7640C" w14:textId="77777777" w:rsidR="00F00D14" w:rsidRPr="00553F33" w:rsidRDefault="00F00D14" w:rsidP="005D7DB1">
      <w:pPr>
        <w:tabs>
          <w:tab w:val="left" w:pos="6090"/>
        </w:tabs>
        <w:spacing w:after="0" w:line="240" w:lineRule="auto"/>
        <w:jc w:val="both"/>
        <w:rPr>
          <w:rFonts w:ascii="Times New Roman" w:hAnsi="Times New Roman" w:cs="Times New Roman"/>
          <w:sz w:val="24"/>
          <w:szCs w:val="24"/>
        </w:rPr>
      </w:pPr>
    </w:p>
    <w:p w14:paraId="3EC60C08" w14:textId="77777777" w:rsidR="00F00D14" w:rsidRPr="00553F33" w:rsidRDefault="00F00D14" w:rsidP="00F00D14">
      <w:pPr>
        <w:tabs>
          <w:tab w:val="left" w:pos="6090"/>
        </w:tabs>
        <w:spacing w:after="0" w:line="276" w:lineRule="auto"/>
        <w:jc w:val="both"/>
        <w:rPr>
          <w:rFonts w:ascii="Times New Roman" w:hAnsi="Times New Roman" w:cs="Times New Roman"/>
          <w:sz w:val="24"/>
          <w:szCs w:val="24"/>
        </w:rPr>
      </w:pPr>
    </w:p>
    <w:p w14:paraId="4EC8696B" w14:textId="77777777" w:rsidR="00F00D14" w:rsidRPr="00553F33" w:rsidRDefault="00F00D14" w:rsidP="00F00D14">
      <w:pPr>
        <w:tabs>
          <w:tab w:val="left" w:pos="6090"/>
        </w:tabs>
        <w:spacing w:after="0" w:line="276" w:lineRule="auto"/>
        <w:jc w:val="both"/>
        <w:rPr>
          <w:rFonts w:ascii="Times New Roman" w:hAnsi="Times New Roman" w:cs="Times New Roman"/>
          <w:sz w:val="24"/>
          <w:szCs w:val="24"/>
        </w:rPr>
      </w:pPr>
    </w:p>
    <w:p w14:paraId="798117E4" w14:textId="77777777" w:rsidR="00F00D14" w:rsidRDefault="00F00D14" w:rsidP="00F00D14">
      <w:pPr>
        <w:autoSpaceDE w:val="0"/>
        <w:autoSpaceDN w:val="0"/>
        <w:adjustRightInd w:val="0"/>
        <w:spacing w:after="0" w:line="276" w:lineRule="auto"/>
        <w:ind w:firstLine="708"/>
        <w:jc w:val="both"/>
        <w:rPr>
          <w:rFonts w:ascii="Times New Roman" w:hAnsi="Times New Roman" w:cs="Times New Roman"/>
          <w:sz w:val="24"/>
          <w:szCs w:val="24"/>
        </w:rPr>
      </w:pPr>
    </w:p>
    <w:p w14:paraId="687E86DA"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5908514E"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2F23FDB2"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12C85FC5"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2C0ED4B2"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5002791E"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09ED668B"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73839286"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19990915" w14:textId="77777777" w:rsidR="005D7DB1"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p w14:paraId="1EFE1B69" w14:textId="77777777" w:rsidR="005D7DB1" w:rsidRPr="00553F33" w:rsidRDefault="005D7DB1" w:rsidP="00F00D14">
      <w:pPr>
        <w:autoSpaceDE w:val="0"/>
        <w:autoSpaceDN w:val="0"/>
        <w:adjustRightInd w:val="0"/>
        <w:spacing w:after="0" w:line="276" w:lineRule="auto"/>
        <w:ind w:firstLine="708"/>
        <w:jc w:val="both"/>
        <w:rPr>
          <w:rFonts w:ascii="Times New Roman" w:hAnsi="Times New Roman" w:cs="Times New Roman"/>
          <w:sz w:val="24"/>
          <w:szCs w:val="24"/>
        </w:rPr>
      </w:pPr>
    </w:p>
    <w:tbl>
      <w:tblPr>
        <w:tblW w:w="9740" w:type="dxa"/>
        <w:tblInd w:w="-87" w:type="dxa"/>
        <w:tblLayout w:type="fixed"/>
        <w:tblCellMar>
          <w:top w:w="55" w:type="dxa"/>
          <w:left w:w="55" w:type="dxa"/>
          <w:bottom w:w="55" w:type="dxa"/>
          <w:right w:w="55" w:type="dxa"/>
        </w:tblCellMar>
        <w:tblLook w:val="0000" w:firstRow="0" w:lastRow="0" w:firstColumn="0" w:lastColumn="0" w:noHBand="0" w:noVBand="0"/>
      </w:tblPr>
      <w:tblGrid>
        <w:gridCol w:w="4253"/>
        <w:gridCol w:w="1659"/>
        <w:gridCol w:w="1831"/>
        <w:gridCol w:w="1997"/>
      </w:tblGrid>
      <w:tr w:rsidR="007F0E47" w:rsidRPr="00553F33" w14:paraId="4FB23F5E" w14:textId="77777777" w:rsidTr="00F00D14">
        <w:trPr>
          <w:cantSplit/>
          <w:tblHeader/>
        </w:trPr>
        <w:tc>
          <w:tcPr>
            <w:tcW w:w="4253" w:type="dxa"/>
            <w:tcBorders>
              <w:top w:val="single" w:sz="8" w:space="0" w:color="000000"/>
              <w:left w:val="single" w:sz="8" w:space="0" w:color="000000"/>
              <w:bottom w:val="single" w:sz="8" w:space="0" w:color="000000"/>
            </w:tcBorders>
          </w:tcPr>
          <w:p w14:paraId="156E4824" w14:textId="77777777" w:rsidR="00F00D14" w:rsidRPr="00553F33" w:rsidRDefault="00F00D14" w:rsidP="007F0E47">
            <w:pPr>
              <w:pStyle w:val="WW-Naslovtablice1"/>
              <w:spacing w:after="0"/>
              <w:jc w:val="left"/>
              <w:rPr>
                <w:i w:val="0"/>
                <w:iCs w:val="0"/>
                <w:color w:val="auto"/>
                <w:sz w:val="22"/>
                <w:szCs w:val="22"/>
              </w:rPr>
            </w:pPr>
            <w:r w:rsidRPr="00553F33">
              <w:rPr>
                <w:i w:val="0"/>
                <w:iCs w:val="0"/>
                <w:color w:val="auto"/>
                <w:sz w:val="22"/>
                <w:szCs w:val="22"/>
              </w:rPr>
              <w:lastRenderedPageBreak/>
              <w:t>SADRŽAJ</w:t>
            </w:r>
            <w:r w:rsidRPr="00553F33">
              <w:rPr>
                <w:i w:val="0"/>
                <w:iCs w:val="0"/>
                <w:color w:val="auto"/>
                <w:sz w:val="22"/>
                <w:szCs w:val="22"/>
                <w:lang w:val="hr-HR"/>
              </w:rPr>
              <w:t>,</w:t>
            </w:r>
            <w:r w:rsidRPr="00553F33">
              <w:rPr>
                <w:i w:val="0"/>
                <w:iCs w:val="0"/>
                <w:color w:val="auto"/>
                <w:sz w:val="22"/>
                <w:szCs w:val="22"/>
              </w:rPr>
              <w:t xml:space="preserve"> POSLOVI, ZADAĆE</w:t>
            </w:r>
          </w:p>
        </w:tc>
        <w:tc>
          <w:tcPr>
            <w:tcW w:w="1659" w:type="dxa"/>
            <w:tcBorders>
              <w:top w:val="single" w:sz="8" w:space="0" w:color="000000"/>
              <w:left w:val="single" w:sz="8" w:space="0" w:color="000000"/>
              <w:bottom w:val="single" w:sz="8" w:space="0" w:color="000000"/>
              <w:right w:val="single" w:sz="8" w:space="0" w:color="000000"/>
            </w:tcBorders>
          </w:tcPr>
          <w:p w14:paraId="42D23B02" w14:textId="77777777" w:rsidR="00F00D14" w:rsidRPr="00553F33" w:rsidRDefault="00F00D14" w:rsidP="007F0E47">
            <w:pPr>
              <w:pStyle w:val="WW-Naslovtablice1"/>
              <w:spacing w:after="0"/>
              <w:jc w:val="left"/>
              <w:rPr>
                <w:i w:val="0"/>
                <w:iCs w:val="0"/>
                <w:color w:val="auto"/>
                <w:sz w:val="22"/>
                <w:szCs w:val="22"/>
              </w:rPr>
            </w:pPr>
            <w:r w:rsidRPr="00553F33">
              <w:rPr>
                <w:i w:val="0"/>
                <w:iCs w:val="0"/>
                <w:color w:val="auto"/>
                <w:sz w:val="22"/>
                <w:szCs w:val="22"/>
              </w:rPr>
              <w:t>U ODNOSU NA</w:t>
            </w:r>
          </w:p>
        </w:tc>
        <w:tc>
          <w:tcPr>
            <w:tcW w:w="1831" w:type="dxa"/>
            <w:tcBorders>
              <w:top w:val="single" w:sz="8" w:space="0" w:color="000000"/>
              <w:left w:val="single" w:sz="8" w:space="0" w:color="000000"/>
              <w:bottom w:val="single" w:sz="8" w:space="0" w:color="000000"/>
            </w:tcBorders>
          </w:tcPr>
          <w:p w14:paraId="162EA2D5" w14:textId="77777777" w:rsidR="00F00D14" w:rsidRPr="00553F33" w:rsidRDefault="00F00D14" w:rsidP="007F0E47">
            <w:pPr>
              <w:pStyle w:val="WW-Naslovtablice1"/>
              <w:spacing w:after="0"/>
              <w:jc w:val="left"/>
              <w:rPr>
                <w:i w:val="0"/>
                <w:iCs w:val="0"/>
                <w:color w:val="auto"/>
                <w:sz w:val="22"/>
                <w:szCs w:val="22"/>
              </w:rPr>
            </w:pPr>
            <w:r w:rsidRPr="00553F33">
              <w:rPr>
                <w:i w:val="0"/>
                <w:iCs w:val="0"/>
                <w:color w:val="auto"/>
                <w:sz w:val="22"/>
                <w:szCs w:val="22"/>
              </w:rPr>
              <w:t>VRIJEME REALIZACIJE</w:t>
            </w:r>
          </w:p>
        </w:tc>
        <w:tc>
          <w:tcPr>
            <w:tcW w:w="1997" w:type="dxa"/>
            <w:tcBorders>
              <w:top w:val="single" w:sz="8" w:space="0" w:color="000000"/>
              <w:left w:val="single" w:sz="8" w:space="0" w:color="000000"/>
              <w:bottom w:val="single" w:sz="8" w:space="0" w:color="000000"/>
              <w:right w:val="single" w:sz="8" w:space="0" w:color="000000"/>
            </w:tcBorders>
          </w:tcPr>
          <w:p w14:paraId="16297676" w14:textId="77777777" w:rsidR="00F00D14" w:rsidRPr="00553F33" w:rsidRDefault="00F00D14" w:rsidP="007F0E47">
            <w:pPr>
              <w:pStyle w:val="WW-Naslovtablice1"/>
              <w:spacing w:after="0"/>
              <w:jc w:val="left"/>
              <w:rPr>
                <w:i w:val="0"/>
                <w:iCs w:val="0"/>
                <w:color w:val="auto"/>
                <w:sz w:val="22"/>
                <w:szCs w:val="22"/>
              </w:rPr>
            </w:pPr>
            <w:r w:rsidRPr="00553F33">
              <w:rPr>
                <w:i w:val="0"/>
                <w:iCs w:val="0"/>
                <w:color w:val="auto"/>
                <w:sz w:val="22"/>
                <w:szCs w:val="22"/>
              </w:rPr>
              <w:t>SURADNJA, INTERAKCIJE</w:t>
            </w:r>
          </w:p>
        </w:tc>
      </w:tr>
      <w:tr w:rsidR="007F0E47" w:rsidRPr="00553F33" w14:paraId="7340C0B0" w14:textId="77777777" w:rsidTr="00F00D14">
        <w:trPr>
          <w:cantSplit/>
          <w:trHeight w:val="692"/>
        </w:trPr>
        <w:tc>
          <w:tcPr>
            <w:tcW w:w="4253" w:type="dxa"/>
            <w:tcBorders>
              <w:left w:val="single" w:sz="8" w:space="0" w:color="000000"/>
              <w:bottom w:val="single" w:sz="8" w:space="0" w:color="000000"/>
            </w:tcBorders>
          </w:tcPr>
          <w:p w14:paraId="0435E353" w14:textId="77777777" w:rsidR="00F00D14" w:rsidRPr="00553F33" w:rsidRDefault="00F00D14" w:rsidP="007F0E47">
            <w:pPr>
              <w:pStyle w:val="WW-Sadrajitablice1"/>
              <w:spacing w:after="0"/>
              <w:rPr>
                <w:color w:val="auto"/>
                <w:sz w:val="22"/>
                <w:szCs w:val="22"/>
              </w:rPr>
            </w:pPr>
            <w:r w:rsidRPr="00553F33">
              <w:rPr>
                <w:color w:val="auto"/>
                <w:sz w:val="22"/>
                <w:szCs w:val="22"/>
              </w:rPr>
              <w:t>POSLOVI USTROJA, PLANIRANJA I PROGRAMIRANJA RADA</w:t>
            </w:r>
          </w:p>
        </w:tc>
        <w:tc>
          <w:tcPr>
            <w:tcW w:w="1659" w:type="dxa"/>
            <w:tcBorders>
              <w:left w:val="single" w:sz="8" w:space="0" w:color="000000"/>
              <w:right w:val="single" w:sz="8" w:space="0" w:color="000000"/>
            </w:tcBorders>
          </w:tcPr>
          <w:p w14:paraId="225EA964" w14:textId="77777777" w:rsidR="00F00D14" w:rsidRPr="00553F33" w:rsidRDefault="00F00D14" w:rsidP="007F0E47">
            <w:pPr>
              <w:pStyle w:val="WW-Sadrajitablice1"/>
              <w:spacing w:after="0"/>
              <w:ind w:left="283"/>
              <w:rPr>
                <w:color w:val="auto"/>
                <w:sz w:val="22"/>
                <w:szCs w:val="22"/>
              </w:rPr>
            </w:pPr>
          </w:p>
        </w:tc>
        <w:tc>
          <w:tcPr>
            <w:tcW w:w="1831" w:type="dxa"/>
            <w:tcBorders>
              <w:left w:val="single" w:sz="8" w:space="0" w:color="000000"/>
            </w:tcBorders>
          </w:tcPr>
          <w:p w14:paraId="24952AAF" w14:textId="77777777" w:rsidR="00F00D14" w:rsidRPr="00553F33" w:rsidRDefault="00F00D14" w:rsidP="007F0E47">
            <w:pPr>
              <w:pStyle w:val="WW-Sadrajitablice1"/>
              <w:spacing w:after="0"/>
              <w:ind w:left="283"/>
              <w:rPr>
                <w:color w:val="auto"/>
                <w:sz w:val="22"/>
                <w:szCs w:val="22"/>
              </w:rPr>
            </w:pPr>
          </w:p>
        </w:tc>
        <w:tc>
          <w:tcPr>
            <w:tcW w:w="1997" w:type="dxa"/>
            <w:tcBorders>
              <w:left w:val="single" w:sz="8" w:space="0" w:color="000000"/>
              <w:right w:val="single" w:sz="8" w:space="0" w:color="000000"/>
            </w:tcBorders>
          </w:tcPr>
          <w:p w14:paraId="09934EC0" w14:textId="77777777" w:rsidR="00F00D14" w:rsidRPr="00553F33" w:rsidRDefault="00F00D14" w:rsidP="007F0E47">
            <w:pPr>
              <w:pStyle w:val="WW-Sadrajitablice1"/>
              <w:spacing w:after="0"/>
              <w:rPr>
                <w:color w:val="auto"/>
                <w:sz w:val="22"/>
                <w:szCs w:val="22"/>
              </w:rPr>
            </w:pPr>
          </w:p>
        </w:tc>
      </w:tr>
      <w:tr w:rsidR="007F0E47" w:rsidRPr="00553F33" w14:paraId="0E60C7DE" w14:textId="77777777" w:rsidTr="00F00D14">
        <w:trPr>
          <w:cantSplit/>
          <w:trHeight w:val="1779"/>
        </w:trPr>
        <w:tc>
          <w:tcPr>
            <w:tcW w:w="4253" w:type="dxa"/>
            <w:tcBorders>
              <w:left w:val="single" w:sz="8" w:space="0" w:color="000000"/>
            </w:tcBorders>
          </w:tcPr>
          <w:p w14:paraId="162D0ED6" w14:textId="77777777" w:rsidR="00F00D14" w:rsidRPr="00553F33" w:rsidRDefault="00F00D14" w:rsidP="007F0E47">
            <w:pPr>
              <w:pStyle w:val="WW-Sadrajitablice1"/>
              <w:spacing w:after="0"/>
              <w:rPr>
                <w:b/>
                <w:color w:val="auto"/>
                <w:sz w:val="22"/>
                <w:szCs w:val="22"/>
              </w:rPr>
            </w:pPr>
            <w:proofErr w:type="spellStart"/>
            <w:r w:rsidRPr="00553F33">
              <w:rPr>
                <w:b/>
                <w:color w:val="auto"/>
                <w:sz w:val="22"/>
                <w:szCs w:val="22"/>
              </w:rPr>
              <w:t>Poslovi</w:t>
            </w:r>
            <w:proofErr w:type="spellEnd"/>
            <w:r w:rsidRPr="00553F33">
              <w:rPr>
                <w:b/>
                <w:color w:val="auto"/>
                <w:sz w:val="22"/>
                <w:szCs w:val="22"/>
              </w:rPr>
              <w:t xml:space="preserve"> </w:t>
            </w:r>
            <w:proofErr w:type="spellStart"/>
            <w:r w:rsidRPr="00553F33">
              <w:rPr>
                <w:b/>
                <w:color w:val="auto"/>
                <w:sz w:val="22"/>
                <w:szCs w:val="22"/>
              </w:rPr>
              <w:t>vezani</w:t>
            </w:r>
            <w:proofErr w:type="spellEnd"/>
            <w:r w:rsidRPr="00553F33">
              <w:rPr>
                <w:b/>
                <w:color w:val="auto"/>
                <w:sz w:val="22"/>
                <w:szCs w:val="22"/>
              </w:rPr>
              <w:t xml:space="preserve"> </w:t>
            </w:r>
            <w:proofErr w:type="spellStart"/>
            <w:r w:rsidRPr="00553F33">
              <w:rPr>
                <w:b/>
                <w:color w:val="auto"/>
                <w:sz w:val="22"/>
                <w:szCs w:val="22"/>
              </w:rPr>
              <w:t>uz</w:t>
            </w:r>
            <w:proofErr w:type="spellEnd"/>
            <w:r w:rsidRPr="00553F33">
              <w:rPr>
                <w:b/>
                <w:color w:val="auto"/>
                <w:sz w:val="22"/>
                <w:szCs w:val="22"/>
              </w:rPr>
              <w:t xml:space="preserve"> </w:t>
            </w:r>
            <w:proofErr w:type="spellStart"/>
            <w:r w:rsidRPr="00553F33">
              <w:rPr>
                <w:b/>
                <w:color w:val="auto"/>
                <w:sz w:val="22"/>
                <w:szCs w:val="22"/>
              </w:rPr>
              <w:t>organizacijsku</w:t>
            </w:r>
            <w:proofErr w:type="spellEnd"/>
            <w:r w:rsidRPr="00553F33">
              <w:rPr>
                <w:b/>
                <w:color w:val="auto"/>
                <w:sz w:val="22"/>
                <w:szCs w:val="22"/>
              </w:rPr>
              <w:t xml:space="preserve"> </w:t>
            </w:r>
            <w:proofErr w:type="spellStart"/>
            <w:r w:rsidRPr="00553F33">
              <w:rPr>
                <w:b/>
                <w:color w:val="auto"/>
                <w:sz w:val="22"/>
                <w:szCs w:val="22"/>
              </w:rPr>
              <w:t>pripremu</w:t>
            </w:r>
            <w:proofErr w:type="spellEnd"/>
            <w:r w:rsidRPr="00553F33">
              <w:rPr>
                <w:b/>
                <w:color w:val="auto"/>
                <w:sz w:val="22"/>
                <w:szCs w:val="22"/>
              </w:rPr>
              <w:t xml:space="preserve"> </w:t>
            </w:r>
            <w:proofErr w:type="spellStart"/>
            <w:r w:rsidRPr="00553F33">
              <w:rPr>
                <w:b/>
                <w:color w:val="auto"/>
                <w:sz w:val="22"/>
                <w:szCs w:val="22"/>
              </w:rPr>
              <w:t>na</w:t>
            </w:r>
            <w:proofErr w:type="spellEnd"/>
            <w:r w:rsidRPr="00553F33">
              <w:rPr>
                <w:b/>
                <w:color w:val="auto"/>
                <w:sz w:val="22"/>
                <w:szCs w:val="22"/>
              </w:rPr>
              <w:t xml:space="preserve"> </w:t>
            </w:r>
            <w:proofErr w:type="spellStart"/>
            <w:r w:rsidRPr="00553F33">
              <w:rPr>
                <w:b/>
                <w:color w:val="auto"/>
                <w:sz w:val="22"/>
                <w:szCs w:val="22"/>
              </w:rPr>
              <w:t>početku</w:t>
            </w:r>
            <w:proofErr w:type="spellEnd"/>
            <w:r w:rsidRPr="00553F33">
              <w:rPr>
                <w:b/>
                <w:color w:val="auto"/>
                <w:sz w:val="22"/>
                <w:szCs w:val="22"/>
              </w:rPr>
              <w:t xml:space="preserve"> ped. </w:t>
            </w:r>
            <w:proofErr w:type="spellStart"/>
            <w:r w:rsidRPr="00553F33">
              <w:rPr>
                <w:b/>
                <w:color w:val="auto"/>
                <w:sz w:val="22"/>
                <w:szCs w:val="22"/>
              </w:rPr>
              <w:t>godine</w:t>
            </w:r>
            <w:proofErr w:type="spellEnd"/>
            <w:r w:rsidRPr="00553F33">
              <w:rPr>
                <w:b/>
                <w:color w:val="auto"/>
                <w:sz w:val="22"/>
                <w:szCs w:val="22"/>
              </w:rPr>
              <w:t>:</w:t>
            </w:r>
          </w:p>
          <w:p w14:paraId="599ED49F"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formiranje</w:t>
            </w:r>
            <w:proofErr w:type="spellEnd"/>
            <w:r w:rsidRPr="00553F33">
              <w:rPr>
                <w:color w:val="auto"/>
                <w:sz w:val="22"/>
                <w:szCs w:val="22"/>
              </w:rPr>
              <w:t xml:space="preserve"> </w:t>
            </w:r>
            <w:proofErr w:type="spellStart"/>
            <w:r w:rsidRPr="00553F33">
              <w:rPr>
                <w:color w:val="auto"/>
                <w:sz w:val="22"/>
                <w:szCs w:val="22"/>
              </w:rPr>
              <w:t>odgojnih</w:t>
            </w:r>
            <w:proofErr w:type="spellEnd"/>
            <w:r w:rsidRPr="00553F33">
              <w:rPr>
                <w:color w:val="auto"/>
                <w:sz w:val="22"/>
                <w:szCs w:val="22"/>
              </w:rPr>
              <w:t xml:space="preserve"> </w:t>
            </w:r>
            <w:proofErr w:type="spellStart"/>
            <w:r w:rsidRPr="00553F33">
              <w:rPr>
                <w:color w:val="auto"/>
                <w:sz w:val="22"/>
                <w:szCs w:val="22"/>
              </w:rPr>
              <w:t>skupina</w:t>
            </w:r>
            <w:proofErr w:type="spellEnd"/>
          </w:p>
          <w:p w14:paraId="3D4FD066"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raspoređivanje</w:t>
            </w:r>
            <w:proofErr w:type="spellEnd"/>
            <w:r w:rsidRPr="00553F33">
              <w:rPr>
                <w:color w:val="auto"/>
                <w:sz w:val="22"/>
                <w:szCs w:val="22"/>
              </w:rPr>
              <w:t xml:space="preserve"> </w:t>
            </w:r>
            <w:proofErr w:type="spellStart"/>
            <w:r w:rsidRPr="00553F33">
              <w:rPr>
                <w:color w:val="auto"/>
                <w:sz w:val="22"/>
                <w:szCs w:val="22"/>
              </w:rPr>
              <w:t>odgojitelja</w:t>
            </w:r>
            <w:proofErr w:type="spellEnd"/>
            <w:r w:rsidRPr="00553F33">
              <w:rPr>
                <w:color w:val="auto"/>
                <w:sz w:val="22"/>
                <w:szCs w:val="22"/>
              </w:rPr>
              <w:t xml:space="preserve"> po </w:t>
            </w:r>
            <w:proofErr w:type="spellStart"/>
            <w:r w:rsidRPr="00553F33">
              <w:rPr>
                <w:color w:val="auto"/>
                <w:sz w:val="22"/>
                <w:szCs w:val="22"/>
              </w:rPr>
              <w:t>skupinama</w:t>
            </w:r>
            <w:proofErr w:type="spellEnd"/>
          </w:p>
          <w:p w14:paraId="39FA9D77"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upisa</w:t>
            </w:r>
            <w:proofErr w:type="spellEnd"/>
            <w:r w:rsidRPr="00553F33">
              <w:rPr>
                <w:color w:val="auto"/>
                <w:sz w:val="22"/>
                <w:szCs w:val="22"/>
              </w:rPr>
              <w:t xml:space="preserve">, </w:t>
            </w:r>
            <w:proofErr w:type="spellStart"/>
            <w:r w:rsidRPr="00553F33">
              <w:rPr>
                <w:color w:val="auto"/>
                <w:sz w:val="22"/>
                <w:szCs w:val="22"/>
              </w:rPr>
              <w:t>prihvat</w:t>
            </w:r>
            <w:proofErr w:type="spellEnd"/>
            <w:r w:rsidRPr="00553F33">
              <w:rPr>
                <w:color w:val="auto"/>
                <w:sz w:val="22"/>
                <w:szCs w:val="22"/>
              </w:rPr>
              <w:t xml:space="preserve"> </w:t>
            </w:r>
            <w:proofErr w:type="spellStart"/>
            <w:r w:rsidRPr="00553F33">
              <w:rPr>
                <w:color w:val="auto"/>
                <w:sz w:val="22"/>
                <w:szCs w:val="22"/>
              </w:rPr>
              <w:t>nove</w:t>
            </w:r>
            <w:proofErr w:type="spellEnd"/>
            <w:r w:rsidRPr="00553F33">
              <w:rPr>
                <w:color w:val="auto"/>
                <w:sz w:val="22"/>
                <w:szCs w:val="22"/>
              </w:rPr>
              <w:t xml:space="preserve"> </w:t>
            </w:r>
            <w:proofErr w:type="spellStart"/>
            <w:r w:rsidRPr="00553F33">
              <w:rPr>
                <w:color w:val="auto"/>
                <w:sz w:val="22"/>
                <w:szCs w:val="22"/>
              </w:rPr>
              <w:t>djece</w:t>
            </w:r>
            <w:proofErr w:type="spellEnd"/>
            <w:r w:rsidRPr="00553F33">
              <w:rPr>
                <w:color w:val="auto"/>
                <w:sz w:val="22"/>
                <w:szCs w:val="22"/>
              </w:rPr>
              <w:t xml:space="preserve"> – </w:t>
            </w:r>
            <w:proofErr w:type="spellStart"/>
            <w:r w:rsidRPr="00553F33">
              <w:rPr>
                <w:color w:val="auto"/>
                <w:sz w:val="22"/>
                <w:szCs w:val="22"/>
              </w:rPr>
              <w:t>upis</w:t>
            </w:r>
            <w:proofErr w:type="spellEnd"/>
            <w:r w:rsidRPr="00553F33">
              <w:rPr>
                <w:color w:val="auto"/>
                <w:sz w:val="22"/>
                <w:szCs w:val="22"/>
              </w:rPr>
              <w:t xml:space="preserve"> u </w:t>
            </w:r>
            <w:proofErr w:type="spellStart"/>
            <w:r w:rsidRPr="00553F33">
              <w:rPr>
                <w:color w:val="auto"/>
                <w:sz w:val="22"/>
                <w:szCs w:val="22"/>
              </w:rPr>
              <w:t>matičnu</w:t>
            </w:r>
            <w:proofErr w:type="spellEnd"/>
            <w:r w:rsidRPr="00553F33">
              <w:rPr>
                <w:color w:val="auto"/>
                <w:sz w:val="22"/>
                <w:szCs w:val="22"/>
              </w:rPr>
              <w:t xml:space="preserve"> </w:t>
            </w:r>
            <w:proofErr w:type="spellStart"/>
            <w:r w:rsidRPr="00553F33">
              <w:rPr>
                <w:color w:val="auto"/>
                <w:sz w:val="22"/>
                <w:szCs w:val="22"/>
              </w:rPr>
              <w:t>knjigu</w:t>
            </w:r>
            <w:proofErr w:type="spellEnd"/>
          </w:p>
          <w:p w14:paraId="5E77B1D9"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utvrđivanje</w:t>
            </w:r>
            <w:proofErr w:type="spellEnd"/>
            <w:r w:rsidRPr="00553F33">
              <w:rPr>
                <w:color w:val="auto"/>
                <w:sz w:val="22"/>
                <w:szCs w:val="22"/>
              </w:rPr>
              <w:t xml:space="preserve"> </w:t>
            </w:r>
            <w:proofErr w:type="spellStart"/>
            <w:r w:rsidRPr="00553F33">
              <w:rPr>
                <w:color w:val="auto"/>
                <w:sz w:val="22"/>
                <w:szCs w:val="22"/>
              </w:rPr>
              <w:t>radnog</w:t>
            </w:r>
            <w:proofErr w:type="spellEnd"/>
            <w:r w:rsidRPr="00553F33">
              <w:rPr>
                <w:color w:val="auto"/>
                <w:sz w:val="22"/>
                <w:szCs w:val="22"/>
              </w:rPr>
              <w:t xml:space="preserve"> </w:t>
            </w:r>
            <w:proofErr w:type="spellStart"/>
            <w:r w:rsidRPr="00553F33">
              <w:rPr>
                <w:color w:val="auto"/>
                <w:sz w:val="22"/>
                <w:szCs w:val="22"/>
              </w:rPr>
              <w:t>vremena</w:t>
            </w:r>
            <w:proofErr w:type="spellEnd"/>
            <w:r w:rsidRPr="00553F33">
              <w:rPr>
                <w:color w:val="auto"/>
                <w:sz w:val="22"/>
                <w:szCs w:val="22"/>
              </w:rPr>
              <w:t xml:space="preserve"> </w:t>
            </w:r>
            <w:proofErr w:type="spellStart"/>
            <w:r w:rsidRPr="00553F33">
              <w:rPr>
                <w:color w:val="auto"/>
                <w:sz w:val="22"/>
                <w:szCs w:val="22"/>
              </w:rPr>
              <w:t>Vrtića</w:t>
            </w:r>
            <w:proofErr w:type="spellEnd"/>
            <w:r w:rsidRPr="00553F33">
              <w:rPr>
                <w:color w:val="auto"/>
                <w:sz w:val="22"/>
                <w:szCs w:val="22"/>
              </w:rPr>
              <w:t xml:space="preserve">, </w:t>
            </w:r>
            <w:proofErr w:type="spellStart"/>
            <w:r w:rsidRPr="00553F33">
              <w:rPr>
                <w:color w:val="auto"/>
                <w:sz w:val="22"/>
                <w:szCs w:val="22"/>
              </w:rPr>
              <w:t>strukture</w:t>
            </w:r>
            <w:proofErr w:type="spellEnd"/>
            <w:r w:rsidRPr="00553F33">
              <w:rPr>
                <w:color w:val="auto"/>
                <w:sz w:val="22"/>
                <w:szCs w:val="22"/>
              </w:rPr>
              <w:t xml:space="preserve">  </w:t>
            </w:r>
            <w:proofErr w:type="spellStart"/>
            <w:r w:rsidRPr="00553F33">
              <w:rPr>
                <w:color w:val="auto"/>
                <w:sz w:val="22"/>
                <w:szCs w:val="22"/>
              </w:rPr>
              <w:t>odgojitelja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ostalih</w:t>
            </w:r>
            <w:proofErr w:type="spellEnd"/>
            <w:r w:rsidRPr="00553F33">
              <w:rPr>
                <w:color w:val="auto"/>
                <w:sz w:val="22"/>
                <w:szCs w:val="22"/>
              </w:rPr>
              <w:t xml:space="preserve"> </w:t>
            </w:r>
            <w:proofErr w:type="spellStart"/>
            <w:r w:rsidRPr="00553F33">
              <w:rPr>
                <w:color w:val="auto"/>
                <w:sz w:val="22"/>
                <w:szCs w:val="22"/>
              </w:rPr>
              <w:t>djelatnika</w:t>
            </w:r>
            <w:proofErr w:type="spellEnd"/>
            <w:r w:rsidRPr="00553F33">
              <w:rPr>
                <w:color w:val="auto"/>
                <w:sz w:val="22"/>
                <w:szCs w:val="22"/>
              </w:rPr>
              <w:t xml:space="preserve">, </w:t>
            </w:r>
            <w:proofErr w:type="spellStart"/>
            <w:r w:rsidRPr="00553F33">
              <w:rPr>
                <w:color w:val="auto"/>
                <w:sz w:val="22"/>
                <w:szCs w:val="22"/>
              </w:rPr>
              <w:t>radno</w:t>
            </w:r>
            <w:proofErr w:type="spellEnd"/>
            <w:r w:rsidRPr="00553F33">
              <w:rPr>
                <w:color w:val="auto"/>
                <w:sz w:val="22"/>
                <w:szCs w:val="22"/>
              </w:rPr>
              <w:t xml:space="preserve"> </w:t>
            </w:r>
            <w:proofErr w:type="spellStart"/>
            <w:r w:rsidRPr="00553F33">
              <w:rPr>
                <w:color w:val="auto"/>
                <w:sz w:val="22"/>
                <w:szCs w:val="22"/>
              </w:rPr>
              <w:t>vrijeme</w:t>
            </w:r>
            <w:proofErr w:type="spellEnd"/>
            <w:r w:rsidRPr="00553F33">
              <w:rPr>
                <w:color w:val="auto"/>
                <w:sz w:val="22"/>
                <w:szCs w:val="22"/>
              </w:rPr>
              <w:t xml:space="preserve"> </w:t>
            </w:r>
            <w:proofErr w:type="spellStart"/>
            <w:r w:rsidRPr="00553F33">
              <w:rPr>
                <w:color w:val="auto"/>
                <w:sz w:val="22"/>
                <w:szCs w:val="22"/>
              </w:rPr>
              <w:t>stručnih</w:t>
            </w:r>
            <w:proofErr w:type="spellEnd"/>
            <w:r w:rsidRPr="00553F33">
              <w:rPr>
                <w:color w:val="auto"/>
                <w:sz w:val="22"/>
                <w:szCs w:val="22"/>
              </w:rPr>
              <w:t xml:space="preserve"> </w:t>
            </w:r>
            <w:proofErr w:type="spellStart"/>
            <w:r w:rsidRPr="00553F33">
              <w:rPr>
                <w:color w:val="auto"/>
                <w:sz w:val="22"/>
                <w:szCs w:val="22"/>
              </w:rPr>
              <w:t>suradnika</w:t>
            </w:r>
            <w:proofErr w:type="spellEnd"/>
          </w:p>
          <w:p w14:paraId="30EEC6F2"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prijedlog</w:t>
            </w:r>
            <w:proofErr w:type="spellEnd"/>
            <w:r w:rsidRPr="00553F33">
              <w:rPr>
                <w:color w:val="auto"/>
                <w:sz w:val="22"/>
                <w:szCs w:val="22"/>
              </w:rPr>
              <w:t xml:space="preserve"> </w:t>
            </w:r>
            <w:proofErr w:type="spellStart"/>
            <w:r w:rsidRPr="00553F33">
              <w:rPr>
                <w:color w:val="auto"/>
                <w:sz w:val="22"/>
                <w:szCs w:val="22"/>
              </w:rPr>
              <w:t>Godišnjeg</w:t>
            </w:r>
            <w:proofErr w:type="spellEnd"/>
            <w:r w:rsidRPr="00553F33">
              <w:rPr>
                <w:color w:val="auto"/>
                <w:sz w:val="22"/>
                <w:szCs w:val="22"/>
              </w:rPr>
              <w:t xml:space="preserve"> plana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programa</w:t>
            </w:r>
            <w:proofErr w:type="spellEnd"/>
            <w:r w:rsidRPr="00553F33">
              <w:rPr>
                <w:color w:val="auto"/>
                <w:sz w:val="22"/>
                <w:szCs w:val="22"/>
              </w:rPr>
              <w:t xml:space="preserve"> </w:t>
            </w:r>
            <w:proofErr w:type="spellStart"/>
            <w:r w:rsidR="00A64C22" w:rsidRPr="00553F33">
              <w:rPr>
                <w:color w:val="auto"/>
                <w:sz w:val="22"/>
                <w:szCs w:val="22"/>
              </w:rPr>
              <w:t>rada</w:t>
            </w:r>
            <w:proofErr w:type="spellEnd"/>
            <w:r w:rsidR="00A64C22" w:rsidRPr="00553F33">
              <w:rPr>
                <w:color w:val="auto"/>
                <w:sz w:val="22"/>
                <w:szCs w:val="22"/>
              </w:rPr>
              <w:t xml:space="preserve"> </w:t>
            </w:r>
            <w:proofErr w:type="spellStart"/>
            <w:r w:rsidR="00A64C22" w:rsidRPr="00553F33">
              <w:rPr>
                <w:color w:val="auto"/>
                <w:sz w:val="22"/>
                <w:szCs w:val="22"/>
              </w:rPr>
              <w:t>Vrtića</w:t>
            </w:r>
            <w:proofErr w:type="spellEnd"/>
            <w:r w:rsidR="00A64C22" w:rsidRPr="00553F33">
              <w:rPr>
                <w:color w:val="auto"/>
                <w:sz w:val="22"/>
                <w:szCs w:val="22"/>
              </w:rPr>
              <w:t xml:space="preserve"> za </w:t>
            </w:r>
            <w:proofErr w:type="spellStart"/>
            <w:r w:rsidR="00A64C22" w:rsidRPr="00553F33">
              <w:rPr>
                <w:color w:val="auto"/>
                <w:sz w:val="22"/>
                <w:szCs w:val="22"/>
              </w:rPr>
              <w:t>radnu</w:t>
            </w:r>
            <w:proofErr w:type="spellEnd"/>
            <w:r w:rsidR="00A64C22" w:rsidRPr="00553F33">
              <w:rPr>
                <w:color w:val="auto"/>
                <w:sz w:val="22"/>
                <w:szCs w:val="22"/>
              </w:rPr>
              <w:t xml:space="preserve"> </w:t>
            </w:r>
            <w:proofErr w:type="spellStart"/>
            <w:r w:rsidR="00A64C22" w:rsidRPr="00553F33">
              <w:rPr>
                <w:color w:val="auto"/>
                <w:sz w:val="22"/>
                <w:szCs w:val="22"/>
              </w:rPr>
              <w:t>godinu</w:t>
            </w:r>
            <w:proofErr w:type="spellEnd"/>
            <w:r w:rsidR="00A64C22" w:rsidRPr="00553F33">
              <w:rPr>
                <w:color w:val="auto"/>
                <w:sz w:val="22"/>
                <w:szCs w:val="22"/>
              </w:rPr>
              <w:t xml:space="preserve"> </w:t>
            </w:r>
            <w:proofErr w:type="gramStart"/>
            <w:r w:rsidR="00A64C22" w:rsidRPr="00553F33">
              <w:rPr>
                <w:color w:val="auto"/>
                <w:sz w:val="22"/>
                <w:szCs w:val="22"/>
              </w:rPr>
              <w:t>2020</w:t>
            </w:r>
            <w:r w:rsidRPr="00553F33">
              <w:rPr>
                <w:color w:val="auto"/>
                <w:sz w:val="22"/>
                <w:szCs w:val="22"/>
              </w:rPr>
              <w:t>./</w:t>
            </w:r>
            <w:proofErr w:type="gramEnd"/>
            <w:r w:rsidRPr="00553F33">
              <w:rPr>
                <w:color w:val="auto"/>
                <w:sz w:val="22"/>
                <w:szCs w:val="22"/>
              </w:rPr>
              <w:t>202</w:t>
            </w:r>
            <w:r w:rsidR="00A64C22" w:rsidRPr="00553F33">
              <w:rPr>
                <w:color w:val="auto"/>
                <w:sz w:val="22"/>
                <w:szCs w:val="22"/>
              </w:rPr>
              <w:t>1</w:t>
            </w:r>
            <w:r w:rsidRPr="00553F33">
              <w:rPr>
                <w:color w:val="auto"/>
                <w:sz w:val="22"/>
                <w:szCs w:val="22"/>
              </w:rPr>
              <w:t xml:space="preserve">. </w:t>
            </w:r>
          </w:p>
          <w:p w14:paraId="53530815"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planiranje</w:t>
            </w:r>
            <w:proofErr w:type="spellEnd"/>
            <w:r w:rsidRPr="00553F33">
              <w:rPr>
                <w:color w:val="auto"/>
                <w:sz w:val="22"/>
                <w:szCs w:val="22"/>
              </w:rPr>
              <w:t xml:space="preserve"> </w:t>
            </w:r>
            <w:proofErr w:type="spellStart"/>
            <w:r w:rsidRPr="00553F33">
              <w:rPr>
                <w:color w:val="auto"/>
                <w:sz w:val="22"/>
                <w:szCs w:val="22"/>
              </w:rPr>
              <w:t>odgojiteljskih</w:t>
            </w:r>
            <w:proofErr w:type="spellEnd"/>
            <w:r w:rsidRPr="00553F33">
              <w:rPr>
                <w:color w:val="auto"/>
                <w:sz w:val="22"/>
                <w:szCs w:val="22"/>
              </w:rPr>
              <w:t xml:space="preserve"> </w:t>
            </w:r>
            <w:proofErr w:type="spellStart"/>
            <w:r w:rsidRPr="00553F33">
              <w:rPr>
                <w:color w:val="auto"/>
                <w:sz w:val="22"/>
                <w:szCs w:val="22"/>
              </w:rPr>
              <w:t>vijeća</w:t>
            </w:r>
            <w:proofErr w:type="spellEnd"/>
          </w:p>
          <w:p w14:paraId="3369E32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razmatranje</w:t>
            </w:r>
            <w:proofErr w:type="spellEnd"/>
            <w:r w:rsidRPr="00553F33">
              <w:rPr>
                <w:color w:val="auto"/>
                <w:sz w:val="22"/>
                <w:szCs w:val="22"/>
              </w:rPr>
              <w:t xml:space="preserve">  </w:t>
            </w:r>
            <w:proofErr w:type="spellStart"/>
            <w:r w:rsidRPr="00553F33">
              <w:rPr>
                <w:color w:val="auto"/>
                <w:sz w:val="22"/>
                <w:szCs w:val="22"/>
              </w:rPr>
              <w:t>ponude</w:t>
            </w:r>
            <w:proofErr w:type="spellEnd"/>
            <w:r w:rsidRPr="00553F33">
              <w:rPr>
                <w:color w:val="auto"/>
                <w:sz w:val="22"/>
                <w:szCs w:val="22"/>
              </w:rPr>
              <w:t xml:space="preserve"> za </w:t>
            </w:r>
            <w:proofErr w:type="spellStart"/>
            <w:r w:rsidRPr="00553F33">
              <w:rPr>
                <w:color w:val="auto"/>
                <w:sz w:val="22"/>
                <w:szCs w:val="22"/>
              </w:rPr>
              <w:t>provođenje</w:t>
            </w:r>
            <w:proofErr w:type="spellEnd"/>
            <w:r w:rsidRPr="00553F33">
              <w:rPr>
                <w:color w:val="auto"/>
                <w:sz w:val="22"/>
                <w:szCs w:val="22"/>
              </w:rPr>
              <w:t xml:space="preserve"> </w:t>
            </w:r>
            <w:proofErr w:type="spellStart"/>
            <w:r w:rsidRPr="00553F33">
              <w:rPr>
                <w:color w:val="auto"/>
                <w:sz w:val="22"/>
                <w:szCs w:val="22"/>
              </w:rPr>
              <w:t>kraćeg</w:t>
            </w:r>
            <w:proofErr w:type="spellEnd"/>
            <w:r w:rsidRPr="00553F33">
              <w:rPr>
                <w:color w:val="auto"/>
                <w:sz w:val="22"/>
                <w:szCs w:val="22"/>
              </w:rPr>
              <w:t xml:space="preserve"> </w:t>
            </w:r>
            <w:proofErr w:type="spellStart"/>
            <w:r w:rsidRPr="00553F33">
              <w:rPr>
                <w:color w:val="auto"/>
                <w:sz w:val="22"/>
                <w:szCs w:val="22"/>
              </w:rPr>
              <w:t>programa</w:t>
            </w:r>
            <w:proofErr w:type="spellEnd"/>
            <w:r w:rsidRPr="00553F33">
              <w:rPr>
                <w:color w:val="auto"/>
                <w:sz w:val="22"/>
                <w:szCs w:val="22"/>
              </w:rPr>
              <w:t xml:space="preserve"> </w:t>
            </w:r>
            <w:proofErr w:type="spellStart"/>
            <w:r w:rsidRPr="00553F33">
              <w:rPr>
                <w:color w:val="auto"/>
                <w:sz w:val="22"/>
                <w:szCs w:val="22"/>
              </w:rPr>
              <w:t>ranog</w:t>
            </w:r>
            <w:proofErr w:type="spellEnd"/>
            <w:r w:rsidRPr="00553F33">
              <w:rPr>
                <w:color w:val="auto"/>
                <w:sz w:val="22"/>
                <w:szCs w:val="22"/>
              </w:rPr>
              <w:t xml:space="preserve"> </w:t>
            </w:r>
            <w:proofErr w:type="spellStart"/>
            <w:r w:rsidRPr="00553F33">
              <w:rPr>
                <w:color w:val="auto"/>
                <w:sz w:val="22"/>
                <w:szCs w:val="22"/>
              </w:rPr>
              <w:t>učenja</w:t>
            </w:r>
            <w:proofErr w:type="spellEnd"/>
            <w:r w:rsidRPr="00553F33">
              <w:rPr>
                <w:color w:val="auto"/>
                <w:sz w:val="22"/>
                <w:szCs w:val="22"/>
              </w:rPr>
              <w:t xml:space="preserve"> </w:t>
            </w:r>
            <w:proofErr w:type="spellStart"/>
            <w:r w:rsidRPr="00553F33">
              <w:rPr>
                <w:color w:val="auto"/>
                <w:sz w:val="22"/>
                <w:szCs w:val="22"/>
              </w:rPr>
              <w:t>stranog</w:t>
            </w:r>
            <w:proofErr w:type="spellEnd"/>
            <w:r w:rsidRPr="00553F33">
              <w:rPr>
                <w:color w:val="auto"/>
                <w:sz w:val="22"/>
                <w:szCs w:val="22"/>
              </w:rPr>
              <w:t xml:space="preserve"> </w:t>
            </w:r>
            <w:proofErr w:type="spellStart"/>
            <w:r w:rsidRPr="00553F33">
              <w:rPr>
                <w:color w:val="auto"/>
                <w:sz w:val="22"/>
                <w:szCs w:val="22"/>
              </w:rPr>
              <w:t>jezik</w:t>
            </w:r>
            <w:proofErr w:type="spellEnd"/>
          </w:p>
          <w:p w14:paraId="003AFFC5"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sudjelovanje</w:t>
            </w:r>
            <w:proofErr w:type="spellEnd"/>
            <w:r w:rsidRPr="00553F33">
              <w:rPr>
                <w:color w:val="auto"/>
                <w:sz w:val="22"/>
                <w:szCs w:val="22"/>
              </w:rPr>
              <w:t xml:space="preserve"> u </w:t>
            </w:r>
            <w:proofErr w:type="spellStart"/>
            <w:r w:rsidRPr="00553F33">
              <w:rPr>
                <w:color w:val="auto"/>
                <w:sz w:val="22"/>
                <w:szCs w:val="22"/>
              </w:rPr>
              <w:t>planiranju</w:t>
            </w:r>
            <w:proofErr w:type="spellEnd"/>
            <w:r w:rsidRPr="00553F33">
              <w:rPr>
                <w:color w:val="auto"/>
                <w:sz w:val="22"/>
                <w:szCs w:val="22"/>
              </w:rPr>
              <w:t xml:space="preserve"> </w:t>
            </w:r>
            <w:proofErr w:type="spellStart"/>
            <w:r w:rsidRPr="00553F33">
              <w:rPr>
                <w:color w:val="auto"/>
                <w:sz w:val="22"/>
                <w:szCs w:val="22"/>
              </w:rPr>
              <w:t>rada</w:t>
            </w:r>
            <w:proofErr w:type="spellEnd"/>
            <w:r w:rsidRPr="00553F33">
              <w:rPr>
                <w:color w:val="auto"/>
                <w:sz w:val="22"/>
                <w:szCs w:val="22"/>
              </w:rPr>
              <w:t xml:space="preserve"> UV</w:t>
            </w:r>
          </w:p>
          <w:p w14:paraId="7272E46E" w14:textId="77777777" w:rsidR="00F00D14" w:rsidRPr="00553F33" w:rsidRDefault="00F00D14" w:rsidP="007F0E47">
            <w:pPr>
              <w:pStyle w:val="WW-Sadrajitablice1"/>
              <w:spacing w:after="0"/>
              <w:rPr>
                <w:color w:val="auto"/>
                <w:sz w:val="22"/>
                <w:szCs w:val="22"/>
              </w:rPr>
            </w:pPr>
          </w:p>
          <w:p w14:paraId="3CB2552F" w14:textId="77777777" w:rsidR="00F00D14" w:rsidRPr="00553F33" w:rsidRDefault="00F00D14" w:rsidP="007F0E47">
            <w:pPr>
              <w:pStyle w:val="WW-Sadrajitablice1"/>
              <w:spacing w:after="0"/>
              <w:rPr>
                <w:color w:val="auto"/>
                <w:sz w:val="22"/>
                <w:szCs w:val="22"/>
              </w:rPr>
            </w:pPr>
          </w:p>
          <w:p w14:paraId="207AD2A7" w14:textId="77777777" w:rsidR="00F00D14" w:rsidRPr="00553F33" w:rsidRDefault="00F00D14" w:rsidP="007F0E47">
            <w:pPr>
              <w:pStyle w:val="WW-Sadrajitablice1"/>
              <w:spacing w:after="0"/>
              <w:rPr>
                <w:b/>
                <w:color w:val="auto"/>
                <w:sz w:val="22"/>
                <w:szCs w:val="22"/>
              </w:rPr>
            </w:pPr>
            <w:r w:rsidRPr="00553F33">
              <w:rPr>
                <w:color w:val="auto"/>
                <w:sz w:val="22"/>
                <w:szCs w:val="22"/>
              </w:rPr>
              <w:t xml:space="preserve"> </w:t>
            </w:r>
            <w:proofErr w:type="spellStart"/>
            <w:r w:rsidRPr="00553F33">
              <w:rPr>
                <w:b/>
                <w:color w:val="auto"/>
                <w:sz w:val="22"/>
                <w:szCs w:val="22"/>
              </w:rPr>
              <w:t>Praćenje</w:t>
            </w:r>
            <w:proofErr w:type="spellEnd"/>
            <w:r w:rsidRPr="00553F33">
              <w:rPr>
                <w:b/>
                <w:color w:val="auto"/>
                <w:sz w:val="22"/>
                <w:szCs w:val="22"/>
              </w:rPr>
              <w:t xml:space="preserve"> </w:t>
            </w:r>
            <w:proofErr w:type="spellStart"/>
            <w:r w:rsidRPr="00553F33">
              <w:rPr>
                <w:b/>
                <w:color w:val="auto"/>
                <w:sz w:val="22"/>
                <w:szCs w:val="22"/>
              </w:rPr>
              <w:t>odgojno-obrazovnog</w:t>
            </w:r>
            <w:proofErr w:type="spellEnd"/>
            <w:r w:rsidRPr="00553F33">
              <w:rPr>
                <w:b/>
                <w:color w:val="auto"/>
                <w:sz w:val="22"/>
                <w:szCs w:val="22"/>
              </w:rPr>
              <w:t xml:space="preserve"> </w:t>
            </w:r>
            <w:proofErr w:type="spellStart"/>
            <w:r w:rsidRPr="00553F33">
              <w:rPr>
                <w:b/>
                <w:color w:val="auto"/>
                <w:sz w:val="22"/>
                <w:szCs w:val="22"/>
              </w:rPr>
              <w:t>rada</w:t>
            </w:r>
            <w:proofErr w:type="spellEnd"/>
            <w:r w:rsidRPr="00553F33">
              <w:rPr>
                <w:b/>
                <w:color w:val="auto"/>
                <w:sz w:val="22"/>
                <w:szCs w:val="22"/>
              </w:rPr>
              <w:t xml:space="preserve"> </w:t>
            </w:r>
            <w:proofErr w:type="spellStart"/>
            <w:r w:rsidRPr="00553F33">
              <w:rPr>
                <w:b/>
                <w:color w:val="auto"/>
                <w:sz w:val="22"/>
                <w:szCs w:val="22"/>
              </w:rPr>
              <w:t>odgojitelja</w:t>
            </w:r>
            <w:proofErr w:type="spellEnd"/>
            <w:r w:rsidRPr="00553F33">
              <w:rPr>
                <w:b/>
                <w:color w:val="auto"/>
                <w:sz w:val="22"/>
                <w:szCs w:val="22"/>
              </w:rPr>
              <w:t>:</w:t>
            </w:r>
          </w:p>
          <w:p w14:paraId="22F01DB2"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osiguravanje</w:t>
            </w:r>
            <w:proofErr w:type="spellEnd"/>
            <w:r w:rsidRPr="00553F33">
              <w:rPr>
                <w:color w:val="auto"/>
                <w:sz w:val="22"/>
                <w:szCs w:val="22"/>
              </w:rPr>
              <w:t xml:space="preserve"> </w:t>
            </w:r>
            <w:proofErr w:type="spellStart"/>
            <w:r w:rsidRPr="00553F33">
              <w:rPr>
                <w:color w:val="auto"/>
                <w:sz w:val="22"/>
                <w:szCs w:val="22"/>
              </w:rPr>
              <w:t>kvalitetnog</w:t>
            </w:r>
            <w:proofErr w:type="spellEnd"/>
            <w:r w:rsidRPr="00553F33">
              <w:rPr>
                <w:color w:val="auto"/>
                <w:sz w:val="22"/>
                <w:szCs w:val="22"/>
              </w:rPr>
              <w:t xml:space="preserve"> </w:t>
            </w:r>
            <w:proofErr w:type="spellStart"/>
            <w:r w:rsidRPr="00553F33">
              <w:rPr>
                <w:color w:val="auto"/>
                <w:sz w:val="22"/>
                <w:szCs w:val="22"/>
              </w:rPr>
              <w:t>ozračja</w:t>
            </w:r>
            <w:proofErr w:type="spellEnd"/>
            <w:r w:rsidRPr="00553F33">
              <w:rPr>
                <w:color w:val="auto"/>
                <w:sz w:val="22"/>
                <w:szCs w:val="22"/>
              </w:rPr>
              <w:t xml:space="preserve"> za rad</w:t>
            </w:r>
          </w:p>
          <w:p w14:paraId="70B00503"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redovitost</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pravilnost</w:t>
            </w:r>
            <w:proofErr w:type="spellEnd"/>
            <w:r w:rsidRPr="00553F33">
              <w:rPr>
                <w:color w:val="auto"/>
                <w:sz w:val="22"/>
                <w:szCs w:val="22"/>
              </w:rPr>
              <w:t xml:space="preserve"> </w:t>
            </w:r>
            <w:proofErr w:type="spellStart"/>
            <w:r w:rsidRPr="00553F33">
              <w:rPr>
                <w:color w:val="auto"/>
                <w:sz w:val="22"/>
                <w:szCs w:val="22"/>
              </w:rPr>
              <w:t>vođenja</w:t>
            </w:r>
            <w:proofErr w:type="spellEnd"/>
            <w:r w:rsidRPr="00553F33">
              <w:rPr>
                <w:color w:val="auto"/>
                <w:sz w:val="22"/>
                <w:szCs w:val="22"/>
              </w:rPr>
              <w:t xml:space="preserve"> </w:t>
            </w:r>
            <w:proofErr w:type="spellStart"/>
            <w:r w:rsidRPr="00553F33">
              <w:rPr>
                <w:color w:val="auto"/>
                <w:sz w:val="22"/>
                <w:szCs w:val="22"/>
              </w:rPr>
              <w:t>pedagoške</w:t>
            </w:r>
            <w:proofErr w:type="spellEnd"/>
            <w:r w:rsidRPr="00553F33">
              <w:rPr>
                <w:color w:val="auto"/>
                <w:sz w:val="22"/>
                <w:szCs w:val="22"/>
              </w:rPr>
              <w:t xml:space="preserve"> </w:t>
            </w:r>
            <w:proofErr w:type="spellStart"/>
            <w:r w:rsidRPr="00553F33">
              <w:rPr>
                <w:color w:val="auto"/>
                <w:sz w:val="22"/>
                <w:szCs w:val="22"/>
              </w:rPr>
              <w:t>dokumentacije</w:t>
            </w:r>
            <w:proofErr w:type="spellEnd"/>
          </w:p>
          <w:p w14:paraId="2BBD2BA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uspješnosti</w:t>
            </w:r>
            <w:proofErr w:type="spellEnd"/>
            <w:r w:rsidRPr="00553F33">
              <w:rPr>
                <w:color w:val="auto"/>
                <w:sz w:val="22"/>
                <w:szCs w:val="22"/>
              </w:rPr>
              <w:t xml:space="preserve"> </w:t>
            </w:r>
            <w:proofErr w:type="spellStart"/>
            <w:r w:rsidRPr="00553F33">
              <w:rPr>
                <w:color w:val="auto"/>
                <w:sz w:val="22"/>
                <w:szCs w:val="22"/>
              </w:rPr>
              <w:t>interakcije</w:t>
            </w:r>
            <w:proofErr w:type="spellEnd"/>
            <w:r w:rsidRPr="00553F33">
              <w:rPr>
                <w:color w:val="auto"/>
                <w:sz w:val="22"/>
                <w:szCs w:val="22"/>
              </w:rPr>
              <w:t xml:space="preserve"> s </w:t>
            </w:r>
            <w:proofErr w:type="spellStart"/>
            <w:r w:rsidRPr="00553F33">
              <w:rPr>
                <w:color w:val="auto"/>
                <w:sz w:val="22"/>
                <w:szCs w:val="22"/>
              </w:rPr>
              <w:t>djecom</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roditeljima</w:t>
            </w:r>
            <w:proofErr w:type="spellEnd"/>
          </w:p>
          <w:p w14:paraId="13400D9E"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organizacija</w:t>
            </w:r>
            <w:proofErr w:type="spellEnd"/>
            <w:r w:rsidRPr="00553F33">
              <w:rPr>
                <w:color w:val="auto"/>
                <w:sz w:val="22"/>
                <w:szCs w:val="22"/>
              </w:rPr>
              <w:t xml:space="preserve"> </w:t>
            </w:r>
            <w:proofErr w:type="spellStart"/>
            <w:r w:rsidRPr="00553F33">
              <w:rPr>
                <w:color w:val="auto"/>
                <w:sz w:val="22"/>
                <w:szCs w:val="22"/>
              </w:rPr>
              <w:t>stručnog</w:t>
            </w:r>
            <w:proofErr w:type="spellEnd"/>
            <w:r w:rsidRPr="00553F33">
              <w:rPr>
                <w:color w:val="auto"/>
                <w:sz w:val="22"/>
                <w:szCs w:val="22"/>
              </w:rPr>
              <w:t xml:space="preserve"> </w:t>
            </w:r>
            <w:proofErr w:type="spellStart"/>
            <w:r w:rsidRPr="00553F33">
              <w:rPr>
                <w:color w:val="auto"/>
                <w:sz w:val="22"/>
                <w:szCs w:val="22"/>
              </w:rPr>
              <w:t>usavršavanja</w:t>
            </w:r>
            <w:proofErr w:type="spellEnd"/>
            <w:r w:rsidRPr="00553F33">
              <w:rPr>
                <w:color w:val="auto"/>
                <w:sz w:val="22"/>
                <w:szCs w:val="22"/>
              </w:rPr>
              <w:t xml:space="preserve"> </w:t>
            </w:r>
            <w:proofErr w:type="spellStart"/>
            <w:r w:rsidRPr="00553F33">
              <w:rPr>
                <w:color w:val="auto"/>
                <w:sz w:val="22"/>
                <w:szCs w:val="22"/>
              </w:rPr>
              <w:t>djelatnika</w:t>
            </w:r>
            <w:proofErr w:type="spellEnd"/>
          </w:p>
          <w:p w14:paraId="1B57347A"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savjetovanje</w:t>
            </w:r>
            <w:proofErr w:type="spellEnd"/>
            <w:r w:rsidRPr="00553F33">
              <w:rPr>
                <w:color w:val="auto"/>
                <w:sz w:val="22"/>
                <w:szCs w:val="22"/>
              </w:rPr>
              <w:t xml:space="preserve">, </w:t>
            </w:r>
            <w:proofErr w:type="spellStart"/>
            <w:r w:rsidRPr="00553F33">
              <w:rPr>
                <w:color w:val="auto"/>
                <w:sz w:val="22"/>
                <w:szCs w:val="22"/>
              </w:rPr>
              <w:t>konzultacije</w:t>
            </w:r>
            <w:proofErr w:type="spellEnd"/>
            <w:r w:rsidRPr="00553F33">
              <w:rPr>
                <w:color w:val="auto"/>
                <w:sz w:val="22"/>
                <w:szCs w:val="22"/>
              </w:rPr>
              <w:t xml:space="preserve">, </w:t>
            </w:r>
            <w:proofErr w:type="spellStart"/>
            <w:r w:rsidRPr="00553F33">
              <w:rPr>
                <w:color w:val="auto"/>
                <w:sz w:val="22"/>
                <w:szCs w:val="22"/>
              </w:rPr>
              <w:t>radni</w:t>
            </w:r>
            <w:proofErr w:type="spellEnd"/>
            <w:r w:rsidRPr="00553F33">
              <w:rPr>
                <w:color w:val="auto"/>
                <w:sz w:val="22"/>
                <w:szCs w:val="22"/>
              </w:rPr>
              <w:t xml:space="preserve"> </w:t>
            </w:r>
            <w:proofErr w:type="spellStart"/>
            <w:r w:rsidRPr="00553F33">
              <w:rPr>
                <w:color w:val="auto"/>
                <w:sz w:val="22"/>
                <w:szCs w:val="22"/>
              </w:rPr>
              <w:t>dogovori</w:t>
            </w:r>
            <w:proofErr w:type="spellEnd"/>
          </w:p>
          <w:p w14:paraId="7B84EA22"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sudjelovanje</w:t>
            </w:r>
            <w:proofErr w:type="spellEnd"/>
            <w:r w:rsidRPr="00553F33">
              <w:rPr>
                <w:color w:val="auto"/>
                <w:sz w:val="22"/>
                <w:szCs w:val="22"/>
              </w:rPr>
              <w:t xml:space="preserve"> u </w:t>
            </w:r>
            <w:proofErr w:type="spellStart"/>
            <w:r w:rsidRPr="00553F33">
              <w:rPr>
                <w:color w:val="auto"/>
                <w:sz w:val="22"/>
                <w:szCs w:val="22"/>
              </w:rPr>
              <w:t>projektima</w:t>
            </w:r>
            <w:proofErr w:type="spellEnd"/>
            <w:r w:rsidRPr="00553F33">
              <w:rPr>
                <w:color w:val="auto"/>
                <w:sz w:val="22"/>
                <w:szCs w:val="22"/>
              </w:rPr>
              <w:t xml:space="preserve">, </w:t>
            </w:r>
            <w:proofErr w:type="spellStart"/>
            <w:r w:rsidRPr="00553F33">
              <w:rPr>
                <w:color w:val="auto"/>
                <w:sz w:val="22"/>
                <w:szCs w:val="22"/>
              </w:rPr>
              <w:t>akcijama</w:t>
            </w:r>
            <w:proofErr w:type="spellEnd"/>
            <w:r w:rsidRPr="00553F33">
              <w:rPr>
                <w:color w:val="auto"/>
                <w:sz w:val="22"/>
                <w:szCs w:val="22"/>
              </w:rPr>
              <w:t xml:space="preserve">, </w:t>
            </w:r>
            <w:proofErr w:type="spellStart"/>
            <w:r w:rsidRPr="00553F33">
              <w:rPr>
                <w:color w:val="auto"/>
                <w:sz w:val="22"/>
                <w:szCs w:val="22"/>
              </w:rPr>
              <w:t>manifestacijama</w:t>
            </w:r>
            <w:proofErr w:type="spellEnd"/>
            <w:r w:rsidRPr="00553F33">
              <w:rPr>
                <w:color w:val="auto"/>
                <w:sz w:val="22"/>
                <w:szCs w:val="22"/>
              </w:rPr>
              <w:t xml:space="preserve"> </w:t>
            </w:r>
            <w:proofErr w:type="spellStart"/>
            <w:r w:rsidRPr="00553F33">
              <w:rPr>
                <w:color w:val="auto"/>
                <w:sz w:val="22"/>
                <w:szCs w:val="22"/>
              </w:rPr>
              <w:t>koje</w:t>
            </w:r>
            <w:proofErr w:type="spellEnd"/>
            <w:r w:rsidRPr="00553F33">
              <w:rPr>
                <w:color w:val="auto"/>
                <w:sz w:val="22"/>
                <w:szCs w:val="22"/>
              </w:rPr>
              <w:t xml:space="preserve"> </w:t>
            </w:r>
            <w:proofErr w:type="spellStart"/>
            <w:r w:rsidRPr="00553F33">
              <w:rPr>
                <w:color w:val="auto"/>
                <w:sz w:val="22"/>
                <w:szCs w:val="22"/>
              </w:rPr>
              <w:t>će</w:t>
            </w:r>
            <w:proofErr w:type="spellEnd"/>
            <w:r w:rsidRPr="00553F33">
              <w:rPr>
                <w:color w:val="auto"/>
                <w:sz w:val="22"/>
                <w:szCs w:val="22"/>
              </w:rPr>
              <w:t xml:space="preserve"> se </w:t>
            </w:r>
            <w:proofErr w:type="spellStart"/>
            <w:r w:rsidRPr="00553F33">
              <w:rPr>
                <w:color w:val="auto"/>
                <w:sz w:val="22"/>
                <w:szCs w:val="22"/>
              </w:rPr>
              <w:t>provoditi</w:t>
            </w:r>
            <w:proofErr w:type="spellEnd"/>
            <w:r w:rsidRPr="00553F33">
              <w:rPr>
                <w:color w:val="auto"/>
                <w:sz w:val="22"/>
                <w:szCs w:val="22"/>
              </w:rPr>
              <w:t xml:space="preserve"> u </w:t>
            </w:r>
            <w:proofErr w:type="spellStart"/>
            <w:r w:rsidRPr="00553F33">
              <w:rPr>
                <w:color w:val="auto"/>
                <w:sz w:val="22"/>
                <w:szCs w:val="22"/>
              </w:rPr>
              <w:t>skupinama</w:t>
            </w:r>
            <w:proofErr w:type="spellEnd"/>
            <w:r w:rsidRPr="00553F33">
              <w:rPr>
                <w:color w:val="auto"/>
                <w:sz w:val="22"/>
                <w:szCs w:val="22"/>
              </w:rPr>
              <w:t xml:space="preserve"> </w:t>
            </w:r>
            <w:proofErr w:type="spellStart"/>
            <w:r w:rsidRPr="00553F33">
              <w:rPr>
                <w:color w:val="auto"/>
                <w:sz w:val="22"/>
                <w:szCs w:val="22"/>
              </w:rPr>
              <w:t>ili</w:t>
            </w:r>
            <w:proofErr w:type="spellEnd"/>
            <w:r w:rsidRPr="00553F33">
              <w:rPr>
                <w:color w:val="auto"/>
                <w:sz w:val="22"/>
                <w:szCs w:val="22"/>
              </w:rPr>
              <w:t xml:space="preserve"> </w:t>
            </w:r>
            <w:proofErr w:type="spellStart"/>
            <w:r w:rsidRPr="00553F33">
              <w:rPr>
                <w:color w:val="auto"/>
                <w:sz w:val="22"/>
                <w:szCs w:val="22"/>
              </w:rPr>
              <w:t>na</w:t>
            </w:r>
            <w:proofErr w:type="spellEnd"/>
            <w:r w:rsidRPr="00553F33">
              <w:rPr>
                <w:color w:val="auto"/>
                <w:sz w:val="22"/>
                <w:szCs w:val="22"/>
              </w:rPr>
              <w:t xml:space="preserve"> </w:t>
            </w:r>
            <w:proofErr w:type="spellStart"/>
            <w:r w:rsidRPr="00553F33">
              <w:rPr>
                <w:color w:val="auto"/>
                <w:sz w:val="22"/>
                <w:szCs w:val="22"/>
              </w:rPr>
              <w:t>nivou</w:t>
            </w:r>
            <w:proofErr w:type="spellEnd"/>
            <w:r w:rsidRPr="00553F33">
              <w:rPr>
                <w:color w:val="auto"/>
                <w:sz w:val="22"/>
                <w:szCs w:val="22"/>
              </w:rPr>
              <w:t xml:space="preserve"> </w:t>
            </w:r>
            <w:proofErr w:type="spellStart"/>
            <w:r w:rsidRPr="00553F33">
              <w:rPr>
                <w:color w:val="auto"/>
                <w:sz w:val="22"/>
                <w:szCs w:val="22"/>
              </w:rPr>
              <w:t>ustanove</w:t>
            </w:r>
            <w:proofErr w:type="spellEnd"/>
          </w:p>
          <w:p w14:paraId="351714EF"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odgovornog</w:t>
            </w:r>
            <w:proofErr w:type="spellEnd"/>
            <w:r w:rsidRPr="00553F33">
              <w:rPr>
                <w:color w:val="auto"/>
                <w:sz w:val="22"/>
                <w:szCs w:val="22"/>
              </w:rPr>
              <w:t xml:space="preserve"> </w:t>
            </w:r>
            <w:proofErr w:type="spellStart"/>
            <w:r w:rsidRPr="00553F33">
              <w:rPr>
                <w:color w:val="auto"/>
                <w:sz w:val="22"/>
                <w:szCs w:val="22"/>
              </w:rPr>
              <w:t>odnosa</w:t>
            </w:r>
            <w:proofErr w:type="spellEnd"/>
            <w:r w:rsidRPr="00553F33">
              <w:rPr>
                <w:color w:val="auto"/>
                <w:sz w:val="22"/>
                <w:szCs w:val="22"/>
              </w:rPr>
              <w:t xml:space="preserve"> </w:t>
            </w:r>
            <w:proofErr w:type="spellStart"/>
            <w:r w:rsidRPr="00553F33">
              <w:rPr>
                <w:color w:val="auto"/>
                <w:sz w:val="22"/>
                <w:szCs w:val="22"/>
              </w:rPr>
              <w:t>djelatnika</w:t>
            </w:r>
            <w:proofErr w:type="spellEnd"/>
            <w:r w:rsidRPr="00553F33">
              <w:rPr>
                <w:color w:val="auto"/>
                <w:sz w:val="22"/>
                <w:szCs w:val="22"/>
              </w:rPr>
              <w:t xml:space="preserve"> </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radu</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imovini</w:t>
            </w:r>
            <w:proofErr w:type="spellEnd"/>
          </w:p>
          <w:p w14:paraId="518AF4F5" w14:textId="77777777" w:rsidR="00F00D14" w:rsidRPr="00553F33" w:rsidRDefault="00F00D14" w:rsidP="007F0E47">
            <w:pPr>
              <w:pStyle w:val="WW-Sadrajitablice1"/>
              <w:spacing w:after="0"/>
              <w:rPr>
                <w:color w:val="auto"/>
                <w:sz w:val="22"/>
                <w:szCs w:val="22"/>
              </w:rPr>
            </w:pPr>
          </w:p>
        </w:tc>
        <w:tc>
          <w:tcPr>
            <w:tcW w:w="1659" w:type="dxa"/>
            <w:tcBorders>
              <w:left w:val="single" w:sz="8" w:space="0" w:color="000000"/>
              <w:right w:val="single" w:sz="8" w:space="0" w:color="000000"/>
            </w:tcBorders>
          </w:tcPr>
          <w:p w14:paraId="5AE43691" w14:textId="77777777" w:rsidR="00F00D14" w:rsidRPr="00553F33" w:rsidRDefault="00F00D14" w:rsidP="007F0E47">
            <w:pPr>
              <w:pStyle w:val="WW-Sadrajitablice1"/>
              <w:spacing w:after="0"/>
              <w:rPr>
                <w:color w:val="auto"/>
                <w:sz w:val="22"/>
                <w:szCs w:val="22"/>
              </w:rPr>
            </w:pPr>
          </w:p>
          <w:p w14:paraId="000E312C" w14:textId="77777777" w:rsidR="00F00D14" w:rsidRPr="00553F33" w:rsidRDefault="00F00D14" w:rsidP="007F0E47">
            <w:pPr>
              <w:pStyle w:val="WW-Sadrajitablice1"/>
              <w:spacing w:after="0"/>
              <w:rPr>
                <w:color w:val="auto"/>
                <w:sz w:val="22"/>
                <w:szCs w:val="22"/>
              </w:rPr>
            </w:pPr>
          </w:p>
          <w:p w14:paraId="3B8105F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r w:rsidRPr="00553F33">
              <w:rPr>
                <w:color w:val="auto"/>
                <w:sz w:val="22"/>
                <w:szCs w:val="22"/>
              </w:rPr>
              <w:t xml:space="preserve">, </w:t>
            </w:r>
            <w:proofErr w:type="spellStart"/>
            <w:r w:rsidRPr="00553F33">
              <w:rPr>
                <w:color w:val="auto"/>
                <w:sz w:val="22"/>
                <w:szCs w:val="22"/>
              </w:rPr>
              <w:t>ostale</w:t>
            </w:r>
            <w:proofErr w:type="spellEnd"/>
            <w:r w:rsidRPr="00553F33">
              <w:rPr>
                <w:color w:val="auto"/>
                <w:sz w:val="22"/>
                <w:szCs w:val="22"/>
              </w:rPr>
              <w:t xml:space="preserve"> </w:t>
            </w:r>
            <w:proofErr w:type="spellStart"/>
            <w:r w:rsidRPr="00553F33">
              <w:rPr>
                <w:color w:val="auto"/>
                <w:sz w:val="22"/>
                <w:szCs w:val="22"/>
              </w:rPr>
              <w:t>djelatnike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roditelje</w:t>
            </w:r>
            <w:proofErr w:type="spellEnd"/>
          </w:p>
          <w:p w14:paraId="5FCE387B" w14:textId="77777777" w:rsidR="00F00D14" w:rsidRPr="00553F33" w:rsidRDefault="00F00D14" w:rsidP="007F0E47">
            <w:pPr>
              <w:pStyle w:val="WW-Sadrajitablice1"/>
              <w:spacing w:after="0"/>
              <w:rPr>
                <w:color w:val="auto"/>
                <w:sz w:val="22"/>
                <w:szCs w:val="22"/>
              </w:rPr>
            </w:pPr>
          </w:p>
          <w:p w14:paraId="0559C22B" w14:textId="77777777" w:rsidR="00F00D14" w:rsidRPr="00553F33" w:rsidRDefault="00F00D14" w:rsidP="007F0E47">
            <w:pPr>
              <w:pStyle w:val="WW-Sadrajitablice1"/>
              <w:spacing w:after="0"/>
              <w:rPr>
                <w:color w:val="auto"/>
                <w:sz w:val="22"/>
                <w:szCs w:val="22"/>
              </w:rPr>
            </w:pPr>
          </w:p>
          <w:p w14:paraId="5F7AAC48" w14:textId="77777777" w:rsidR="00F00D14" w:rsidRPr="00553F33" w:rsidRDefault="00F00D14" w:rsidP="007F0E47">
            <w:pPr>
              <w:pStyle w:val="WW-Sadrajitablice1"/>
              <w:spacing w:after="0"/>
              <w:rPr>
                <w:color w:val="auto"/>
                <w:sz w:val="22"/>
                <w:szCs w:val="22"/>
              </w:rPr>
            </w:pPr>
          </w:p>
          <w:p w14:paraId="00303CFF" w14:textId="77777777" w:rsidR="00F00D14" w:rsidRPr="00553F33" w:rsidRDefault="00F00D14" w:rsidP="007F0E47">
            <w:pPr>
              <w:pStyle w:val="WW-Sadrajitablice1"/>
              <w:spacing w:after="0"/>
              <w:rPr>
                <w:color w:val="auto"/>
                <w:sz w:val="22"/>
                <w:szCs w:val="22"/>
              </w:rPr>
            </w:pPr>
          </w:p>
          <w:p w14:paraId="55A0B942" w14:textId="77777777" w:rsidR="00F00D14" w:rsidRPr="00553F33" w:rsidRDefault="00F00D14" w:rsidP="007F0E47">
            <w:pPr>
              <w:pStyle w:val="WW-Sadrajitablice1"/>
              <w:spacing w:after="0"/>
              <w:rPr>
                <w:color w:val="auto"/>
                <w:sz w:val="22"/>
                <w:szCs w:val="22"/>
              </w:rPr>
            </w:pPr>
          </w:p>
          <w:p w14:paraId="11F002C8" w14:textId="77777777" w:rsidR="00F00D14" w:rsidRPr="00553F33" w:rsidRDefault="00F00D14" w:rsidP="007F0E47">
            <w:pPr>
              <w:pStyle w:val="WW-Sadrajitablice1"/>
              <w:spacing w:after="0"/>
              <w:rPr>
                <w:color w:val="auto"/>
                <w:sz w:val="22"/>
                <w:szCs w:val="22"/>
              </w:rPr>
            </w:pPr>
          </w:p>
          <w:p w14:paraId="3FA76070" w14:textId="77777777" w:rsidR="00F00D14" w:rsidRPr="00553F33" w:rsidRDefault="00F00D14" w:rsidP="007F0E47">
            <w:pPr>
              <w:pStyle w:val="WW-Sadrajitablice1"/>
              <w:spacing w:after="0"/>
              <w:rPr>
                <w:color w:val="auto"/>
                <w:sz w:val="22"/>
                <w:szCs w:val="22"/>
              </w:rPr>
            </w:pPr>
          </w:p>
          <w:p w14:paraId="132B81DB" w14:textId="77777777" w:rsidR="00F00D14" w:rsidRPr="00553F33" w:rsidRDefault="00F00D14" w:rsidP="007F0E47">
            <w:pPr>
              <w:pStyle w:val="WW-Sadrajitablice1"/>
              <w:spacing w:after="0"/>
              <w:rPr>
                <w:color w:val="auto"/>
                <w:sz w:val="22"/>
                <w:szCs w:val="22"/>
              </w:rPr>
            </w:pPr>
          </w:p>
          <w:p w14:paraId="072167E2" w14:textId="77777777" w:rsidR="00F00D14" w:rsidRPr="00553F33" w:rsidRDefault="00542C19" w:rsidP="007F0E47">
            <w:pPr>
              <w:pStyle w:val="WW-Sadrajitablice1"/>
              <w:spacing w:after="0"/>
              <w:rPr>
                <w:color w:val="auto"/>
                <w:sz w:val="22"/>
                <w:szCs w:val="22"/>
              </w:rPr>
            </w:pPr>
            <w:r>
              <w:rPr>
                <w:color w:val="auto"/>
                <w:sz w:val="22"/>
                <w:szCs w:val="22"/>
              </w:rPr>
              <w:t>-UV</w:t>
            </w:r>
          </w:p>
          <w:p w14:paraId="279AFADB" w14:textId="77777777" w:rsidR="00F00D14" w:rsidRPr="00553F33" w:rsidRDefault="00F00D14" w:rsidP="007F0E47">
            <w:pPr>
              <w:pStyle w:val="WW-Sadrajitablice1"/>
              <w:spacing w:after="0"/>
              <w:rPr>
                <w:color w:val="auto"/>
                <w:sz w:val="22"/>
                <w:szCs w:val="22"/>
              </w:rPr>
            </w:pPr>
          </w:p>
          <w:p w14:paraId="7F966E69" w14:textId="77777777" w:rsidR="00F00D14" w:rsidRPr="00553F33" w:rsidRDefault="00F00D14" w:rsidP="007F0E47">
            <w:pPr>
              <w:pStyle w:val="WW-Sadrajitablice1"/>
              <w:spacing w:after="0"/>
              <w:rPr>
                <w:color w:val="auto"/>
                <w:sz w:val="22"/>
                <w:szCs w:val="22"/>
              </w:rPr>
            </w:pPr>
          </w:p>
          <w:p w14:paraId="49169D97" w14:textId="77777777" w:rsidR="00F00D14" w:rsidRPr="00553F33" w:rsidRDefault="00F00D14" w:rsidP="007F0E47">
            <w:pPr>
              <w:pStyle w:val="WW-Sadrajitablice1"/>
              <w:spacing w:after="0"/>
              <w:rPr>
                <w:color w:val="auto"/>
                <w:sz w:val="22"/>
                <w:szCs w:val="22"/>
              </w:rPr>
            </w:pPr>
          </w:p>
          <w:p w14:paraId="03A895F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sve</w:t>
            </w:r>
            <w:proofErr w:type="spellEnd"/>
            <w:r w:rsidRPr="00553F33">
              <w:rPr>
                <w:color w:val="auto"/>
                <w:sz w:val="22"/>
                <w:szCs w:val="22"/>
              </w:rPr>
              <w:t xml:space="preserve"> </w:t>
            </w:r>
            <w:proofErr w:type="spellStart"/>
            <w:r w:rsidRPr="00553F33">
              <w:rPr>
                <w:color w:val="auto"/>
                <w:sz w:val="22"/>
                <w:szCs w:val="22"/>
              </w:rPr>
              <w:t>odg</w:t>
            </w:r>
            <w:proofErr w:type="spellEnd"/>
            <w:r w:rsidRPr="00553F33">
              <w:rPr>
                <w:color w:val="auto"/>
                <w:sz w:val="22"/>
                <w:szCs w:val="22"/>
              </w:rPr>
              <w:t>.-</w:t>
            </w:r>
            <w:proofErr w:type="spellStart"/>
            <w:r w:rsidRPr="00553F33">
              <w:rPr>
                <w:color w:val="auto"/>
                <w:sz w:val="22"/>
                <w:szCs w:val="22"/>
              </w:rPr>
              <w:t>obr</w:t>
            </w:r>
            <w:proofErr w:type="spellEnd"/>
            <w:r w:rsidRPr="00553F33">
              <w:rPr>
                <w:color w:val="auto"/>
                <w:sz w:val="22"/>
                <w:szCs w:val="22"/>
              </w:rPr>
              <w:t xml:space="preserve">. </w:t>
            </w:r>
            <w:proofErr w:type="spellStart"/>
            <w:r w:rsidRPr="00553F33">
              <w:rPr>
                <w:color w:val="auto"/>
                <w:sz w:val="22"/>
                <w:szCs w:val="22"/>
              </w:rPr>
              <w:t>djelatnike</w:t>
            </w:r>
            <w:proofErr w:type="spellEnd"/>
          </w:p>
          <w:p w14:paraId="758E75C7" w14:textId="77777777" w:rsidR="00F00D14" w:rsidRPr="00553F33" w:rsidRDefault="00F00D14" w:rsidP="007F0E47">
            <w:pPr>
              <w:spacing w:line="240" w:lineRule="auto"/>
              <w:rPr>
                <w:rFonts w:ascii="Times New Roman" w:hAnsi="Times New Roman" w:cs="Times New Roman"/>
                <w:lang w:val="en-US" w:eastAsia="ar-SA"/>
              </w:rPr>
            </w:pPr>
          </w:p>
          <w:p w14:paraId="75494AF3"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sve</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djelatnike</w:t>
            </w:r>
            <w:proofErr w:type="spellEnd"/>
          </w:p>
        </w:tc>
        <w:tc>
          <w:tcPr>
            <w:tcW w:w="1831" w:type="dxa"/>
            <w:vMerge w:val="restart"/>
            <w:tcBorders>
              <w:left w:val="single" w:sz="8" w:space="0" w:color="000000"/>
            </w:tcBorders>
          </w:tcPr>
          <w:p w14:paraId="17CD4FA1" w14:textId="77777777" w:rsidR="00F00D14" w:rsidRPr="00553F33" w:rsidRDefault="00F00D14" w:rsidP="007F0E47">
            <w:pPr>
              <w:pStyle w:val="WW-Sadrajitablice1"/>
              <w:spacing w:after="0"/>
              <w:rPr>
                <w:color w:val="auto"/>
                <w:sz w:val="22"/>
                <w:szCs w:val="22"/>
              </w:rPr>
            </w:pPr>
          </w:p>
          <w:p w14:paraId="3A749700" w14:textId="77777777" w:rsidR="00F00D14" w:rsidRPr="00553F33" w:rsidRDefault="00F00D14" w:rsidP="007F0E47">
            <w:pPr>
              <w:pStyle w:val="WW-Sadrajitablice1"/>
              <w:spacing w:after="0"/>
              <w:rPr>
                <w:color w:val="auto"/>
                <w:sz w:val="22"/>
                <w:szCs w:val="22"/>
              </w:rPr>
            </w:pPr>
          </w:p>
          <w:p w14:paraId="25D1A7BA" w14:textId="77777777" w:rsidR="00F00D14" w:rsidRPr="00553F33" w:rsidRDefault="00A64C22"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rujan</w:t>
            </w:r>
            <w:proofErr w:type="spellEnd"/>
            <w:r w:rsidRPr="00553F33">
              <w:rPr>
                <w:color w:val="auto"/>
                <w:sz w:val="22"/>
                <w:szCs w:val="22"/>
              </w:rPr>
              <w:t xml:space="preserve"> 2020</w:t>
            </w:r>
            <w:r w:rsidR="00F00D14" w:rsidRPr="00553F33">
              <w:rPr>
                <w:color w:val="auto"/>
                <w:sz w:val="22"/>
                <w:szCs w:val="22"/>
              </w:rPr>
              <w:t>.</w:t>
            </w:r>
          </w:p>
          <w:p w14:paraId="771C6468" w14:textId="77777777" w:rsidR="00F00D14" w:rsidRPr="00553F33" w:rsidRDefault="00F00D14" w:rsidP="007F0E47">
            <w:pPr>
              <w:pStyle w:val="WW-Sadrajitablice1"/>
              <w:spacing w:after="0"/>
              <w:rPr>
                <w:color w:val="auto"/>
                <w:sz w:val="22"/>
                <w:szCs w:val="22"/>
              </w:rPr>
            </w:pPr>
          </w:p>
          <w:p w14:paraId="1744E1D2" w14:textId="77777777" w:rsidR="00F00D14" w:rsidRPr="00553F33" w:rsidRDefault="00F00D14" w:rsidP="007F0E47">
            <w:pPr>
              <w:pStyle w:val="WW-Sadrajitablice1"/>
              <w:spacing w:after="0"/>
              <w:rPr>
                <w:color w:val="auto"/>
                <w:sz w:val="22"/>
                <w:szCs w:val="22"/>
              </w:rPr>
            </w:pPr>
          </w:p>
          <w:p w14:paraId="4897E877" w14:textId="77777777" w:rsidR="00F00D14" w:rsidRPr="00553F33" w:rsidRDefault="00F00D14" w:rsidP="007F0E47">
            <w:pPr>
              <w:pStyle w:val="WW-Sadrajitablice1"/>
              <w:spacing w:after="0"/>
              <w:rPr>
                <w:color w:val="auto"/>
                <w:sz w:val="22"/>
                <w:szCs w:val="22"/>
              </w:rPr>
            </w:pPr>
          </w:p>
          <w:p w14:paraId="06BDF965" w14:textId="77777777" w:rsidR="00F00D14" w:rsidRPr="00553F33" w:rsidRDefault="00F00D14" w:rsidP="007F0E47">
            <w:pPr>
              <w:pStyle w:val="WW-Sadrajitablice1"/>
              <w:spacing w:after="0"/>
              <w:rPr>
                <w:color w:val="auto"/>
                <w:sz w:val="22"/>
                <w:szCs w:val="22"/>
              </w:rPr>
            </w:pPr>
          </w:p>
          <w:p w14:paraId="41155B34" w14:textId="77777777" w:rsidR="00F00D14" w:rsidRPr="00553F33" w:rsidRDefault="00F00D14" w:rsidP="007F0E47">
            <w:pPr>
              <w:pStyle w:val="WW-Sadrajitablice1"/>
              <w:spacing w:after="0"/>
              <w:rPr>
                <w:color w:val="auto"/>
                <w:sz w:val="22"/>
                <w:szCs w:val="22"/>
              </w:rPr>
            </w:pPr>
          </w:p>
          <w:p w14:paraId="6B58A69D" w14:textId="77777777" w:rsidR="00F00D14" w:rsidRPr="00553F33" w:rsidRDefault="00F00D14" w:rsidP="007F0E47">
            <w:pPr>
              <w:pStyle w:val="WW-Sadrajitablice1"/>
              <w:spacing w:after="0"/>
              <w:rPr>
                <w:color w:val="auto"/>
                <w:sz w:val="22"/>
                <w:szCs w:val="22"/>
              </w:rPr>
            </w:pPr>
          </w:p>
          <w:p w14:paraId="42FCD53D" w14:textId="77777777" w:rsidR="00F00D14" w:rsidRPr="00553F33" w:rsidRDefault="00F00D14" w:rsidP="007F0E47">
            <w:pPr>
              <w:pStyle w:val="WW-Sadrajitablice1"/>
              <w:spacing w:after="0"/>
              <w:rPr>
                <w:color w:val="auto"/>
                <w:sz w:val="22"/>
                <w:szCs w:val="22"/>
              </w:rPr>
            </w:pPr>
          </w:p>
          <w:p w14:paraId="788D56E7" w14:textId="77777777" w:rsidR="00F00D14" w:rsidRPr="00553F33" w:rsidRDefault="00F00D14" w:rsidP="007F0E47">
            <w:pPr>
              <w:pStyle w:val="WW-Sadrajitablice1"/>
              <w:spacing w:after="0"/>
              <w:rPr>
                <w:color w:val="auto"/>
                <w:sz w:val="22"/>
                <w:szCs w:val="22"/>
              </w:rPr>
            </w:pPr>
          </w:p>
          <w:p w14:paraId="614BE2A3" w14:textId="77777777" w:rsidR="00F00D14" w:rsidRPr="00553F33" w:rsidRDefault="00F00D14" w:rsidP="007F0E47">
            <w:pPr>
              <w:pStyle w:val="WW-Sadrajitablice1"/>
              <w:spacing w:after="0"/>
              <w:rPr>
                <w:color w:val="auto"/>
                <w:sz w:val="22"/>
                <w:szCs w:val="22"/>
              </w:rPr>
            </w:pPr>
          </w:p>
          <w:p w14:paraId="374277D5" w14:textId="77777777" w:rsidR="00F00D14" w:rsidRPr="00553F33" w:rsidRDefault="00F00D14" w:rsidP="007F0E47">
            <w:pPr>
              <w:pStyle w:val="WW-Sadrajitablice1"/>
              <w:spacing w:after="0"/>
              <w:rPr>
                <w:color w:val="auto"/>
                <w:sz w:val="22"/>
                <w:szCs w:val="22"/>
              </w:rPr>
            </w:pPr>
          </w:p>
          <w:p w14:paraId="0BFC0072" w14:textId="77777777" w:rsidR="00F00D14" w:rsidRPr="00553F33" w:rsidRDefault="00542C19" w:rsidP="007F0E47">
            <w:pPr>
              <w:pStyle w:val="WW-Sadrajitablice1"/>
              <w:spacing w:after="0"/>
              <w:rPr>
                <w:color w:val="auto"/>
                <w:sz w:val="22"/>
                <w:szCs w:val="22"/>
              </w:rPr>
            </w:pPr>
            <w:r>
              <w:rPr>
                <w:color w:val="auto"/>
                <w:sz w:val="22"/>
                <w:szCs w:val="22"/>
              </w:rPr>
              <w:t>-</w:t>
            </w:r>
            <w:proofErr w:type="spellStart"/>
            <w:r>
              <w:rPr>
                <w:color w:val="auto"/>
                <w:sz w:val="22"/>
                <w:szCs w:val="22"/>
              </w:rPr>
              <w:t>tijuekom</w:t>
            </w:r>
            <w:proofErr w:type="spellEnd"/>
            <w:r>
              <w:rPr>
                <w:color w:val="auto"/>
                <w:sz w:val="22"/>
                <w:szCs w:val="22"/>
              </w:rPr>
              <w:t xml:space="preserve"> </w:t>
            </w:r>
            <w:proofErr w:type="spellStart"/>
            <w:r>
              <w:rPr>
                <w:color w:val="auto"/>
                <w:sz w:val="22"/>
                <w:szCs w:val="22"/>
              </w:rPr>
              <w:t>cijele</w:t>
            </w:r>
            <w:proofErr w:type="spellEnd"/>
            <w:r>
              <w:rPr>
                <w:color w:val="auto"/>
                <w:sz w:val="22"/>
                <w:szCs w:val="22"/>
              </w:rPr>
              <w:t xml:space="preserve"> </w:t>
            </w:r>
            <w:proofErr w:type="spellStart"/>
            <w:r>
              <w:rPr>
                <w:color w:val="auto"/>
                <w:sz w:val="22"/>
                <w:szCs w:val="22"/>
              </w:rPr>
              <w:t>godine</w:t>
            </w:r>
            <w:proofErr w:type="spellEnd"/>
          </w:p>
          <w:p w14:paraId="5DA9D5A0" w14:textId="77777777" w:rsidR="00F00D14" w:rsidRPr="00553F33" w:rsidRDefault="00F00D14" w:rsidP="007F0E47">
            <w:pPr>
              <w:pStyle w:val="WW-Sadrajitablice1"/>
              <w:spacing w:after="0"/>
              <w:rPr>
                <w:color w:val="auto"/>
                <w:sz w:val="22"/>
                <w:szCs w:val="22"/>
              </w:rPr>
            </w:pPr>
          </w:p>
          <w:p w14:paraId="57754E83" w14:textId="77777777" w:rsidR="00F00D14" w:rsidRPr="00553F33" w:rsidRDefault="00F00D14" w:rsidP="007F0E47">
            <w:pPr>
              <w:pStyle w:val="WW-Sadrajitablice1"/>
              <w:spacing w:after="0"/>
              <w:rPr>
                <w:color w:val="auto"/>
                <w:sz w:val="22"/>
                <w:szCs w:val="22"/>
              </w:rPr>
            </w:pPr>
          </w:p>
          <w:p w14:paraId="4A51ED4D" w14:textId="77777777" w:rsidR="00F00D14" w:rsidRPr="00553F33" w:rsidRDefault="00F00D14" w:rsidP="007F0E47">
            <w:pPr>
              <w:pStyle w:val="WW-Sadrajitablice1"/>
              <w:spacing w:after="0"/>
              <w:rPr>
                <w:color w:val="auto"/>
                <w:sz w:val="22"/>
                <w:szCs w:val="22"/>
              </w:rPr>
            </w:pPr>
          </w:p>
          <w:p w14:paraId="44098A86"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na</w:t>
            </w:r>
            <w:proofErr w:type="spellEnd"/>
            <w:r w:rsidRPr="00553F33">
              <w:rPr>
                <w:color w:val="auto"/>
                <w:sz w:val="22"/>
                <w:szCs w:val="22"/>
              </w:rPr>
              <w:t xml:space="preserve"> </w:t>
            </w:r>
            <w:proofErr w:type="spellStart"/>
            <w:r w:rsidRPr="00553F33">
              <w:rPr>
                <w:color w:val="auto"/>
                <w:sz w:val="22"/>
                <w:szCs w:val="22"/>
              </w:rPr>
              <w:t>početku</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3D141191" w14:textId="77777777" w:rsidR="00F00D14" w:rsidRPr="00553F33" w:rsidRDefault="00F00D14" w:rsidP="007F0E47">
            <w:pPr>
              <w:pStyle w:val="WW-Sadrajitablice1"/>
              <w:spacing w:after="0"/>
              <w:rPr>
                <w:color w:val="auto"/>
                <w:sz w:val="22"/>
                <w:szCs w:val="22"/>
              </w:rPr>
            </w:pPr>
          </w:p>
          <w:p w14:paraId="45F2CE2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kontinuirano</w:t>
            </w:r>
            <w:proofErr w:type="spellEnd"/>
            <w:r w:rsidRPr="00553F33">
              <w:rPr>
                <w:color w:val="auto"/>
                <w:sz w:val="22"/>
                <w:szCs w:val="22"/>
              </w:rPr>
              <w:t xml:space="preserve"> </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0EDC80C6" w14:textId="77777777" w:rsidR="00F00D14"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kontinuirano</w:t>
            </w:r>
            <w:proofErr w:type="spellEnd"/>
          </w:p>
          <w:p w14:paraId="3C44D909" w14:textId="77777777" w:rsidR="00206DB8" w:rsidRDefault="00206DB8" w:rsidP="007F0E47">
            <w:pPr>
              <w:spacing w:line="240" w:lineRule="auto"/>
              <w:rPr>
                <w:rFonts w:ascii="Times New Roman" w:hAnsi="Times New Roman" w:cs="Times New Roman"/>
                <w:lang w:val="en-US" w:eastAsia="ar-SA"/>
              </w:rPr>
            </w:pPr>
          </w:p>
          <w:p w14:paraId="38471572" w14:textId="77777777" w:rsidR="00542C19" w:rsidRDefault="00542C19" w:rsidP="007F0E47">
            <w:pPr>
              <w:spacing w:line="240" w:lineRule="auto"/>
              <w:rPr>
                <w:rFonts w:ascii="Times New Roman" w:hAnsi="Times New Roman" w:cs="Times New Roman"/>
                <w:lang w:val="en-US" w:eastAsia="ar-SA"/>
              </w:rPr>
            </w:pPr>
          </w:p>
          <w:p w14:paraId="1A0E94D4" w14:textId="77777777" w:rsidR="00542C19" w:rsidRDefault="00542C19" w:rsidP="007F0E47">
            <w:pPr>
              <w:spacing w:line="240" w:lineRule="auto"/>
              <w:rPr>
                <w:rFonts w:ascii="Times New Roman" w:hAnsi="Times New Roman" w:cs="Times New Roman"/>
                <w:lang w:val="en-US" w:eastAsia="ar-SA"/>
              </w:rPr>
            </w:pPr>
          </w:p>
          <w:p w14:paraId="3C703766" w14:textId="77777777" w:rsidR="00F00D14" w:rsidRPr="00553F33" w:rsidRDefault="00542C19" w:rsidP="007F0E47">
            <w:pPr>
              <w:spacing w:line="240" w:lineRule="auto"/>
              <w:rPr>
                <w:rFonts w:ascii="Times New Roman" w:hAnsi="Times New Roman" w:cs="Times New Roman"/>
                <w:lang w:val="en-US" w:eastAsia="ar-SA"/>
              </w:rPr>
            </w:pPr>
            <w:r>
              <w:rPr>
                <w:rFonts w:ascii="Times New Roman" w:hAnsi="Times New Roman" w:cs="Times New Roman"/>
                <w:lang w:val="en-US" w:eastAsia="ar-SA"/>
              </w:rPr>
              <w:t>-</w:t>
            </w:r>
            <w:proofErr w:type="spellStart"/>
            <w:r w:rsidR="00F00D14" w:rsidRPr="00553F33">
              <w:rPr>
                <w:rFonts w:ascii="Times New Roman" w:hAnsi="Times New Roman" w:cs="Times New Roman"/>
                <w:lang w:val="en-US" w:eastAsia="ar-SA"/>
              </w:rPr>
              <w:t>prema</w:t>
            </w:r>
            <w:proofErr w:type="spellEnd"/>
            <w:r w:rsidR="00F00D14" w:rsidRPr="00553F33">
              <w:rPr>
                <w:rFonts w:ascii="Times New Roman" w:hAnsi="Times New Roman" w:cs="Times New Roman"/>
                <w:lang w:val="en-US" w:eastAsia="ar-SA"/>
              </w:rPr>
              <w:t xml:space="preserve"> </w:t>
            </w:r>
            <w:proofErr w:type="spellStart"/>
            <w:r w:rsidR="00F00D14" w:rsidRPr="00553F33">
              <w:rPr>
                <w:rFonts w:ascii="Times New Roman" w:hAnsi="Times New Roman" w:cs="Times New Roman"/>
                <w:lang w:val="en-US" w:eastAsia="ar-SA"/>
              </w:rPr>
              <w:t>planu</w:t>
            </w:r>
            <w:proofErr w:type="spellEnd"/>
            <w:r w:rsidR="00F00D14" w:rsidRPr="00553F33">
              <w:rPr>
                <w:rFonts w:ascii="Times New Roman" w:hAnsi="Times New Roman" w:cs="Times New Roman"/>
                <w:lang w:val="en-US" w:eastAsia="ar-SA"/>
              </w:rPr>
              <w:t xml:space="preserve"> </w:t>
            </w:r>
            <w:proofErr w:type="spellStart"/>
            <w:r w:rsidR="00F00D14" w:rsidRPr="00553F33">
              <w:rPr>
                <w:rFonts w:ascii="Times New Roman" w:hAnsi="Times New Roman" w:cs="Times New Roman"/>
                <w:lang w:val="en-US" w:eastAsia="ar-SA"/>
              </w:rPr>
              <w:t>uvođenja</w:t>
            </w:r>
            <w:proofErr w:type="spellEnd"/>
            <w:r w:rsidR="00F00D14" w:rsidRPr="00553F33">
              <w:rPr>
                <w:rFonts w:ascii="Times New Roman" w:hAnsi="Times New Roman" w:cs="Times New Roman"/>
                <w:lang w:val="en-US" w:eastAsia="ar-SA"/>
              </w:rPr>
              <w:t xml:space="preserve"> </w:t>
            </w:r>
            <w:proofErr w:type="spellStart"/>
            <w:r w:rsidR="00F00D14" w:rsidRPr="00553F33">
              <w:rPr>
                <w:rFonts w:ascii="Times New Roman" w:hAnsi="Times New Roman" w:cs="Times New Roman"/>
                <w:lang w:val="en-US" w:eastAsia="ar-SA"/>
              </w:rPr>
              <w:t>pripravnika</w:t>
            </w:r>
            <w:proofErr w:type="spellEnd"/>
          </w:p>
          <w:p w14:paraId="380A083E" w14:textId="77777777" w:rsidR="00F00D14" w:rsidRDefault="00F00D14" w:rsidP="007F0E47">
            <w:pPr>
              <w:pStyle w:val="WW-Sadrajitablice1"/>
              <w:spacing w:after="0"/>
              <w:rPr>
                <w:color w:val="auto"/>
                <w:sz w:val="22"/>
                <w:szCs w:val="22"/>
              </w:rPr>
            </w:pPr>
          </w:p>
          <w:p w14:paraId="73EAF13C"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kontinuirano</w:t>
            </w:r>
            <w:proofErr w:type="spellEnd"/>
            <w:r w:rsidRPr="00553F33">
              <w:rPr>
                <w:color w:val="auto"/>
                <w:sz w:val="22"/>
                <w:szCs w:val="22"/>
              </w:rPr>
              <w:t xml:space="preserve"> </w:t>
            </w:r>
          </w:p>
          <w:p w14:paraId="17358C47" w14:textId="77777777" w:rsidR="00F00D14" w:rsidRPr="00553F33" w:rsidRDefault="00F00D14" w:rsidP="007F0E47">
            <w:pPr>
              <w:pStyle w:val="WW-Sadrajitablice1"/>
              <w:spacing w:after="0"/>
              <w:rPr>
                <w:color w:val="auto"/>
                <w:sz w:val="22"/>
                <w:szCs w:val="22"/>
              </w:rPr>
            </w:pPr>
          </w:p>
          <w:p w14:paraId="7C532E78" w14:textId="77777777" w:rsidR="00F00D14" w:rsidRPr="00553F33" w:rsidRDefault="00A64C22" w:rsidP="007F0E47">
            <w:pPr>
              <w:pStyle w:val="WW-Sadrajitablice1"/>
              <w:spacing w:after="0"/>
              <w:rPr>
                <w:color w:val="auto"/>
                <w:sz w:val="22"/>
                <w:szCs w:val="22"/>
              </w:rPr>
            </w:pPr>
            <w:r w:rsidRPr="00553F33">
              <w:rPr>
                <w:color w:val="auto"/>
                <w:sz w:val="22"/>
                <w:szCs w:val="22"/>
              </w:rPr>
              <w:t>-</w:t>
            </w:r>
            <w:proofErr w:type="spellStart"/>
            <w:proofErr w:type="gramStart"/>
            <w:r w:rsidRPr="00553F33">
              <w:rPr>
                <w:color w:val="auto"/>
                <w:sz w:val="22"/>
                <w:szCs w:val="22"/>
              </w:rPr>
              <w:t>lipanj</w:t>
            </w:r>
            <w:proofErr w:type="spellEnd"/>
            <w:r w:rsidRPr="00553F33">
              <w:rPr>
                <w:color w:val="auto"/>
                <w:sz w:val="22"/>
                <w:szCs w:val="22"/>
              </w:rPr>
              <w:t xml:space="preserve">  2021</w:t>
            </w:r>
            <w:proofErr w:type="gramEnd"/>
            <w:r w:rsidR="00F00D14" w:rsidRPr="00553F33">
              <w:rPr>
                <w:color w:val="auto"/>
                <w:sz w:val="22"/>
                <w:szCs w:val="22"/>
              </w:rPr>
              <w:t>.</w:t>
            </w:r>
          </w:p>
          <w:p w14:paraId="1E2AB804" w14:textId="77777777" w:rsidR="00F00D14" w:rsidRPr="00553F33" w:rsidRDefault="00F00D14" w:rsidP="007F0E47">
            <w:pPr>
              <w:spacing w:line="240" w:lineRule="auto"/>
              <w:rPr>
                <w:rFonts w:ascii="Times New Roman" w:hAnsi="Times New Roman" w:cs="Times New Roman"/>
                <w:lang w:val="en-US" w:eastAsia="ar-SA"/>
              </w:rPr>
            </w:pPr>
          </w:p>
        </w:tc>
        <w:tc>
          <w:tcPr>
            <w:tcW w:w="1997" w:type="dxa"/>
            <w:vMerge w:val="restart"/>
            <w:tcBorders>
              <w:left w:val="single" w:sz="8" w:space="0" w:color="000000"/>
              <w:right w:val="single" w:sz="8" w:space="0" w:color="000000"/>
            </w:tcBorders>
          </w:tcPr>
          <w:p w14:paraId="67E24632" w14:textId="77777777" w:rsidR="00F00D14" w:rsidRPr="00553F33" w:rsidRDefault="00F00D14" w:rsidP="007F0E47">
            <w:pPr>
              <w:pStyle w:val="WW-Sadrajitablice1"/>
              <w:spacing w:after="0"/>
              <w:rPr>
                <w:color w:val="auto"/>
                <w:sz w:val="22"/>
                <w:szCs w:val="22"/>
              </w:rPr>
            </w:pPr>
          </w:p>
          <w:p w14:paraId="6EABD6B6" w14:textId="77777777" w:rsidR="00F00D14" w:rsidRPr="00553F33" w:rsidRDefault="00F00D14" w:rsidP="007F0E47">
            <w:pPr>
              <w:pStyle w:val="WW-Sadrajitablice1"/>
              <w:spacing w:after="0"/>
              <w:rPr>
                <w:color w:val="auto"/>
                <w:sz w:val="22"/>
                <w:szCs w:val="22"/>
              </w:rPr>
            </w:pPr>
          </w:p>
          <w:p w14:paraId="5158E932"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odgojiteljima</w:t>
            </w:r>
            <w:proofErr w:type="spellEnd"/>
          </w:p>
          <w:p w14:paraId="5AF6FE5A"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roditeljima</w:t>
            </w:r>
            <w:proofErr w:type="spellEnd"/>
            <w:r w:rsidRPr="00553F33">
              <w:rPr>
                <w:color w:val="auto"/>
                <w:sz w:val="22"/>
                <w:szCs w:val="22"/>
              </w:rPr>
              <w:t xml:space="preserve"> </w:t>
            </w:r>
          </w:p>
          <w:p w14:paraId="50889EB5"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kuharicom</w:t>
            </w:r>
            <w:proofErr w:type="spellEnd"/>
            <w:r w:rsidRPr="00553F33">
              <w:rPr>
                <w:color w:val="auto"/>
                <w:sz w:val="22"/>
                <w:szCs w:val="22"/>
              </w:rPr>
              <w:t xml:space="preserve">, </w:t>
            </w:r>
            <w:proofErr w:type="spellStart"/>
            <w:r w:rsidRPr="00553F33">
              <w:rPr>
                <w:color w:val="auto"/>
                <w:sz w:val="22"/>
                <w:szCs w:val="22"/>
              </w:rPr>
              <w:t>adm</w:t>
            </w:r>
            <w:proofErr w:type="spellEnd"/>
            <w:r w:rsidRPr="00553F33">
              <w:rPr>
                <w:color w:val="auto"/>
                <w:sz w:val="22"/>
                <w:szCs w:val="22"/>
              </w:rPr>
              <w:t>.,</w:t>
            </w:r>
            <w:proofErr w:type="spellStart"/>
            <w:r w:rsidRPr="00553F33">
              <w:rPr>
                <w:color w:val="auto"/>
                <w:sz w:val="22"/>
                <w:szCs w:val="22"/>
              </w:rPr>
              <w:t>spremačicom</w:t>
            </w:r>
            <w:proofErr w:type="spellEnd"/>
            <w:r w:rsidRPr="00553F33">
              <w:rPr>
                <w:color w:val="auto"/>
                <w:sz w:val="22"/>
                <w:szCs w:val="22"/>
              </w:rPr>
              <w:t xml:space="preserve">, </w:t>
            </w:r>
            <w:proofErr w:type="spellStart"/>
            <w:r w:rsidRPr="00553F33">
              <w:rPr>
                <w:color w:val="auto"/>
                <w:sz w:val="22"/>
                <w:szCs w:val="22"/>
              </w:rPr>
              <w:t>stručnim</w:t>
            </w:r>
            <w:proofErr w:type="spellEnd"/>
            <w:r w:rsidRPr="00553F33">
              <w:rPr>
                <w:color w:val="auto"/>
                <w:sz w:val="22"/>
                <w:szCs w:val="22"/>
              </w:rPr>
              <w:t xml:space="preserve"> </w:t>
            </w:r>
            <w:proofErr w:type="spellStart"/>
            <w:r w:rsidRPr="00553F33">
              <w:rPr>
                <w:color w:val="auto"/>
                <w:sz w:val="22"/>
                <w:szCs w:val="22"/>
              </w:rPr>
              <w:t>suradnicima</w:t>
            </w:r>
            <w:proofErr w:type="spellEnd"/>
          </w:p>
          <w:p w14:paraId="243D61B1"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članovima</w:t>
            </w:r>
            <w:proofErr w:type="spellEnd"/>
            <w:r w:rsidRPr="00553F33">
              <w:rPr>
                <w:color w:val="auto"/>
                <w:sz w:val="22"/>
                <w:szCs w:val="22"/>
              </w:rPr>
              <w:t xml:space="preserve"> OV </w:t>
            </w:r>
            <w:proofErr w:type="spellStart"/>
            <w:r w:rsidRPr="00553F33">
              <w:rPr>
                <w:color w:val="auto"/>
                <w:sz w:val="22"/>
                <w:szCs w:val="22"/>
              </w:rPr>
              <w:t>i</w:t>
            </w:r>
            <w:proofErr w:type="spellEnd"/>
            <w:r w:rsidRPr="00553F33">
              <w:rPr>
                <w:color w:val="auto"/>
                <w:sz w:val="22"/>
                <w:szCs w:val="22"/>
              </w:rPr>
              <w:t xml:space="preserve"> UV</w:t>
            </w:r>
          </w:p>
          <w:p w14:paraId="61D99845"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članovima</w:t>
            </w:r>
            <w:proofErr w:type="spellEnd"/>
            <w:r w:rsidRPr="00553F33">
              <w:rPr>
                <w:color w:val="auto"/>
                <w:sz w:val="22"/>
                <w:szCs w:val="22"/>
              </w:rPr>
              <w:t xml:space="preserve"> OV</w:t>
            </w:r>
          </w:p>
          <w:p w14:paraId="73B36827"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sa</w:t>
            </w:r>
            <w:proofErr w:type="spellEnd"/>
            <w:r w:rsidRPr="00553F33">
              <w:rPr>
                <w:color w:val="auto"/>
                <w:sz w:val="22"/>
                <w:szCs w:val="22"/>
              </w:rPr>
              <w:t xml:space="preserve"> </w:t>
            </w:r>
            <w:proofErr w:type="spellStart"/>
            <w:r w:rsidRPr="00553F33">
              <w:rPr>
                <w:color w:val="auto"/>
                <w:sz w:val="22"/>
                <w:szCs w:val="22"/>
              </w:rPr>
              <w:t>Školom</w:t>
            </w:r>
            <w:proofErr w:type="spellEnd"/>
            <w:r w:rsidRPr="00553F33">
              <w:rPr>
                <w:color w:val="auto"/>
                <w:sz w:val="22"/>
                <w:szCs w:val="22"/>
              </w:rPr>
              <w:t xml:space="preserve"> </w:t>
            </w:r>
            <w:proofErr w:type="spellStart"/>
            <w:r w:rsidRPr="00553F33">
              <w:rPr>
                <w:color w:val="auto"/>
                <w:sz w:val="22"/>
                <w:szCs w:val="22"/>
              </w:rPr>
              <w:t>stranih</w:t>
            </w:r>
            <w:proofErr w:type="spellEnd"/>
            <w:r w:rsidRPr="00553F33">
              <w:rPr>
                <w:color w:val="auto"/>
                <w:sz w:val="22"/>
                <w:szCs w:val="22"/>
              </w:rPr>
              <w:t xml:space="preserve"> </w:t>
            </w:r>
            <w:proofErr w:type="spellStart"/>
            <w:r w:rsidRPr="00553F33">
              <w:rPr>
                <w:color w:val="auto"/>
                <w:sz w:val="22"/>
                <w:szCs w:val="22"/>
              </w:rPr>
              <w:t>jezika</w:t>
            </w:r>
            <w:proofErr w:type="spellEnd"/>
            <w:r w:rsidRPr="00553F33">
              <w:rPr>
                <w:color w:val="auto"/>
                <w:sz w:val="22"/>
                <w:szCs w:val="22"/>
              </w:rPr>
              <w:t xml:space="preserve"> “</w:t>
            </w:r>
            <w:proofErr w:type="spellStart"/>
            <w:r w:rsidRPr="00553F33">
              <w:rPr>
                <w:color w:val="auto"/>
                <w:sz w:val="22"/>
                <w:szCs w:val="22"/>
              </w:rPr>
              <w:t>Žiger</w:t>
            </w:r>
            <w:proofErr w:type="spellEnd"/>
            <w:r w:rsidRPr="00553F33">
              <w:rPr>
                <w:color w:val="auto"/>
                <w:sz w:val="22"/>
                <w:szCs w:val="22"/>
              </w:rPr>
              <w:t>”</w:t>
            </w:r>
          </w:p>
          <w:p w14:paraId="44AF9F3F"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članovimaUV</w:t>
            </w:r>
            <w:proofErr w:type="spellEnd"/>
          </w:p>
          <w:p w14:paraId="207D1020" w14:textId="77777777" w:rsidR="00F00D14" w:rsidRPr="00553F33" w:rsidRDefault="00F00D14" w:rsidP="007F0E47">
            <w:pPr>
              <w:pStyle w:val="WW-Sadrajitablice1"/>
              <w:spacing w:after="0"/>
              <w:rPr>
                <w:color w:val="auto"/>
                <w:sz w:val="22"/>
                <w:szCs w:val="22"/>
              </w:rPr>
            </w:pPr>
          </w:p>
          <w:p w14:paraId="78E0661A" w14:textId="77777777" w:rsidR="00F00D14" w:rsidRPr="00553F33" w:rsidRDefault="00F00D14" w:rsidP="007F0E47">
            <w:pPr>
              <w:pStyle w:val="WW-Sadrajitablice1"/>
              <w:spacing w:after="0"/>
              <w:rPr>
                <w:color w:val="auto"/>
                <w:sz w:val="22"/>
                <w:szCs w:val="22"/>
              </w:rPr>
            </w:pPr>
          </w:p>
          <w:p w14:paraId="53B9E26A"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odgojiteljima</w:t>
            </w:r>
            <w:proofErr w:type="spellEnd"/>
            <w:r w:rsidRPr="00553F33">
              <w:rPr>
                <w:color w:val="auto"/>
                <w:sz w:val="22"/>
                <w:szCs w:val="22"/>
              </w:rPr>
              <w:t xml:space="preserve"> , </w:t>
            </w:r>
            <w:proofErr w:type="spellStart"/>
            <w:r w:rsidRPr="00553F33">
              <w:rPr>
                <w:color w:val="auto"/>
                <w:sz w:val="22"/>
                <w:szCs w:val="22"/>
              </w:rPr>
              <w:t>stručnim</w:t>
            </w:r>
            <w:proofErr w:type="spellEnd"/>
            <w:r w:rsidRPr="00553F33">
              <w:rPr>
                <w:color w:val="auto"/>
                <w:sz w:val="22"/>
                <w:szCs w:val="22"/>
              </w:rPr>
              <w:t xml:space="preserve"> </w:t>
            </w:r>
            <w:proofErr w:type="spellStart"/>
            <w:r w:rsidRPr="00553F33">
              <w:rPr>
                <w:color w:val="auto"/>
                <w:sz w:val="22"/>
                <w:szCs w:val="22"/>
              </w:rPr>
              <w:t>suradnicima</w:t>
            </w:r>
            <w:proofErr w:type="spellEnd"/>
            <w:r w:rsidRPr="00553F33">
              <w:rPr>
                <w:color w:val="auto"/>
                <w:sz w:val="22"/>
                <w:szCs w:val="22"/>
              </w:rPr>
              <w:t xml:space="preserve">, </w:t>
            </w:r>
            <w:proofErr w:type="spellStart"/>
            <w:r w:rsidRPr="00553F33">
              <w:rPr>
                <w:color w:val="auto"/>
                <w:sz w:val="22"/>
                <w:szCs w:val="22"/>
              </w:rPr>
              <w:t>djecom</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drugim</w:t>
            </w:r>
            <w:proofErr w:type="spellEnd"/>
            <w:r w:rsidRPr="00553F33">
              <w:rPr>
                <w:color w:val="auto"/>
                <w:sz w:val="22"/>
                <w:szCs w:val="22"/>
              </w:rPr>
              <w:t xml:space="preserve"> </w:t>
            </w:r>
            <w:proofErr w:type="spellStart"/>
            <w:r w:rsidRPr="00553F33">
              <w:rPr>
                <w:color w:val="auto"/>
                <w:sz w:val="22"/>
                <w:szCs w:val="22"/>
              </w:rPr>
              <w:t>institucijama</w:t>
            </w:r>
            <w:proofErr w:type="spellEnd"/>
            <w:r w:rsidRPr="00553F33">
              <w:rPr>
                <w:color w:val="auto"/>
                <w:sz w:val="22"/>
                <w:szCs w:val="22"/>
              </w:rPr>
              <w:t xml:space="preserve"> </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potrebi</w:t>
            </w:r>
            <w:proofErr w:type="spellEnd"/>
          </w:p>
          <w:p w14:paraId="1D2FD6CD" w14:textId="77777777" w:rsidR="00F00D14"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svi</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djelatnici</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vanjski</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čimbenici</w:t>
            </w:r>
            <w:proofErr w:type="spellEnd"/>
          </w:p>
          <w:p w14:paraId="4F50253A" w14:textId="77777777" w:rsidR="00542C19" w:rsidRDefault="00542C19" w:rsidP="007F0E47">
            <w:pPr>
              <w:spacing w:line="240" w:lineRule="auto"/>
              <w:rPr>
                <w:rFonts w:ascii="Times New Roman" w:hAnsi="Times New Roman" w:cs="Times New Roman"/>
                <w:lang w:val="en-US" w:eastAsia="ar-SA"/>
              </w:rPr>
            </w:pPr>
          </w:p>
          <w:p w14:paraId="50B10919" w14:textId="77777777" w:rsidR="00F00D14"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sa</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stručnim</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suradnicima</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i</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povjerenstvom</w:t>
            </w:r>
            <w:proofErr w:type="spellEnd"/>
            <w:r w:rsidRPr="00553F33">
              <w:rPr>
                <w:rFonts w:ascii="Times New Roman" w:hAnsi="Times New Roman" w:cs="Times New Roman"/>
                <w:lang w:val="en-US" w:eastAsia="ar-SA"/>
              </w:rPr>
              <w:t xml:space="preserve"> za </w:t>
            </w:r>
            <w:proofErr w:type="spellStart"/>
            <w:r w:rsidRPr="00553F33">
              <w:rPr>
                <w:rFonts w:ascii="Times New Roman" w:hAnsi="Times New Roman" w:cs="Times New Roman"/>
                <w:lang w:val="en-US" w:eastAsia="ar-SA"/>
              </w:rPr>
              <w:t>pra</w:t>
            </w:r>
            <w:r w:rsidR="00206DB8">
              <w:rPr>
                <w:rFonts w:ascii="Times New Roman" w:hAnsi="Times New Roman" w:cs="Times New Roman"/>
                <w:lang w:val="en-US" w:eastAsia="ar-SA"/>
              </w:rPr>
              <w:t>ć</w:t>
            </w:r>
            <w:r w:rsidRPr="00553F33">
              <w:rPr>
                <w:rFonts w:ascii="Times New Roman" w:hAnsi="Times New Roman" w:cs="Times New Roman"/>
                <w:lang w:val="en-US" w:eastAsia="ar-SA"/>
              </w:rPr>
              <w:t>enje</w:t>
            </w:r>
            <w:proofErr w:type="spellEnd"/>
          </w:p>
          <w:p w14:paraId="32B6D48E" w14:textId="77777777" w:rsidR="00F00D14" w:rsidRPr="00553F33" w:rsidRDefault="00542C19" w:rsidP="007F0E47">
            <w:pPr>
              <w:spacing w:line="240" w:lineRule="auto"/>
              <w:rPr>
                <w:rFonts w:ascii="Times New Roman" w:hAnsi="Times New Roman" w:cs="Times New Roman"/>
                <w:lang w:val="en-US" w:eastAsia="ar-SA"/>
              </w:rPr>
            </w:pPr>
            <w:r>
              <w:rPr>
                <w:rFonts w:ascii="Times New Roman" w:hAnsi="Times New Roman" w:cs="Times New Roman"/>
                <w:lang w:val="en-US" w:eastAsia="ar-SA"/>
              </w:rPr>
              <w:t>-</w:t>
            </w:r>
            <w:proofErr w:type="spellStart"/>
            <w:r>
              <w:rPr>
                <w:rFonts w:ascii="Times New Roman" w:hAnsi="Times New Roman" w:cs="Times New Roman"/>
                <w:lang w:val="en-US" w:eastAsia="ar-SA"/>
              </w:rPr>
              <w:t>svi</w:t>
            </w:r>
            <w:proofErr w:type="spellEnd"/>
            <w:r>
              <w:rPr>
                <w:rFonts w:ascii="Times New Roman" w:hAnsi="Times New Roman" w:cs="Times New Roman"/>
                <w:lang w:val="en-US" w:eastAsia="ar-SA"/>
              </w:rPr>
              <w:t xml:space="preserve"> </w:t>
            </w:r>
            <w:proofErr w:type="spellStart"/>
            <w:r>
              <w:rPr>
                <w:rFonts w:ascii="Times New Roman" w:hAnsi="Times New Roman" w:cs="Times New Roman"/>
                <w:lang w:val="en-US" w:eastAsia="ar-SA"/>
              </w:rPr>
              <w:t>djelatnici-svatko</w:t>
            </w:r>
            <w:proofErr w:type="spellEnd"/>
            <w:r>
              <w:rPr>
                <w:rFonts w:ascii="Times New Roman" w:hAnsi="Times New Roman" w:cs="Times New Roman"/>
                <w:lang w:val="en-US" w:eastAsia="ar-SA"/>
              </w:rPr>
              <w:t xml:space="preserve"> u </w:t>
            </w:r>
            <w:proofErr w:type="spellStart"/>
            <w:r>
              <w:rPr>
                <w:rFonts w:ascii="Times New Roman" w:hAnsi="Times New Roman" w:cs="Times New Roman"/>
                <w:lang w:val="en-US" w:eastAsia="ar-SA"/>
              </w:rPr>
              <w:t>svojoj</w:t>
            </w:r>
            <w:proofErr w:type="spellEnd"/>
            <w:r>
              <w:rPr>
                <w:rFonts w:ascii="Times New Roman" w:hAnsi="Times New Roman" w:cs="Times New Roman"/>
                <w:lang w:val="en-US" w:eastAsia="ar-SA"/>
              </w:rPr>
              <w:t xml:space="preserve"> </w:t>
            </w:r>
            <w:proofErr w:type="spellStart"/>
            <w:r>
              <w:rPr>
                <w:rFonts w:ascii="Times New Roman" w:hAnsi="Times New Roman" w:cs="Times New Roman"/>
                <w:lang w:val="en-US" w:eastAsia="ar-SA"/>
              </w:rPr>
              <w:t>domeni</w:t>
            </w:r>
            <w:proofErr w:type="spellEnd"/>
            <w:r>
              <w:rPr>
                <w:rFonts w:ascii="Times New Roman" w:hAnsi="Times New Roman" w:cs="Times New Roman"/>
                <w:lang w:val="en-US" w:eastAsia="ar-SA"/>
              </w:rPr>
              <w:t xml:space="preserve"> </w:t>
            </w:r>
            <w:proofErr w:type="spellStart"/>
            <w:r>
              <w:rPr>
                <w:rFonts w:ascii="Times New Roman" w:hAnsi="Times New Roman" w:cs="Times New Roman"/>
                <w:lang w:val="en-US" w:eastAsia="ar-SA"/>
              </w:rPr>
              <w:t>rada</w:t>
            </w:r>
            <w:proofErr w:type="spellEnd"/>
          </w:p>
          <w:p w14:paraId="2B052893" w14:textId="77777777" w:rsidR="00F00D14" w:rsidRPr="00553F33" w:rsidRDefault="00F00D14" w:rsidP="007F0E47">
            <w:pPr>
              <w:spacing w:line="240" w:lineRule="auto"/>
              <w:rPr>
                <w:rFonts w:ascii="Times New Roman" w:hAnsi="Times New Roman" w:cs="Times New Roman"/>
                <w:lang w:val="en-US" w:eastAsia="ar-SA"/>
              </w:rPr>
            </w:pPr>
          </w:p>
          <w:p w14:paraId="7FF252D6" w14:textId="77777777" w:rsidR="00F00D14" w:rsidRPr="00553F33" w:rsidRDefault="00F00D14" w:rsidP="007F0E47">
            <w:pPr>
              <w:spacing w:line="240" w:lineRule="auto"/>
              <w:rPr>
                <w:rFonts w:ascii="Times New Roman" w:hAnsi="Times New Roman" w:cs="Times New Roman"/>
                <w:lang w:val="en-US" w:eastAsia="ar-SA"/>
              </w:rPr>
            </w:pPr>
          </w:p>
        </w:tc>
      </w:tr>
      <w:tr w:rsidR="007F0E47" w:rsidRPr="00553F33" w14:paraId="65B118A7" w14:textId="77777777" w:rsidTr="00F00D14">
        <w:trPr>
          <w:cantSplit/>
          <w:trHeight w:val="1852"/>
        </w:trPr>
        <w:tc>
          <w:tcPr>
            <w:tcW w:w="4253" w:type="dxa"/>
            <w:tcBorders>
              <w:left w:val="single" w:sz="8" w:space="0" w:color="000000"/>
              <w:bottom w:val="single" w:sz="8" w:space="0" w:color="000000"/>
            </w:tcBorders>
          </w:tcPr>
          <w:p w14:paraId="31E04752" w14:textId="77777777" w:rsid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sudjelovanje</w:t>
            </w:r>
            <w:proofErr w:type="spellEnd"/>
            <w:r w:rsidRPr="00553F33">
              <w:rPr>
                <w:color w:val="auto"/>
                <w:sz w:val="22"/>
                <w:szCs w:val="22"/>
              </w:rPr>
              <w:t xml:space="preserve"> u </w:t>
            </w:r>
            <w:proofErr w:type="spellStart"/>
            <w:r w:rsidRPr="00553F33">
              <w:rPr>
                <w:color w:val="auto"/>
                <w:sz w:val="22"/>
                <w:szCs w:val="22"/>
              </w:rPr>
              <w:t>komisiji</w:t>
            </w:r>
            <w:proofErr w:type="spellEnd"/>
            <w:r w:rsidRPr="00553F33">
              <w:rPr>
                <w:color w:val="auto"/>
                <w:sz w:val="22"/>
                <w:szCs w:val="22"/>
              </w:rPr>
              <w:t xml:space="preserve"> za </w:t>
            </w:r>
            <w:proofErr w:type="spellStart"/>
            <w:r w:rsidRPr="00553F33">
              <w:rPr>
                <w:color w:val="auto"/>
                <w:sz w:val="22"/>
                <w:szCs w:val="22"/>
              </w:rPr>
              <w:t>uvođenje</w:t>
            </w:r>
            <w:proofErr w:type="spellEnd"/>
            <w:r w:rsidRPr="00553F33">
              <w:rPr>
                <w:color w:val="auto"/>
                <w:sz w:val="22"/>
                <w:szCs w:val="22"/>
              </w:rPr>
              <w:t xml:space="preserve"> </w:t>
            </w:r>
            <w:proofErr w:type="spellStart"/>
            <w:r w:rsidRPr="00553F33">
              <w:rPr>
                <w:color w:val="auto"/>
                <w:sz w:val="22"/>
                <w:szCs w:val="22"/>
              </w:rPr>
              <w:t>pripravnika</w:t>
            </w:r>
            <w:proofErr w:type="spellEnd"/>
            <w:r w:rsidRPr="00553F33">
              <w:rPr>
                <w:color w:val="auto"/>
                <w:sz w:val="22"/>
                <w:szCs w:val="22"/>
              </w:rPr>
              <w:t xml:space="preserve"> u </w:t>
            </w:r>
            <w:proofErr w:type="spellStart"/>
            <w:r w:rsidRPr="00553F33">
              <w:rPr>
                <w:color w:val="auto"/>
                <w:sz w:val="22"/>
                <w:szCs w:val="22"/>
              </w:rPr>
              <w:t>samostalan</w:t>
            </w:r>
            <w:proofErr w:type="spellEnd"/>
            <w:r w:rsidRPr="00553F33">
              <w:rPr>
                <w:color w:val="auto"/>
                <w:sz w:val="22"/>
                <w:szCs w:val="22"/>
              </w:rPr>
              <w:t xml:space="preserve">  rad, </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rada</w:t>
            </w:r>
            <w:proofErr w:type="spellEnd"/>
            <w:r w:rsidRPr="00553F33">
              <w:rPr>
                <w:color w:val="auto"/>
                <w:sz w:val="22"/>
                <w:szCs w:val="22"/>
              </w:rPr>
              <w:t xml:space="preserve"> </w:t>
            </w:r>
            <w:proofErr w:type="spellStart"/>
            <w:r w:rsidRPr="00553F33">
              <w:rPr>
                <w:color w:val="auto"/>
                <w:sz w:val="22"/>
                <w:szCs w:val="22"/>
              </w:rPr>
              <w:t>pripravnika</w:t>
            </w:r>
            <w:proofErr w:type="spellEnd"/>
          </w:p>
          <w:p w14:paraId="041CED0F" w14:textId="77777777" w:rsidR="00206DB8" w:rsidRPr="00553F33" w:rsidRDefault="00206DB8" w:rsidP="007F0E47">
            <w:pPr>
              <w:pStyle w:val="WW-Sadrajitablice1"/>
              <w:spacing w:after="0"/>
              <w:rPr>
                <w:color w:val="auto"/>
                <w:sz w:val="22"/>
                <w:szCs w:val="22"/>
              </w:rPr>
            </w:pPr>
          </w:p>
          <w:p w14:paraId="64BF0AE0" w14:textId="77777777" w:rsidR="00542C19" w:rsidRDefault="00542C19" w:rsidP="007F0E47">
            <w:pPr>
              <w:pStyle w:val="WW-Sadrajitablice1"/>
              <w:spacing w:after="0"/>
              <w:rPr>
                <w:color w:val="auto"/>
                <w:sz w:val="22"/>
                <w:szCs w:val="22"/>
              </w:rPr>
            </w:pPr>
          </w:p>
          <w:p w14:paraId="10111695"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vrednovanje</w:t>
            </w:r>
            <w:proofErr w:type="spellEnd"/>
            <w:r w:rsidRPr="00553F33">
              <w:rPr>
                <w:color w:val="auto"/>
                <w:sz w:val="22"/>
                <w:szCs w:val="22"/>
              </w:rPr>
              <w:t xml:space="preserve"> </w:t>
            </w:r>
            <w:proofErr w:type="spellStart"/>
            <w:r w:rsidRPr="00553F33">
              <w:rPr>
                <w:color w:val="auto"/>
                <w:sz w:val="22"/>
                <w:szCs w:val="22"/>
              </w:rPr>
              <w:t>odgojno-obrazovnog</w:t>
            </w:r>
            <w:proofErr w:type="spellEnd"/>
            <w:r w:rsidRPr="00553F33">
              <w:rPr>
                <w:color w:val="auto"/>
                <w:sz w:val="22"/>
                <w:szCs w:val="22"/>
              </w:rPr>
              <w:t xml:space="preserve"> </w:t>
            </w:r>
            <w:proofErr w:type="spellStart"/>
            <w:r w:rsidRPr="00553F33">
              <w:rPr>
                <w:color w:val="auto"/>
                <w:sz w:val="22"/>
                <w:szCs w:val="22"/>
              </w:rPr>
              <w:t>rada</w:t>
            </w:r>
            <w:proofErr w:type="spellEnd"/>
            <w:r w:rsidRPr="00553F33">
              <w:rPr>
                <w:color w:val="auto"/>
                <w:sz w:val="22"/>
                <w:szCs w:val="22"/>
              </w:rPr>
              <w:t xml:space="preserve"> </w:t>
            </w:r>
            <w:proofErr w:type="spellStart"/>
            <w:r w:rsidRPr="00553F33">
              <w:rPr>
                <w:color w:val="auto"/>
                <w:sz w:val="22"/>
                <w:szCs w:val="22"/>
              </w:rPr>
              <w:t>odgojitelja</w:t>
            </w:r>
            <w:proofErr w:type="spellEnd"/>
          </w:p>
          <w:p w14:paraId="7A9C187C" w14:textId="77777777" w:rsidR="00F00D14" w:rsidRPr="00553F33" w:rsidRDefault="00F00D14" w:rsidP="007F0E47">
            <w:pPr>
              <w:pStyle w:val="WW-Sadrajitablice1"/>
              <w:spacing w:after="0"/>
              <w:rPr>
                <w:color w:val="auto"/>
                <w:sz w:val="22"/>
                <w:szCs w:val="22"/>
              </w:rPr>
            </w:pPr>
          </w:p>
          <w:p w14:paraId="51643C64"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-plan </w:t>
            </w:r>
            <w:proofErr w:type="spellStart"/>
            <w:r w:rsidRPr="00553F33">
              <w:rPr>
                <w:color w:val="auto"/>
                <w:sz w:val="22"/>
                <w:szCs w:val="22"/>
              </w:rPr>
              <w:t>rada</w:t>
            </w:r>
            <w:proofErr w:type="spellEnd"/>
            <w:r w:rsidRPr="00553F33">
              <w:rPr>
                <w:color w:val="auto"/>
                <w:sz w:val="22"/>
                <w:szCs w:val="22"/>
              </w:rPr>
              <w:t xml:space="preserve">  </w:t>
            </w:r>
            <w:proofErr w:type="spellStart"/>
            <w:r w:rsidRPr="00553F33">
              <w:rPr>
                <w:color w:val="auto"/>
                <w:sz w:val="22"/>
                <w:szCs w:val="22"/>
              </w:rPr>
              <w:t>ljeti</w:t>
            </w:r>
            <w:proofErr w:type="spellEnd"/>
          </w:p>
          <w:p w14:paraId="0D6D9F2C" w14:textId="77777777" w:rsidR="00F00D14" w:rsidRPr="00553F33" w:rsidRDefault="00F00D14" w:rsidP="007F0E47">
            <w:pPr>
              <w:pStyle w:val="WW-Sadrajitablice1"/>
              <w:spacing w:after="0"/>
              <w:rPr>
                <w:color w:val="auto"/>
                <w:sz w:val="22"/>
                <w:szCs w:val="22"/>
              </w:rPr>
            </w:pPr>
          </w:p>
        </w:tc>
        <w:tc>
          <w:tcPr>
            <w:tcW w:w="1659" w:type="dxa"/>
            <w:tcBorders>
              <w:left w:val="single" w:sz="8" w:space="0" w:color="000000"/>
              <w:bottom w:val="single" w:sz="8" w:space="0" w:color="000000"/>
              <w:right w:val="single" w:sz="8" w:space="0" w:color="000000"/>
            </w:tcBorders>
          </w:tcPr>
          <w:p w14:paraId="41802277" w14:textId="77777777" w:rsidR="00542C19" w:rsidRDefault="00542C19" w:rsidP="007F0E47">
            <w:pPr>
              <w:pStyle w:val="WW-Sadrajitablice1"/>
              <w:spacing w:after="0"/>
              <w:rPr>
                <w:color w:val="auto"/>
                <w:sz w:val="22"/>
                <w:szCs w:val="22"/>
              </w:rPr>
            </w:pPr>
          </w:p>
          <w:p w14:paraId="6BB71402" w14:textId="77777777" w:rsidR="00F00D14" w:rsidRPr="00553F33" w:rsidRDefault="00F00D14" w:rsidP="007F0E47">
            <w:pPr>
              <w:pStyle w:val="WW-Sadrajitablice1"/>
              <w:spacing w:after="0"/>
              <w:rPr>
                <w:color w:val="auto"/>
              </w:rPr>
            </w:pPr>
            <w:r w:rsidRPr="00553F33">
              <w:rPr>
                <w:color w:val="auto"/>
                <w:sz w:val="22"/>
                <w:szCs w:val="22"/>
              </w:rPr>
              <w:t>-</w:t>
            </w:r>
            <w:proofErr w:type="spellStart"/>
            <w:r w:rsidRPr="00553F33">
              <w:rPr>
                <w:color w:val="auto"/>
                <w:sz w:val="22"/>
                <w:szCs w:val="22"/>
              </w:rPr>
              <w:t>pripravnika</w:t>
            </w:r>
            <w:proofErr w:type="spellEnd"/>
          </w:p>
          <w:p w14:paraId="69877654" w14:textId="77777777" w:rsidR="00553F33" w:rsidRPr="00553F33" w:rsidRDefault="00553F33" w:rsidP="007F0E47">
            <w:pPr>
              <w:spacing w:line="240" w:lineRule="auto"/>
              <w:rPr>
                <w:rFonts w:ascii="Times New Roman" w:hAnsi="Times New Roman" w:cs="Times New Roman"/>
                <w:lang w:val="en-US" w:eastAsia="ar-SA"/>
              </w:rPr>
            </w:pPr>
          </w:p>
          <w:p w14:paraId="0CD35A0C" w14:textId="77777777" w:rsidR="00542C19" w:rsidRDefault="00542C19" w:rsidP="007F0E47">
            <w:pPr>
              <w:spacing w:line="240" w:lineRule="auto"/>
              <w:rPr>
                <w:rFonts w:ascii="Times New Roman" w:hAnsi="Times New Roman" w:cs="Times New Roman"/>
                <w:lang w:val="en-US" w:eastAsia="ar-SA"/>
              </w:rPr>
            </w:pPr>
          </w:p>
          <w:p w14:paraId="2332368F"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sve</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odg</w:t>
            </w:r>
            <w:proofErr w:type="spellEnd"/>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obr</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djelatnike</w:t>
            </w:r>
            <w:proofErr w:type="spellEnd"/>
          </w:p>
          <w:p w14:paraId="5863C844"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svi</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djelatnici</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roditelji</w:t>
            </w:r>
            <w:proofErr w:type="spellEnd"/>
          </w:p>
        </w:tc>
        <w:tc>
          <w:tcPr>
            <w:tcW w:w="1831" w:type="dxa"/>
            <w:vMerge/>
            <w:tcBorders>
              <w:left w:val="single" w:sz="8" w:space="0" w:color="000000"/>
              <w:bottom w:val="single" w:sz="8" w:space="0" w:color="000000"/>
            </w:tcBorders>
          </w:tcPr>
          <w:p w14:paraId="0706BB03" w14:textId="77777777" w:rsidR="00F00D14" w:rsidRPr="00553F33" w:rsidRDefault="00F00D14" w:rsidP="007F0E47">
            <w:pPr>
              <w:pStyle w:val="WW-Sadrajitablice1"/>
              <w:spacing w:after="0"/>
              <w:rPr>
                <w:color w:val="auto"/>
                <w:sz w:val="22"/>
                <w:szCs w:val="22"/>
              </w:rPr>
            </w:pPr>
          </w:p>
        </w:tc>
        <w:tc>
          <w:tcPr>
            <w:tcW w:w="1997" w:type="dxa"/>
            <w:vMerge/>
            <w:tcBorders>
              <w:left w:val="single" w:sz="8" w:space="0" w:color="000000"/>
              <w:bottom w:val="single" w:sz="8" w:space="0" w:color="000000"/>
              <w:right w:val="single" w:sz="8" w:space="0" w:color="000000"/>
            </w:tcBorders>
          </w:tcPr>
          <w:p w14:paraId="2841218E" w14:textId="77777777" w:rsidR="00F00D14" w:rsidRPr="00553F33" w:rsidRDefault="00F00D14" w:rsidP="007F0E47">
            <w:pPr>
              <w:pStyle w:val="WW-Sadrajitablice1"/>
              <w:spacing w:after="0"/>
              <w:rPr>
                <w:color w:val="auto"/>
                <w:sz w:val="22"/>
                <w:szCs w:val="22"/>
              </w:rPr>
            </w:pPr>
          </w:p>
        </w:tc>
      </w:tr>
      <w:tr w:rsidR="007F0E47" w:rsidRPr="00553F33" w14:paraId="29F87A7A" w14:textId="77777777" w:rsidTr="00F00D14">
        <w:trPr>
          <w:cantSplit/>
          <w:trHeight w:val="4858"/>
        </w:trPr>
        <w:tc>
          <w:tcPr>
            <w:tcW w:w="4253" w:type="dxa"/>
            <w:tcBorders>
              <w:left w:val="single" w:sz="8" w:space="0" w:color="000000"/>
              <w:bottom w:val="single" w:sz="8" w:space="0" w:color="000000"/>
            </w:tcBorders>
          </w:tcPr>
          <w:p w14:paraId="560BB73A" w14:textId="77777777" w:rsidR="00F00D14" w:rsidRPr="00553F33" w:rsidRDefault="00F00D14" w:rsidP="007F0E47">
            <w:pPr>
              <w:pStyle w:val="WW-Sadrajitablice1"/>
              <w:spacing w:after="0"/>
              <w:rPr>
                <w:color w:val="auto"/>
                <w:sz w:val="22"/>
                <w:szCs w:val="22"/>
              </w:rPr>
            </w:pPr>
            <w:r w:rsidRPr="00553F33">
              <w:rPr>
                <w:color w:val="auto"/>
                <w:sz w:val="22"/>
                <w:szCs w:val="22"/>
              </w:rPr>
              <w:lastRenderedPageBreak/>
              <w:t>FINANCIJSKO POSLOVANJE I OSIGURAVANJE MATERIJALNIH UVJETA</w:t>
            </w:r>
          </w:p>
          <w:p w14:paraId="1A810FE1" w14:textId="77777777" w:rsidR="00F00D14" w:rsidRPr="00553F33" w:rsidRDefault="00F00D14" w:rsidP="007F0E47">
            <w:pPr>
              <w:pStyle w:val="WW-Sadrajitablice1"/>
              <w:spacing w:after="0"/>
              <w:rPr>
                <w:color w:val="auto"/>
                <w:sz w:val="22"/>
                <w:szCs w:val="22"/>
              </w:rPr>
            </w:pPr>
            <w:r w:rsidRPr="00553F33">
              <w:rPr>
                <w:color w:val="auto"/>
                <w:sz w:val="22"/>
                <w:szCs w:val="22"/>
              </w:rPr>
              <w:t>__________________________________</w:t>
            </w:r>
          </w:p>
          <w:p w14:paraId="644ADC1D" w14:textId="77777777" w:rsidR="00F00D14" w:rsidRPr="00553F33" w:rsidRDefault="00F00D14" w:rsidP="007F0E47">
            <w:pPr>
              <w:pStyle w:val="WW-Sadrajitablice1"/>
              <w:spacing w:after="0"/>
              <w:rPr>
                <w:color w:val="auto"/>
                <w:sz w:val="22"/>
                <w:szCs w:val="22"/>
              </w:rPr>
            </w:pPr>
          </w:p>
          <w:p w14:paraId="26EB3946"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snimanje</w:t>
            </w:r>
            <w:proofErr w:type="spellEnd"/>
            <w:r w:rsidRPr="00553F33">
              <w:rPr>
                <w:color w:val="auto"/>
                <w:sz w:val="22"/>
                <w:szCs w:val="22"/>
              </w:rPr>
              <w:t xml:space="preserve"> </w:t>
            </w:r>
            <w:proofErr w:type="spellStart"/>
            <w:r w:rsidRPr="00553F33">
              <w:rPr>
                <w:color w:val="auto"/>
                <w:sz w:val="22"/>
                <w:szCs w:val="22"/>
              </w:rPr>
              <w:t>postojećih</w:t>
            </w:r>
            <w:proofErr w:type="spellEnd"/>
            <w:r w:rsidRPr="00553F33">
              <w:rPr>
                <w:color w:val="auto"/>
                <w:sz w:val="22"/>
                <w:szCs w:val="22"/>
              </w:rPr>
              <w:t xml:space="preserve"> </w:t>
            </w:r>
            <w:proofErr w:type="spellStart"/>
            <w:r w:rsidRPr="00553F33">
              <w:rPr>
                <w:color w:val="auto"/>
                <w:sz w:val="22"/>
                <w:szCs w:val="22"/>
              </w:rPr>
              <w:t>materijalnih</w:t>
            </w:r>
            <w:proofErr w:type="spellEnd"/>
            <w:r w:rsidRPr="00553F33">
              <w:rPr>
                <w:color w:val="auto"/>
                <w:sz w:val="22"/>
                <w:szCs w:val="22"/>
              </w:rPr>
              <w:t xml:space="preserve"> </w:t>
            </w:r>
            <w:proofErr w:type="spellStart"/>
            <w:r w:rsidRPr="00553F33">
              <w:rPr>
                <w:color w:val="auto"/>
                <w:sz w:val="22"/>
                <w:szCs w:val="22"/>
              </w:rPr>
              <w:t>uvjeta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utvrđivanje</w:t>
            </w:r>
            <w:proofErr w:type="spellEnd"/>
            <w:r w:rsidRPr="00553F33">
              <w:rPr>
                <w:color w:val="auto"/>
                <w:sz w:val="22"/>
                <w:szCs w:val="22"/>
              </w:rPr>
              <w:t xml:space="preserve"> </w:t>
            </w:r>
            <w:proofErr w:type="spellStart"/>
            <w:r w:rsidRPr="00553F33">
              <w:rPr>
                <w:color w:val="auto"/>
                <w:sz w:val="22"/>
                <w:szCs w:val="22"/>
              </w:rPr>
              <w:t>potreba</w:t>
            </w:r>
            <w:proofErr w:type="spellEnd"/>
            <w:r w:rsidRPr="00553F33">
              <w:rPr>
                <w:color w:val="auto"/>
                <w:sz w:val="22"/>
                <w:szCs w:val="22"/>
              </w:rPr>
              <w:t xml:space="preserve"> za </w:t>
            </w:r>
            <w:proofErr w:type="spellStart"/>
            <w:r w:rsidRPr="00553F33">
              <w:rPr>
                <w:color w:val="auto"/>
                <w:sz w:val="22"/>
                <w:szCs w:val="22"/>
              </w:rPr>
              <w:t>nabavom</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dopunom</w:t>
            </w:r>
            <w:proofErr w:type="spellEnd"/>
            <w:r w:rsidRPr="00553F33">
              <w:rPr>
                <w:color w:val="auto"/>
                <w:sz w:val="22"/>
                <w:szCs w:val="22"/>
              </w:rPr>
              <w:t xml:space="preserve"> </w:t>
            </w:r>
            <w:proofErr w:type="spellStart"/>
            <w:r w:rsidRPr="00553F33">
              <w:rPr>
                <w:color w:val="auto"/>
                <w:sz w:val="22"/>
                <w:szCs w:val="22"/>
              </w:rPr>
              <w:t>novom</w:t>
            </w:r>
            <w:proofErr w:type="spellEnd"/>
            <w:r w:rsidRPr="00553F33">
              <w:rPr>
                <w:color w:val="auto"/>
                <w:sz w:val="22"/>
                <w:szCs w:val="22"/>
              </w:rPr>
              <w:t xml:space="preserve"> </w:t>
            </w:r>
            <w:proofErr w:type="spellStart"/>
            <w:r w:rsidRPr="00553F33">
              <w:rPr>
                <w:color w:val="auto"/>
                <w:sz w:val="22"/>
                <w:szCs w:val="22"/>
              </w:rPr>
              <w:t>opremom</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didaktikom</w:t>
            </w:r>
            <w:proofErr w:type="spellEnd"/>
            <w:r w:rsidRPr="00553F33">
              <w:rPr>
                <w:color w:val="auto"/>
                <w:sz w:val="22"/>
                <w:szCs w:val="22"/>
              </w:rPr>
              <w:t xml:space="preserve">, </w:t>
            </w:r>
            <w:proofErr w:type="spellStart"/>
            <w:r w:rsidRPr="00553F33">
              <w:rPr>
                <w:color w:val="auto"/>
                <w:sz w:val="22"/>
                <w:szCs w:val="22"/>
              </w:rPr>
              <w:t>stručnom</w:t>
            </w:r>
            <w:proofErr w:type="spellEnd"/>
            <w:r w:rsidRPr="00553F33">
              <w:rPr>
                <w:color w:val="auto"/>
                <w:sz w:val="22"/>
                <w:szCs w:val="22"/>
              </w:rPr>
              <w:t xml:space="preserve"> </w:t>
            </w:r>
            <w:proofErr w:type="spellStart"/>
            <w:r w:rsidRPr="00553F33">
              <w:rPr>
                <w:color w:val="auto"/>
                <w:sz w:val="22"/>
                <w:szCs w:val="22"/>
              </w:rPr>
              <w:t>literaturom</w:t>
            </w:r>
            <w:proofErr w:type="spellEnd"/>
            <w:r w:rsidRPr="00553F33">
              <w:rPr>
                <w:color w:val="auto"/>
                <w:sz w:val="22"/>
                <w:szCs w:val="22"/>
              </w:rPr>
              <w:t xml:space="preserve">, </w:t>
            </w:r>
            <w:proofErr w:type="spellStart"/>
            <w:r w:rsidRPr="00553F33">
              <w:rPr>
                <w:color w:val="auto"/>
                <w:sz w:val="22"/>
                <w:szCs w:val="22"/>
              </w:rPr>
              <w:t>potrošnim</w:t>
            </w:r>
            <w:proofErr w:type="spellEnd"/>
            <w:r w:rsidRPr="00553F33">
              <w:rPr>
                <w:color w:val="auto"/>
                <w:sz w:val="22"/>
                <w:szCs w:val="22"/>
              </w:rPr>
              <w:t xml:space="preserve"> </w:t>
            </w:r>
            <w:proofErr w:type="spellStart"/>
            <w:r w:rsidRPr="00553F33">
              <w:rPr>
                <w:color w:val="auto"/>
                <w:sz w:val="22"/>
                <w:szCs w:val="22"/>
              </w:rPr>
              <w:t>materijalom</w:t>
            </w:r>
            <w:proofErr w:type="spellEnd"/>
          </w:p>
          <w:p w14:paraId="29010C1F"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financijsko</w:t>
            </w:r>
            <w:proofErr w:type="spellEnd"/>
            <w:r w:rsidRPr="00553F33">
              <w:rPr>
                <w:color w:val="auto"/>
                <w:sz w:val="22"/>
                <w:szCs w:val="22"/>
              </w:rPr>
              <w:t xml:space="preserve"> </w:t>
            </w:r>
            <w:proofErr w:type="spellStart"/>
            <w:r w:rsidRPr="00553F33">
              <w:rPr>
                <w:color w:val="auto"/>
                <w:sz w:val="22"/>
                <w:szCs w:val="22"/>
              </w:rPr>
              <w:t>planiranje</w:t>
            </w:r>
            <w:proofErr w:type="spellEnd"/>
            <w:r w:rsidRPr="00553F33">
              <w:rPr>
                <w:color w:val="auto"/>
                <w:sz w:val="22"/>
                <w:szCs w:val="22"/>
              </w:rPr>
              <w:t xml:space="preserve"> </w:t>
            </w:r>
            <w:proofErr w:type="spellStart"/>
            <w:r w:rsidRPr="00553F33">
              <w:rPr>
                <w:color w:val="auto"/>
                <w:sz w:val="22"/>
                <w:szCs w:val="22"/>
              </w:rPr>
              <w:t>sredstava</w:t>
            </w:r>
            <w:proofErr w:type="spellEnd"/>
            <w:r w:rsidRPr="00553F33">
              <w:rPr>
                <w:color w:val="auto"/>
                <w:sz w:val="22"/>
                <w:szCs w:val="22"/>
              </w:rPr>
              <w:t xml:space="preserve">, </w:t>
            </w:r>
            <w:proofErr w:type="spellStart"/>
            <w:r w:rsidRPr="00553F33">
              <w:rPr>
                <w:color w:val="auto"/>
                <w:sz w:val="22"/>
                <w:szCs w:val="22"/>
              </w:rPr>
              <w:t>raspoređivanje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korištenje</w:t>
            </w:r>
            <w:proofErr w:type="spellEnd"/>
          </w:p>
          <w:p w14:paraId="283AC500" w14:textId="77777777" w:rsidR="00F00D14" w:rsidRPr="00553F33" w:rsidRDefault="00F00D14" w:rsidP="007F0E47">
            <w:pPr>
              <w:pStyle w:val="WW-Sadrajitablice1"/>
              <w:spacing w:after="0"/>
              <w:rPr>
                <w:color w:val="auto"/>
                <w:sz w:val="22"/>
                <w:szCs w:val="22"/>
              </w:rPr>
            </w:pPr>
          </w:p>
          <w:p w14:paraId="71A44C44" w14:textId="77777777" w:rsidR="00F00D14" w:rsidRPr="00553F33" w:rsidRDefault="00F00D14" w:rsidP="007F0E47">
            <w:pPr>
              <w:pStyle w:val="WW-Sadrajitablice1"/>
              <w:spacing w:after="0"/>
              <w:rPr>
                <w:color w:val="auto"/>
                <w:sz w:val="22"/>
                <w:szCs w:val="22"/>
              </w:rPr>
            </w:pPr>
          </w:p>
          <w:p w14:paraId="470EC08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nabava</w:t>
            </w:r>
            <w:proofErr w:type="spellEnd"/>
            <w:r w:rsidRPr="00553F33">
              <w:rPr>
                <w:color w:val="auto"/>
                <w:sz w:val="22"/>
                <w:szCs w:val="22"/>
              </w:rPr>
              <w:t xml:space="preserve"> </w:t>
            </w:r>
            <w:proofErr w:type="spellStart"/>
            <w:r w:rsidRPr="00553F33">
              <w:rPr>
                <w:color w:val="auto"/>
                <w:sz w:val="22"/>
                <w:szCs w:val="22"/>
              </w:rPr>
              <w:t>pedagoški</w:t>
            </w:r>
            <w:proofErr w:type="spellEnd"/>
            <w:r w:rsidRPr="00553F33">
              <w:rPr>
                <w:color w:val="auto"/>
                <w:sz w:val="22"/>
                <w:szCs w:val="22"/>
              </w:rPr>
              <w:t xml:space="preserve"> </w:t>
            </w:r>
            <w:proofErr w:type="spellStart"/>
            <w:r w:rsidRPr="00553F33">
              <w:rPr>
                <w:color w:val="auto"/>
                <w:sz w:val="22"/>
                <w:szCs w:val="22"/>
              </w:rPr>
              <w:t>neoblikovanog</w:t>
            </w:r>
            <w:proofErr w:type="spellEnd"/>
            <w:r w:rsidRPr="00553F33">
              <w:rPr>
                <w:color w:val="auto"/>
                <w:sz w:val="22"/>
                <w:szCs w:val="22"/>
              </w:rPr>
              <w:t xml:space="preserve"> </w:t>
            </w:r>
            <w:proofErr w:type="spellStart"/>
            <w:r w:rsidRPr="00553F33">
              <w:rPr>
                <w:color w:val="auto"/>
                <w:sz w:val="22"/>
                <w:szCs w:val="22"/>
              </w:rPr>
              <w:t>materijala</w:t>
            </w:r>
            <w:proofErr w:type="spellEnd"/>
          </w:p>
          <w:p w14:paraId="1BFD6772" w14:textId="77777777" w:rsidR="00F00D14" w:rsidRPr="00553F33" w:rsidRDefault="00F00D14" w:rsidP="007F0E47">
            <w:pPr>
              <w:pStyle w:val="WW-Sadrajitablice1"/>
              <w:spacing w:after="0"/>
              <w:rPr>
                <w:color w:val="auto"/>
                <w:sz w:val="22"/>
                <w:szCs w:val="22"/>
              </w:rPr>
            </w:pPr>
          </w:p>
          <w:p w14:paraId="637636CF" w14:textId="77777777" w:rsidR="00F00D14" w:rsidRPr="00553F33" w:rsidRDefault="00F00D14" w:rsidP="007F0E47">
            <w:pPr>
              <w:pStyle w:val="WW-Sadrajitablice1"/>
              <w:spacing w:after="0"/>
              <w:rPr>
                <w:color w:val="auto"/>
                <w:sz w:val="22"/>
                <w:szCs w:val="22"/>
              </w:rPr>
            </w:pPr>
          </w:p>
          <w:p w14:paraId="49219E75" w14:textId="77777777" w:rsidR="00F00D14" w:rsidRPr="00553F33" w:rsidRDefault="00F00D14" w:rsidP="007F0E47">
            <w:pPr>
              <w:pStyle w:val="WW-Sadrajitablice1"/>
              <w:spacing w:after="0"/>
              <w:rPr>
                <w:color w:val="auto"/>
                <w:sz w:val="22"/>
                <w:szCs w:val="22"/>
              </w:rPr>
            </w:pPr>
          </w:p>
          <w:p w14:paraId="29C8C0A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planiranje</w:t>
            </w:r>
            <w:proofErr w:type="spellEnd"/>
            <w:r w:rsidRPr="00553F33">
              <w:rPr>
                <w:color w:val="auto"/>
                <w:sz w:val="22"/>
                <w:szCs w:val="22"/>
              </w:rPr>
              <w:t xml:space="preserve"> </w:t>
            </w:r>
            <w:proofErr w:type="spellStart"/>
            <w:r w:rsidRPr="00553F33">
              <w:rPr>
                <w:color w:val="auto"/>
                <w:sz w:val="22"/>
                <w:szCs w:val="22"/>
              </w:rPr>
              <w:t>održavanja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uređenja</w:t>
            </w:r>
            <w:proofErr w:type="spellEnd"/>
            <w:r w:rsidRPr="00553F33">
              <w:rPr>
                <w:color w:val="auto"/>
                <w:sz w:val="22"/>
                <w:szCs w:val="22"/>
              </w:rPr>
              <w:t xml:space="preserve"> </w:t>
            </w:r>
            <w:proofErr w:type="spellStart"/>
            <w:r w:rsidRPr="00553F33">
              <w:rPr>
                <w:color w:val="auto"/>
                <w:sz w:val="22"/>
                <w:szCs w:val="22"/>
              </w:rPr>
              <w:t>unutarnjeg</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vanjskog</w:t>
            </w:r>
            <w:proofErr w:type="spellEnd"/>
            <w:r w:rsidRPr="00553F33">
              <w:rPr>
                <w:color w:val="auto"/>
                <w:sz w:val="22"/>
                <w:szCs w:val="22"/>
              </w:rPr>
              <w:t xml:space="preserve"> </w:t>
            </w:r>
            <w:proofErr w:type="spellStart"/>
            <w:r w:rsidRPr="00553F33">
              <w:rPr>
                <w:color w:val="auto"/>
                <w:sz w:val="22"/>
                <w:szCs w:val="22"/>
              </w:rPr>
              <w:t>prostora</w:t>
            </w:r>
            <w:proofErr w:type="spellEnd"/>
            <w:r w:rsidRPr="00553F33">
              <w:rPr>
                <w:color w:val="auto"/>
                <w:sz w:val="22"/>
                <w:szCs w:val="22"/>
              </w:rPr>
              <w:t xml:space="preserve"> </w:t>
            </w:r>
            <w:proofErr w:type="spellStart"/>
            <w:r w:rsidRPr="00553F33">
              <w:rPr>
                <w:color w:val="auto"/>
                <w:sz w:val="22"/>
                <w:szCs w:val="22"/>
              </w:rPr>
              <w:t>Vrtića</w:t>
            </w:r>
            <w:proofErr w:type="spellEnd"/>
          </w:p>
        </w:tc>
        <w:tc>
          <w:tcPr>
            <w:tcW w:w="1659" w:type="dxa"/>
            <w:tcBorders>
              <w:left w:val="single" w:sz="8" w:space="0" w:color="000000"/>
              <w:bottom w:val="single" w:sz="8" w:space="0" w:color="000000"/>
              <w:right w:val="single" w:sz="8" w:space="0" w:color="000000"/>
            </w:tcBorders>
          </w:tcPr>
          <w:p w14:paraId="159296F7" w14:textId="77777777" w:rsidR="00F00D14" w:rsidRPr="00553F33" w:rsidRDefault="00F00D14" w:rsidP="007F0E47">
            <w:pPr>
              <w:pStyle w:val="WW-Sadrajitablice1"/>
              <w:spacing w:after="0"/>
              <w:rPr>
                <w:color w:val="auto"/>
                <w:sz w:val="22"/>
                <w:szCs w:val="22"/>
              </w:rPr>
            </w:pPr>
          </w:p>
          <w:p w14:paraId="33B6373B" w14:textId="77777777" w:rsidR="00F00D14" w:rsidRPr="00553F33" w:rsidRDefault="00F00D14" w:rsidP="007F0E47">
            <w:pPr>
              <w:pStyle w:val="WW-Sadrajitablice1"/>
              <w:spacing w:after="0"/>
              <w:rPr>
                <w:color w:val="auto"/>
                <w:sz w:val="22"/>
                <w:szCs w:val="22"/>
              </w:rPr>
            </w:pPr>
          </w:p>
          <w:p w14:paraId="7071A06E" w14:textId="77777777" w:rsidR="00F00D14" w:rsidRPr="00553F33" w:rsidRDefault="00F00D14" w:rsidP="007F0E47">
            <w:pPr>
              <w:pStyle w:val="WW-Sadrajitablice1"/>
              <w:spacing w:after="0"/>
              <w:rPr>
                <w:color w:val="auto"/>
                <w:sz w:val="22"/>
                <w:szCs w:val="22"/>
              </w:rPr>
            </w:pPr>
          </w:p>
          <w:p w14:paraId="52249F89" w14:textId="77777777" w:rsidR="00F00D14" w:rsidRPr="00553F33" w:rsidRDefault="00F00D14" w:rsidP="007F0E47">
            <w:pPr>
              <w:pStyle w:val="WW-Sadrajitablice1"/>
              <w:spacing w:after="0"/>
              <w:rPr>
                <w:color w:val="auto"/>
                <w:sz w:val="22"/>
                <w:szCs w:val="22"/>
              </w:rPr>
            </w:pPr>
          </w:p>
          <w:p w14:paraId="6209231C" w14:textId="77777777" w:rsidR="00553F33" w:rsidRPr="00553F33" w:rsidRDefault="00553F33" w:rsidP="007F0E47">
            <w:pPr>
              <w:pStyle w:val="WW-Sadrajitablice1"/>
              <w:spacing w:after="0"/>
              <w:rPr>
                <w:color w:val="auto"/>
                <w:sz w:val="22"/>
                <w:szCs w:val="22"/>
              </w:rPr>
            </w:pPr>
          </w:p>
          <w:p w14:paraId="1394C8EF"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djecu</w:t>
            </w:r>
            <w:proofErr w:type="spellEnd"/>
          </w:p>
          <w:p w14:paraId="4DED318B" w14:textId="77777777" w:rsidR="00F00D14" w:rsidRPr="00553F33" w:rsidRDefault="00F00D14" w:rsidP="007F0E47">
            <w:pPr>
              <w:pStyle w:val="WW-Sadrajitablice1"/>
              <w:spacing w:after="0"/>
              <w:rPr>
                <w:color w:val="auto"/>
                <w:sz w:val="22"/>
                <w:szCs w:val="22"/>
              </w:rPr>
            </w:pPr>
          </w:p>
          <w:p w14:paraId="1F928E98" w14:textId="77777777" w:rsidR="00553F33" w:rsidRPr="00553F33" w:rsidRDefault="00553F33" w:rsidP="007F0E47">
            <w:pPr>
              <w:pStyle w:val="WW-Sadrajitablice1"/>
              <w:spacing w:after="0"/>
              <w:rPr>
                <w:color w:val="auto"/>
                <w:sz w:val="22"/>
                <w:szCs w:val="22"/>
              </w:rPr>
            </w:pPr>
          </w:p>
          <w:p w14:paraId="547522A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ustanovu</w:t>
            </w:r>
            <w:proofErr w:type="spellEnd"/>
          </w:p>
          <w:p w14:paraId="2CC02F4D" w14:textId="77777777" w:rsidR="00F00D14" w:rsidRPr="00553F33" w:rsidRDefault="00F00D14" w:rsidP="007F0E47">
            <w:pPr>
              <w:pStyle w:val="WW-Sadrajitablice1"/>
              <w:spacing w:after="0"/>
              <w:rPr>
                <w:color w:val="auto"/>
                <w:sz w:val="22"/>
                <w:szCs w:val="22"/>
              </w:rPr>
            </w:pPr>
          </w:p>
          <w:p w14:paraId="63E3586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r w:rsidRPr="00553F33">
              <w:rPr>
                <w:color w:val="auto"/>
                <w:sz w:val="22"/>
                <w:szCs w:val="22"/>
              </w:rPr>
              <w:t xml:space="preserve"> , </w:t>
            </w:r>
            <w:proofErr w:type="spellStart"/>
            <w:r w:rsidRPr="00553F33">
              <w:rPr>
                <w:color w:val="auto"/>
                <w:sz w:val="22"/>
                <w:szCs w:val="22"/>
              </w:rPr>
              <w:t>roditelje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djecu</w:t>
            </w:r>
            <w:proofErr w:type="spellEnd"/>
          </w:p>
          <w:p w14:paraId="23C2CFBE" w14:textId="77777777" w:rsidR="00F00D14" w:rsidRPr="00553F33" w:rsidRDefault="00F00D14" w:rsidP="007F0E47">
            <w:pPr>
              <w:pStyle w:val="WW-Sadrajitablice1"/>
              <w:spacing w:after="0"/>
              <w:rPr>
                <w:color w:val="auto"/>
                <w:sz w:val="22"/>
                <w:szCs w:val="22"/>
              </w:rPr>
            </w:pPr>
          </w:p>
          <w:p w14:paraId="03A87695" w14:textId="77777777" w:rsidR="00F00D14" w:rsidRPr="00553F33" w:rsidRDefault="00F00D14" w:rsidP="007F0E47">
            <w:pPr>
              <w:pStyle w:val="WW-Sadrajitablice1"/>
              <w:spacing w:after="0"/>
              <w:rPr>
                <w:color w:val="auto"/>
                <w:sz w:val="22"/>
                <w:szCs w:val="22"/>
              </w:rPr>
            </w:pPr>
          </w:p>
          <w:p w14:paraId="70D9DB56"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djecu</w:t>
            </w:r>
            <w:proofErr w:type="spellEnd"/>
          </w:p>
        </w:tc>
        <w:tc>
          <w:tcPr>
            <w:tcW w:w="1831" w:type="dxa"/>
            <w:tcBorders>
              <w:left w:val="single" w:sz="8" w:space="0" w:color="000000"/>
              <w:bottom w:val="single" w:sz="8" w:space="0" w:color="000000"/>
            </w:tcBorders>
          </w:tcPr>
          <w:p w14:paraId="70C06EB2" w14:textId="77777777" w:rsidR="00F00D14" w:rsidRPr="00553F33" w:rsidRDefault="00F00D14" w:rsidP="007F0E47">
            <w:pPr>
              <w:pStyle w:val="WW-Sadrajitablice1"/>
              <w:spacing w:after="0"/>
              <w:rPr>
                <w:color w:val="auto"/>
                <w:sz w:val="22"/>
                <w:szCs w:val="22"/>
              </w:rPr>
            </w:pPr>
          </w:p>
          <w:p w14:paraId="216397A1" w14:textId="77777777" w:rsidR="00F00D14" w:rsidRPr="00553F33" w:rsidRDefault="00F00D14" w:rsidP="007F0E47">
            <w:pPr>
              <w:pStyle w:val="WW-Sadrajitablice1"/>
              <w:spacing w:after="0"/>
              <w:rPr>
                <w:color w:val="auto"/>
                <w:sz w:val="22"/>
                <w:szCs w:val="22"/>
              </w:rPr>
            </w:pPr>
          </w:p>
          <w:p w14:paraId="04BCC3CC" w14:textId="77777777" w:rsidR="00F00D14" w:rsidRPr="00553F33" w:rsidRDefault="00F00D14" w:rsidP="007F0E47">
            <w:pPr>
              <w:pStyle w:val="WW-Sadrajitablice1"/>
              <w:spacing w:after="0"/>
              <w:rPr>
                <w:color w:val="auto"/>
                <w:sz w:val="22"/>
                <w:szCs w:val="22"/>
              </w:rPr>
            </w:pPr>
          </w:p>
          <w:p w14:paraId="58B02773" w14:textId="77777777" w:rsidR="00F00D14" w:rsidRPr="00553F33" w:rsidRDefault="00F00D14" w:rsidP="007F0E47">
            <w:pPr>
              <w:pStyle w:val="WW-Sadrajitablice1"/>
              <w:spacing w:after="0"/>
              <w:rPr>
                <w:color w:val="auto"/>
                <w:sz w:val="22"/>
                <w:szCs w:val="22"/>
              </w:rPr>
            </w:pPr>
          </w:p>
          <w:p w14:paraId="78E64569" w14:textId="77777777" w:rsidR="00553F33" w:rsidRPr="00553F33" w:rsidRDefault="00553F33" w:rsidP="007F0E47">
            <w:pPr>
              <w:pStyle w:val="WW-Sadrajitablice1"/>
              <w:spacing w:after="0"/>
              <w:rPr>
                <w:color w:val="auto"/>
                <w:sz w:val="22"/>
                <w:szCs w:val="22"/>
              </w:rPr>
            </w:pPr>
          </w:p>
          <w:p w14:paraId="3501B6C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na</w:t>
            </w:r>
            <w:proofErr w:type="spellEnd"/>
            <w:r w:rsidRPr="00553F33">
              <w:rPr>
                <w:color w:val="auto"/>
                <w:sz w:val="22"/>
                <w:szCs w:val="22"/>
              </w:rPr>
              <w:t xml:space="preserve"> </w:t>
            </w:r>
            <w:proofErr w:type="spellStart"/>
            <w:r w:rsidRPr="00553F33">
              <w:rPr>
                <w:color w:val="auto"/>
                <w:sz w:val="22"/>
                <w:szCs w:val="22"/>
              </w:rPr>
              <w:t>početku</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1DCE6815" w14:textId="77777777" w:rsidR="00F00D14" w:rsidRPr="00553F33" w:rsidRDefault="00F00D14" w:rsidP="007F0E47">
            <w:pPr>
              <w:spacing w:after="0" w:line="240" w:lineRule="auto"/>
              <w:rPr>
                <w:rFonts w:ascii="Times New Roman" w:hAnsi="Times New Roman" w:cs="Times New Roman"/>
              </w:rPr>
            </w:pPr>
          </w:p>
          <w:p w14:paraId="127BBB68" w14:textId="77777777" w:rsidR="00F00D14" w:rsidRPr="00553F33" w:rsidRDefault="00F00D14" w:rsidP="007F0E47">
            <w:pPr>
              <w:spacing w:after="0" w:line="240" w:lineRule="auto"/>
              <w:rPr>
                <w:rFonts w:ascii="Times New Roman" w:hAnsi="Times New Roman" w:cs="Times New Roman"/>
              </w:rPr>
            </w:pPr>
          </w:p>
          <w:p w14:paraId="2FD14D17"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-tijekom godine</w:t>
            </w:r>
          </w:p>
          <w:p w14:paraId="0B8729B3" w14:textId="77777777" w:rsidR="00F00D14" w:rsidRPr="00553F33" w:rsidRDefault="00F00D14" w:rsidP="007F0E47">
            <w:pPr>
              <w:spacing w:after="0" w:line="240" w:lineRule="auto"/>
              <w:rPr>
                <w:rFonts w:ascii="Times New Roman" w:hAnsi="Times New Roman" w:cs="Times New Roman"/>
              </w:rPr>
            </w:pPr>
          </w:p>
          <w:p w14:paraId="5B57704C"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-tijekom godine</w:t>
            </w:r>
          </w:p>
          <w:p w14:paraId="447BFD42" w14:textId="77777777" w:rsidR="00F00D14" w:rsidRPr="00553F33" w:rsidRDefault="00F00D14" w:rsidP="007F0E47">
            <w:pPr>
              <w:spacing w:after="0" w:line="240" w:lineRule="auto"/>
              <w:rPr>
                <w:rFonts w:ascii="Times New Roman" w:hAnsi="Times New Roman" w:cs="Times New Roman"/>
              </w:rPr>
            </w:pPr>
          </w:p>
          <w:p w14:paraId="63AFAB29" w14:textId="77777777" w:rsidR="00F00D14" w:rsidRPr="00553F33" w:rsidRDefault="00F00D14" w:rsidP="007F0E47">
            <w:pPr>
              <w:spacing w:after="0" w:line="240" w:lineRule="auto"/>
              <w:rPr>
                <w:rFonts w:ascii="Times New Roman" w:hAnsi="Times New Roman" w:cs="Times New Roman"/>
              </w:rPr>
            </w:pPr>
          </w:p>
          <w:p w14:paraId="65462A18" w14:textId="77777777" w:rsidR="00F00D14" w:rsidRPr="00553F33" w:rsidRDefault="00F00D14" w:rsidP="007F0E47">
            <w:pPr>
              <w:spacing w:after="0" w:line="240" w:lineRule="auto"/>
              <w:rPr>
                <w:rFonts w:ascii="Times New Roman" w:hAnsi="Times New Roman" w:cs="Times New Roman"/>
              </w:rPr>
            </w:pPr>
          </w:p>
          <w:p w14:paraId="4FC9D1A1"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-tijekom godine</w:t>
            </w:r>
          </w:p>
        </w:tc>
        <w:tc>
          <w:tcPr>
            <w:tcW w:w="1997" w:type="dxa"/>
            <w:tcBorders>
              <w:left w:val="single" w:sz="8" w:space="0" w:color="000000"/>
              <w:bottom w:val="single" w:sz="8" w:space="0" w:color="000000"/>
              <w:right w:val="single" w:sz="8" w:space="0" w:color="000000"/>
            </w:tcBorders>
          </w:tcPr>
          <w:p w14:paraId="0C7BF172" w14:textId="77777777" w:rsidR="00F00D14" w:rsidRPr="00553F33" w:rsidRDefault="00F00D14" w:rsidP="007F0E47">
            <w:pPr>
              <w:pStyle w:val="WW-Sadrajitablice1"/>
              <w:spacing w:after="0"/>
              <w:rPr>
                <w:color w:val="auto"/>
                <w:sz w:val="22"/>
                <w:szCs w:val="22"/>
              </w:rPr>
            </w:pPr>
          </w:p>
          <w:p w14:paraId="09EA61BB" w14:textId="77777777" w:rsidR="00F00D14" w:rsidRPr="00553F33" w:rsidRDefault="00F00D14" w:rsidP="007F0E47">
            <w:pPr>
              <w:spacing w:after="0" w:line="240" w:lineRule="auto"/>
              <w:rPr>
                <w:rFonts w:ascii="Times New Roman" w:hAnsi="Times New Roman" w:cs="Times New Roman"/>
              </w:rPr>
            </w:pPr>
          </w:p>
          <w:p w14:paraId="7FB40910" w14:textId="77777777" w:rsidR="00F00D14" w:rsidRPr="00553F33" w:rsidRDefault="00F00D14" w:rsidP="007F0E47">
            <w:pPr>
              <w:spacing w:after="0" w:line="240" w:lineRule="auto"/>
              <w:rPr>
                <w:rFonts w:ascii="Times New Roman" w:hAnsi="Times New Roman" w:cs="Times New Roman"/>
              </w:rPr>
            </w:pPr>
          </w:p>
          <w:p w14:paraId="38CCAB9D" w14:textId="77777777" w:rsidR="00F00D14" w:rsidRPr="00553F33" w:rsidRDefault="00F00D14" w:rsidP="007F0E47">
            <w:pPr>
              <w:spacing w:after="0" w:line="240" w:lineRule="auto"/>
              <w:rPr>
                <w:rFonts w:ascii="Times New Roman" w:hAnsi="Times New Roman" w:cs="Times New Roman"/>
              </w:rPr>
            </w:pPr>
          </w:p>
          <w:p w14:paraId="1EE0892B" w14:textId="77777777" w:rsidR="00553F33" w:rsidRPr="00553F33" w:rsidRDefault="00553F33" w:rsidP="007F0E47">
            <w:pPr>
              <w:spacing w:after="0" w:line="240" w:lineRule="auto"/>
              <w:rPr>
                <w:rFonts w:ascii="Times New Roman" w:hAnsi="Times New Roman" w:cs="Times New Roman"/>
              </w:rPr>
            </w:pPr>
          </w:p>
          <w:p w14:paraId="26FAF603"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osnivačem, s odgojiteljima</w:t>
            </w:r>
          </w:p>
          <w:p w14:paraId="04BC9E32" w14:textId="77777777" w:rsidR="00F00D14" w:rsidRPr="00553F33" w:rsidRDefault="00F00D14" w:rsidP="007F0E47">
            <w:pPr>
              <w:spacing w:after="0" w:line="240" w:lineRule="auto"/>
              <w:rPr>
                <w:rFonts w:ascii="Times New Roman" w:hAnsi="Times New Roman" w:cs="Times New Roman"/>
              </w:rPr>
            </w:pPr>
          </w:p>
          <w:p w14:paraId="530D941E" w14:textId="77777777" w:rsidR="00F00D14" w:rsidRPr="00553F33" w:rsidRDefault="00F00D14" w:rsidP="007F0E47">
            <w:pPr>
              <w:spacing w:after="0" w:line="240" w:lineRule="auto"/>
              <w:rPr>
                <w:rFonts w:ascii="Times New Roman" w:hAnsi="Times New Roman" w:cs="Times New Roman"/>
              </w:rPr>
            </w:pPr>
          </w:p>
          <w:p w14:paraId="4AF82654"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osnivačem i</w:t>
            </w:r>
          </w:p>
          <w:p w14:paraId="2CE33FC8"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adm.-rač. radnikom, računovodstvenim biroom, UV</w:t>
            </w:r>
          </w:p>
          <w:p w14:paraId="25129846"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odgojiteljima,s roditeljima</w:t>
            </w:r>
          </w:p>
          <w:p w14:paraId="55688D3F" w14:textId="77777777" w:rsidR="00F00D14" w:rsidRPr="00553F33" w:rsidRDefault="00F00D14" w:rsidP="007F0E47">
            <w:pPr>
              <w:spacing w:after="0" w:line="240" w:lineRule="auto"/>
              <w:rPr>
                <w:rFonts w:ascii="Times New Roman" w:hAnsi="Times New Roman" w:cs="Times New Roman"/>
              </w:rPr>
            </w:pPr>
          </w:p>
          <w:p w14:paraId="26FF7F3B" w14:textId="77777777" w:rsidR="00F00D14" w:rsidRPr="00553F33" w:rsidRDefault="00F00D14" w:rsidP="007F0E47">
            <w:pPr>
              <w:spacing w:after="0" w:line="240" w:lineRule="auto"/>
              <w:rPr>
                <w:rFonts w:ascii="Times New Roman" w:hAnsi="Times New Roman" w:cs="Times New Roman"/>
              </w:rPr>
            </w:pPr>
          </w:p>
          <w:p w14:paraId="32C0D001"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-sa osnivačem, odgojiteljima</w:t>
            </w:r>
          </w:p>
        </w:tc>
      </w:tr>
      <w:tr w:rsidR="007F0E47" w:rsidRPr="00553F33" w14:paraId="1F8080AC" w14:textId="77777777" w:rsidTr="00F00D14">
        <w:trPr>
          <w:cantSplit/>
          <w:trHeight w:val="5282"/>
        </w:trPr>
        <w:tc>
          <w:tcPr>
            <w:tcW w:w="4253" w:type="dxa"/>
            <w:tcBorders>
              <w:left w:val="single" w:sz="8" w:space="0" w:color="000000"/>
              <w:bottom w:val="single" w:sz="8" w:space="0" w:color="000000"/>
            </w:tcBorders>
          </w:tcPr>
          <w:p w14:paraId="3C7F5211" w14:textId="77777777" w:rsidR="00F00D14" w:rsidRPr="00553F33" w:rsidRDefault="00F00D14" w:rsidP="007F0E47">
            <w:pPr>
              <w:pStyle w:val="WW-Sadrajitablice1"/>
              <w:spacing w:after="0"/>
              <w:rPr>
                <w:color w:val="auto"/>
                <w:sz w:val="22"/>
                <w:szCs w:val="22"/>
              </w:rPr>
            </w:pPr>
            <w:r w:rsidRPr="00553F33">
              <w:rPr>
                <w:color w:val="auto"/>
                <w:sz w:val="22"/>
                <w:szCs w:val="22"/>
              </w:rPr>
              <w:t>PROVOĐENJE POSLOVA U PODRUČJU RADNIH ODNOSA</w:t>
            </w:r>
          </w:p>
          <w:p w14:paraId="7B7C3568" w14:textId="77777777" w:rsidR="00F00D14" w:rsidRPr="00553F33" w:rsidRDefault="00F00D14" w:rsidP="007F0E47">
            <w:pPr>
              <w:pStyle w:val="WW-Sadrajitablice1"/>
              <w:spacing w:after="0"/>
              <w:rPr>
                <w:color w:val="auto"/>
                <w:sz w:val="22"/>
                <w:szCs w:val="22"/>
              </w:rPr>
            </w:pPr>
            <w:r w:rsidRPr="00553F33">
              <w:rPr>
                <w:color w:val="auto"/>
                <w:sz w:val="22"/>
                <w:szCs w:val="22"/>
              </w:rPr>
              <w:t>__________________________________</w:t>
            </w:r>
          </w:p>
          <w:p w14:paraId="6719D1D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sklapanje</w:t>
            </w:r>
            <w:proofErr w:type="spellEnd"/>
            <w:r w:rsidRPr="00553F33">
              <w:rPr>
                <w:color w:val="auto"/>
                <w:sz w:val="22"/>
                <w:szCs w:val="22"/>
              </w:rPr>
              <w:t>/</w:t>
            </w:r>
            <w:proofErr w:type="spellStart"/>
            <w:r w:rsidRPr="00553F33">
              <w:rPr>
                <w:color w:val="auto"/>
                <w:sz w:val="22"/>
                <w:szCs w:val="22"/>
              </w:rPr>
              <w:t>raskidanje</w:t>
            </w:r>
            <w:proofErr w:type="spellEnd"/>
            <w:r w:rsidRPr="00553F33">
              <w:rPr>
                <w:color w:val="auto"/>
                <w:sz w:val="22"/>
                <w:szCs w:val="22"/>
              </w:rPr>
              <w:t xml:space="preserve"> </w:t>
            </w:r>
            <w:proofErr w:type="spellStart"/>
            <w:r w:rsidRPr="00553F33">
              <w:rPr>
                <w:color w:val="auto"/>
                <w:sz w:val="22"/>
                <w:szCs w:val="22"/>
              </w:rPr>
              <w:t>ugovora</w:t>
            </w:r>
            <w:proofErr w:type="spellEnd"/>
            <w:r w:rsidRPr="00553F33">
              <w:rPr>
                <w:color w:val="auto"/>
                <w:sz w:val="22"/>
                <w:szCs w:val="22"/>
              </w:rPr>
              <w:t xml:space="preserve"> o </w:t>
            </w:r>
            <w:proofErr w:type="spellStart"/>
            <w:r w:rsidRPr="00553F33">
              <w:rPr>
                <w:color w:val="auto"/>
                <w:sz w:val="22"/>
                <w:szCs w:val="22"/>
              </w:rPr>
              <w:t>radu</w:t>
            </w:r>
            <w:proofErr w:type="spellEnd"/>
          </w:p>
          <w:p w14:paraId="6492FC4A" w14:textId="77777777" w:rsidR="00F00D14" w:rsidRPr="00553F33" w:rsidRDefault="00F00D14" w:rsidP="007F0E47">
            <w:pPr>
              <w:pStyle w:val="WW-Sadrajitablice1"/>
              <w:spacing w:after="0"/>
              <w:rPr>
                <w:color w:val="auto"/>
                <w:sz w:val="22"/>
                <w:szCs w:val="22"/>
              </w:rPr>
            </w:pPr>
          </w:p>
          <w:p w14:paraId="75E59A0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sklapanje</w:t>
            </w:r>
            <w:proofErr w:type="spellEnd"/>
            <w:r w:rsidRPr="00553F33">
              <w:rPr>
                <w:color w:val="auto"/>
                <w:sz w:val="22"/>
                <w:szCs w:val="22"/>
              </w:rPr>
              <w:t xml:space="preserve"> </w:t>
            </w:r>
            <w:proofErr w:type="spellStart"/>
            <w:r w:rsidRPr="00553F33">
              <w:rPr>
                <w:color w:val="auto"/>
                <w:sz w:val="22"/>
                <w:szCs w:val="22"/>
              </w:rPr>
              <w:t>ugovora</w:t>
            </w:r>
            <w:proofErr w:type="spellEnd"/>
            <w:r w:rsidRPr="00553F33">
              <w:rPr>
                <w:color w:val="auto"/>
                <w:sz w:val="22"/>
                <w:szCs w:val="22"/>
              </w:rPr>
              <w:t xml:space="preserve"> s </w:t>
            </w:r>
            <w:proofErr w:type="spellStart"/>
            <w:r w:rsidRPr="00553F33">
              <w:rPr>
                <w:color w:val="auto"/>
                <w:sz w:val="22"/>
                <w:szCs w:val="22"/>
              </w:rPr>
              <w:t>korisnicima</w:t>
            </w:r>
            <w:proofErr w:type="spellEnd"/>
            <w:r w:rsidRPr="00553F33">
              <w:rPr>
                <w:color w:val="auto"/>
                <w:sz w:val="22"/>
                <w:szCs w:val="22"/>
              </w:rPr>
              <w:t xml:space="preserve"> </w:t>
            </w:r>
            <w:proofErr w:type="spellStart"/>
            <w:r w:rsidRPr="00553F33">
              <w:rPr>
                <w:color w:val="auto"/>
                <w:sz w:val="22"/>
                <w:szCs w:val="22"/>
              </w:rPr>
              <w:t>usluga</w:t>
            </w:r>
            <w:proofErr w:type="spellEnd"/>
          </w:p>
          <w:p w14:paraId="04528451" w14:textId="77777777" w:rsidR="00F00D14" w:rsidRPr="00553F33" w:rsidRDefault="00F00D14" w:rsidP="007F0E47">
            <w:pPr>
              <w:pStyle w:val="WW-Sadrajitablice1"/>
              <w:spacing w:after="0"/>
              <w:rPr>
                <w:color w:val="auto"/>
                <w:sz w:val="22"/>
                <w:szCs w:val="22"/>
              </w:rPr>
            </w:pPr>
          </w:p>
          <w:p w14:paraId="6CAACA73" w14:textId="77777777" w:rsidR="00F00D14" w:rsidRPr="00553F33" w:rsidRDefault="00F00D14" w:rsidP="007F0E47">
            <w:pPr>
              <w:pStyle w:val="WW-Sadrajitablice1"/>
              <w:spacing w:after="0"/>
              <w:rPr>
                <w:color w:val="auto"/>
                <w:sz w:val="22"/>
                <w:szCs w:val="22"/>
              </w:rPr>
            </w:pPr>
          </w:p>
          <w:p w14:paraId="6F25925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stvaranje</w:t>
            </w:r>
            <w:proofErr w:type="spellEnd"/>
            <w:r w:rsidRPr="00553F33">
              <w:rPr>
                <w:color w:val="auto"/>
                <w:sz w:val="22"/>
                <w:szCs w:val="22"/>
              </w:rPr>
              <w:t xml:space="preserve"> </w:t>
            </w:r>
            <w:proofErr w:type="spellStart"/>
            <w:r w:rsidRPr="00553F33">
              <w:rPr>
                <w:color w:val="auto"/>
                <w:sz w:val="22"/>
                <w:szCs w:val="22"/>
              </w:rPr>
              <w:t>pozitivnog</w:t>
            </w:r>
            <w:proofErr w:type="spellEnd"/>
            <w:r w:rsidRPr="00553F33">
              <w:rPr>
                <w:color w:val="auto"/>
                <w:sz w:val="22"/>
                <w:szCs w:val="22"/>
              </w:rPr>
              <w:t xml:space="preserve"> </w:t>
            </w:r>
            <w:proofErr w:type="spellStart"/>
            <w:r w:rsidRPr="00553F33">
              <w:rPr>
                <w:color w:val="auto"/>
                <w:sz w:val="22"/>
                <w:szCs w:val="22"/>
              </w:rPr>
              <w:t>ozračja</w:t>
            </w:r>
            <w:proofErr w:type="spellEnd"/>
            <w:r w:rsidRPr="00553F33">
              <w:rPr>
                <w:color w:val="auto"/>
                <w:sz w:val="22"/>
                <w:szCs w:val="22"/>
              </w:rPr>
              <w:t xml:space="preserve"> u </w:t>
            </w:r>
            <w:proofErr w:type="spellStart"/>
            <w:r w:rsidRPr="00553F33">
              <w:rPr>
                <w:color w:val="auto"/>
                <w:sz w:val="22"/>
                <w:szCs w:val="22"/>
              </w:rPr>
              <w:t>kolektivu</w:t>
            </w:r>
            <w:proofErr w:type="spellEnd"/>
          </w:p>
          <w:p w14:paraId="0F6CEBE7" w14:textId="77777777" w:rsidR="00F00D14" w:rsidRPr="00553F33" w:rsidRDefault="00F00D14" w:rsidP="007F0E47">
            <w:pPr>
              <w:pStyle w:val="WW-Sadrajitablice1"/>
              <w:spacing w:after="0"/>
              <w:rPr>
                <w:color w:val="auto"/>
                <w:sz w:val="22"/>
                <w:szCs w:val="22"/>
              </w:rPr>
            </w:pPr>
          </w:p>
          <w:p w14:paraId="60A2C8F8" w14:textId="77777777" w:rsidR="00F00D14" w:rsidRPr="00553F33" w:rsidRDefault="00F00D14" w:rsidP="007F0E47">
            <w:pPr>
              <w:pStyle w:val="WW-Sadrajitablice1"/>
              <w:spacing w:after="0"/>
              <w:rPr>
                <w:color w:val="auto"/>
                <w:sz w:val="22"/>
                <w:szCs w:val="22"/>
              </w:rPr>
            </w:pPr>
          </w:p>
          <w:p w14:paraId="6004B9F1" w14:textId="77777777" w:rsidR="00F00D14" w:rsidRPr="00553F33" w:rsidRDefault="00F00D14" w:rsidP="007F0E47">
            <w:pPr>
              <w:pStyle w:val="WW-Sadrajitablice1"/>
              <w:spacing w:after="0"/>
              <w:rPr>
                <w:color w:val="auto"/>
                <w:sz w:val="22"/>
                <w:szCs w:val="22"/>
              </w:rPr>
            </w:pPr>
          </w:p>
          <w:p w14:paraId="305E4950" w14:textId="77777777" w:rsidR="00F00D14" w:rsidRPr="00553F33" w:rsidRDefault="00F00D14" w:rsidP="007F0E47">
            <w:pPr>
              <w:pStyle w:val="WW-Sadrajitablice1"/>
              <w:spacing w:after="0"/>
              <w:rPr>
                <w:color w:val="auto"/>
                <w:sz w:val="22"/>
                <w:szCs w:val="22"/>
              </w:rPr>
            </w:pPr>
          </w:p>
          <w:p w14:paraId="2C2F5815"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ostvarivanja</w:t>
            </w:r>
            <w:proofErr w:type="spellEnd"/>
            <w:r w:rsidRPr="00553F33">
              <w:rPr>
                <w:color w:val="auto"/>
                <w:sz w:val="22"/>
                <w:szCs w:val="22"/>
              </w:rPr>
              <w:t xml:space="preserve"> </w:t>
            </w:r>
            <w:proofErr w:type="spellStart"/>
            <w:r w:rsidRPr="00553F33">
              <w:rPr>
                <w:color w:val="auto"/>
                <w:sz w:val="22"/>
                <w:szCs w:val="22"/>
              </w:rPr>
              <w:t>zadaća</w:t>
            </w:r>
            <w:proofErr w:type="spellEnd"/>
            <w:r w:rsidRPr="00553F33">
              <w:rPr>
                <w:color w:val="auto"/>
                <w:sz w:val="22"/>
                <w:szCs w:val="22"/>
              </w:rPr>
              <w:t xml:space="preserve"> </w:t>
            </w:r>
            <w:proofErr w:type="spellStart"/>
            <w:r w:rsidRPr="00553F33">
              <w:rPr>
                <w:color w:val="auto"/>
                <w:sz w:val="22"/>
                <w:szCs w:val="22"/>
              </w:rPr>
              <w:t>djelatnika</w:t>
            </w:r>
            <w:proofErr w:type="spellEnd"/>
            <w:r w:rsidRPr="00553F33">
              <w:rPr>
                <w:color w:val="auto"/>
                <w:sz w:val="22"/>
                <w:szCs w:val="22"/>
              </w:rPr>
              <w:t xml:space="preserve"> </w:t>
            </w:r>
            <w:proofErr w:type="spellStart"/>
            <w:r w:rsidRPr="00553F33">
              <w:rPr>
                <w:color w:val="auto"/>
                <w:sz w:val="22"/>
                <w:szCs w:val="22"/>
              </w:rPr>
              <w:t>sukladno</w:t>
            </w:r>
            <w:proofErr w:type="spellEnd"/>
            <w:r w:rsidRPr="00553F33">
              <w:rPr>
                <w:color w:val="auto"/>
                <w:sz w:val="22"/>
                <w:szCs w:val="22"/>
              </w:rPr>
              <w:t xml:space="preserve"> </w:t>
            </w:r>
            <w:proofErr w:type="spellStart"/>
            <w:r w:rsidRPr="00553F33">
              <w:rPr>
                <w:color w:val="auto"/>
                <w:sz w:val="22"/>
                <w:szCs w:val="22"/>
              </w:rPr>
              <w:t>ugovornim</w:t>
            </w:r>
            <w:proofErr w:type="spellEnd"/>
            <w:r w:rsidRPr="00553F33">
              <w:rPr>
                <w:color w:val="auto"/>
                <w:sz w:val="22"/>
                <w:szCs w:val="22"/>
              </w:rPr>
              <w:t xml:space="preserve"> </w:t>
            </w:r>
            <w:proofErr w:type="spellStart"/>
            <w:r w:rsidRPr="00553F33">
              <w:rPr>
                <w:color w:val="auto"/>
                <w:sz w:val="22"/>
                <w:szCs w:val="22"/>
              </w:rPr>
              <w:t>obvezama</w:t>
            </w:r>
            <w:proofErr w:type="spellEnd"/>
          </w:p>
          <w:p w14:paraId="2F52E530" w14:textId="77777777" w:rsidR="00F00D14" w:rsidRPr="00553F33" w:rsidRDefault="00F00D14" w:rsidP="007F0E47">
            <w:pPr>
              <w:spacing w:line="240" w:lineRule="auto"/>
              <w:rPr>
                <w:rFonts w:ascii="Times New Roman" w:hAnsi="Times New Roman" w:cs="Times New Roman"/>
                <w:lang w:val="en-US" w:eastAsia="ar-SA"/>
              </w:rPr>
            </w:pPr>
          </w:p>
          <w:p w14:paraId="1A2F27D3" w14:textId="77777777" w:rsidR="00553F33" w:rsidRPr="00553F33" w:rsidRDefault="00553F33" w:rsidP="007F0E47">
            <w:pPr>
              <w:spacing w:line="240" w:lineRule="auto"/>
              <w:rPr>
                <w:rFonts w:ascii="Times New Roman" w:hAnsi="Times New Roman" w:cs="Times New Roman"/>
                <w:lang w:val="en-US" w:eastAsia="ar-SA"/>
              </w:rPr>
            </w:pPr>
          </w:p>
          <w:p w14:paraId="1E1784C6" w14:textId="77777777" w:rsidR="00F00D14" w:rsidRPr="00553F33" w:rsidRDefault="00F00D14" w:rsidP="007F0E47">
            <w:pPr>
              <w:pStyle w:val="WW-Sadrajitablice1"/>
              <w:spacing w:after="0"/>
              <w:rPr>
                <w:color w:val="auto"/>
              </w:rPr>
            </w:pPr>
            <w:r w:rsidRPr="00553F33">
              <w:rPr>
                <w:color w:val="auto"/>
                <w:sz w:val="22"/>
                <w:szCs w:val="22"/>
              </w:rPr>
              <w:t>-</w:t>
            </w:r>
            <w:proofErr w:type="spellStart"/>
            <w:r w:rsidRPr="00553F33">
              <w:rPr>
                <w:color w:val="auto"/>
                <w:sz w:val="22"/>
                <w:szCs w:val="22"/>
              </w:rPr>
              <w:t>usuglašavanje</w:t>
            </w:r>
            <w:proofErr w:type="spellEnd"/>
            <w:r w:rsidRPr="00553F33">
              <w:rPr>
                <w:color w:val="auto"/>
                <w:sz w:val="22"/>
                <w:szCs w:val="22"/>
              </w:rPr>
              <w:t xml:space="preserve"> </w:t>
            </w:r>
            <w:proofErr w:type="spellStart"/>
            <w:r w:rsidRPr="00553F33">
              <w:rPr>
                <w:color w:val="auto"/>
                <w:sz w:val="22"/>
                <w:szCs w:val="22"/>
              </w:rPr>
              <w:t>normativnih</w:t>
            </w:r>
            <w:proofErr w:type="spellEnd"/>
            <w:r w:rsidRPr="00553F33">
              <w:rPr>
                <w:color w:val="auto"/>
                <w:sz w:val="22"/>
                <w:szCs w:val="22"/>
              </w:rPr>
              <w:t xml:space="preserve"> </w:t>
            </w:r>
            <w:proofErr w:type="spellStart"/>
            <w:r w:rsidRPr="00553F33">
              <w:rPr>
                <w:color w:val="auto"/>
                <w:sz w:val="22"/>
                <w:szCs w:val="22"/>
              </w:rPr>
              <w:t>akata</w:t>
            </w:r>
            <w:proofErr w:type="spellEnd"/>
            <w:r w:rsidRPr="00553F33">
              <w:rPr>
                <w:color w:val="auto"/>
                <w:sz w:val="22"/>
                <w:szCs w:val="22"/>
              </w:rPr>
              <w:t xml:space="preserve"> </w:t>
            </w:r>
            <w:proofErr w:type="spellStart"/>
            <w:r w:rsidRPr="00553F33">
              <w:rPr>
                <w:color w:val="auto"/>
                <w:sz w:val="22"/>
                <w:szCs w:val="22"/>
              </w:rPr>
              <w:t>Vrtića</w:t>
            </w:r>
            <w:proofErr w:type="spellEnd"/>
            <w:r w:rsidRPr="00553F33">
              <w:rPr>
                <w:color w:val="auto"/>
                <w:sz w:val="22"/>
                <w:szCs w:val="22"/>
              </w:rPr>
              <w:t xml:space="preserve"> s </w:t>
            </w:r>
            <w:proofErr w:type="spellStart"/>
            <w:r w:rsidRPr="00553F33">
              <w:rPr>
                <w:color w:val="auto"/>
                <w:sz w:val="22"/>
                <w:szCs w:val="22"/>
              </w:rPr>
              <w:t>aktualnim</w:t>
            </w:r>
            <w:proofErr w:type="spellEnd"/>
            <w:r w:rsidRPr="00553F33">
              <w:rPr>
                <w:color w:val="auto"/>
                <w:sz w:val="22"/>
                <w:szCs w:val="22"/>
              </w:rPr>
              <w:t xml:space="preserve"> </w:t>
            </w:r>
            <w:proofErr w:type="spellStart"/>
            <w:r w:rsidRPr="00553F33">
              <w:rPr>
                <w:color w:val="auto"/>
                <w:sz w:val="22"/>
                <w:szCs w:val="22"/>
              </w:rPr>
              <w:t>propisima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zakonskim</w:t>
            </w:r>
            <w:proofErr w:type="spellEnd"/>
            <w:r w:rsidRPr="00553F33">
              <w:rPr>
                <w:color w:val="auto"/>
                <w:sz w:val="22"/>
                <w:szCs w:val="22"/>
              </w:rPr>
              <w:t xml:space="preserve"> </w:t>
            </w:r>
            <w:proofErr w:type="spellStart"/>
            <w:r w:rsidRPr="00553F33">
              <w:rPr>
                <w:color w:val="auto"/>
                <w:sz w:val="22"/>
                <w:szCs w:val="22"/>
              </w:rPr>
              <w:t>odrednicima</w:t>
            </w:r>
            <w:proofErr w:type="spellEnd"/>
            <w:r w:rsidRPr="00553F33">
              <w:rPr>
                <w:color w:val="auto"/>
                <w:sz w:val="22"/>
                <w:szCs w:val="22"/>
              </w:rPr>
              <w:t xml:space="preserve">  </w:t>
            </w:r>
            <w:proofErr w:type="spellStart"/>
            <w:r w:rsidRPr="00553F33">
              <w:rPr>
                <w:color w:val="auto"/>
                <w:sz w:val="22"/>
                <w:szCs w:val="22"/>
              </w:rPr>
              <w:t>sukladno</w:t>
            </w:r>
            <w:proofErr w:type="spellEnd"/>
            <w:r w:rsidRPr="00553F33">
              <w:rPr>
                <w:color w:val="auto"/>
                <w:sz w:val="22"/>
                <w:szCs w:val="22"/>
              </w:rPr>
              <w:t xml:space="preserve"> </w:t>
            </w:r>
            <w:proofErr w:type="spellStart"/>
            <w:r w:rsidRPr="00553F33">
              <w:rPr>
                <w:color w:val="auto"/>
                <w:sz w:val="22"/>
                <w:szCs w:val="22"/>
              </w:rPr>
              <w:t>zakonskim</w:t>
            </w:r>
            <w:proofErr w:type="spellEnd"/>
            <w:r w:rsidRPr="00553F33">
              <w:rPr>
                <w:color w:val="auto"/>
                <w:sz w:val="22"/>
                <w:szCs w:val="22"/>
              </w:rPr>
              <w:t xml:space="preserve"> </w:t>
            </w:r>
            <w:proofErr w:type="spellStart"/>
            <w:r w:rsidRPr="00553F33">
              <w:rPr>
                <w:color w:val="auto"/>
                <w:sz w:val="22"/>
                <w:szCs w:val="22"/>
              </w:rPr>
              <w:t>promjenama</w:t>
            </w:r>
            <w:proofErr w:type="spellEnd"/>
          </w:p>
        </w:tc>
        <w:tc>
          <w:tcPr>
            <w:tcW w:w="1659" w:type="dxa"/>
            <w:tcBorders>
              <w:left w:val="single" w:sz="8" w:space="0" w:color="000000"/>
              <w:bottom w:val="single" w:sz="8" w:space="0" w:color="000000"/>
              <w:right w:val="single" w:sz="8" w:space="0" w:color="000000"/>
            </w:tcBorders>
          </w:tcPr>
          <w:p w14:paraId="074D5F79" w14:textId="77777777" w:rsidR="00F00D14" w:rsidRPr="00553F33" w:rsidRDefault="00F00D14" w:rsidP="007F0E47">
            <w:pPr>
              <w:pStyle w:val="WW-Sadrajitablice1"/>
              <w:spacing w:after="0"/>
              <w:rPr>
                <w:color w:val="auto"/>
                <w:sz w:val="22"/>
                <w:szCs w:val="22"/>
              </w:rPr>
            </w:pPr>
          </w:p>
          <w:p w14:paraId="3E5459A2" w14:textId="77777777" w:rsidR="00F00D14" w:rsidRPr="00553F33" w:rsidRDefault="00F00D14" w:rsidP="007F0E47">
            <w:pPr>
              <w:pStyle w:val="WW-Sadrajitablice1"/>
              <w:spacing w:after="0"/>
              <w:rPr>
                <w:color w:val="auto"/>
                <w:sz w:val="22"/>
                <w:szCs w:val="22"/>
              </w:rPr>
            </w:pPr>
          </w:p>
          <w:p w14:paraId="44FF69ED" w14:textId="77777777" w:rsidR="00F00D14" w:rsidRPr="00553F33" w:rsidRDefault="00F00D14" w:rsidP="007F0E47">
            <w:pPr>
              <w:pStyle w:val="WW-Sadrajitablice1"/>
              <w:spacing w:after="0"/>
              <w:rPr>
                <w:color w:val="auto"/>
                <w:sz w:val="22"/>
                <w:szCs w:val="22"/>
              </w:rPr>
            </w:pPr>
          </w:p>
          <w:p w14:paraId="158F8D48"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novi</w:t>
            </w:r>
            <w:proofErr w:type="spellEnd"/>
            <w:r w:rsidRPr="00553F33">
              <w:rPr>
                <w:color w:val="auto"/>
                <w:sz w:val="22"/>
                <w:szCs w:val="22"/>
              </w:rPr>
              <w:t xml:space="preserve"> </w:t>
            </w:r>
            <w:proofErr w:type="spellStart"/>
            <w:r w:rsidRPr="00553F33">
              <w:rPr>
                <w:color w:val="auto"/>
                <w:sz w:val="22"/>
                <w:szCs w:val="22"/>
              </w:rPr>
              <w:t>djelatnici</w:t>
            </w:r>
            <w:proofErr w:type="spellEnd"/>
          </w:p>
          <w:p w14:paraId="3F2BB103"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korisnike</w:t>
            </w:r>
            <w:proofErr w:type="spellEnd"/>
          </w:p>
          <w:p w14:paraId="0A32A03A" w14:textId="77777777" w:rsidR="00F00D14" w:rsidRPr="00553F33" w:rsidRDefault="00F00D14" w:rsidP="007F0E47">
            <w:pPr>
              <w:pStyle w:val="WW-Sadrajitablice1"/>
              <w:spacing w:after="0"/>
              <w:rPr>
                <w:color w:val="auto"/>
                <w:sz w:val="22"/>
                <w:szCs w:val="22"/>
              </w:rPr>
            </w:pPr>
          </w:p>
          <w:p w14:paraId="53398645" w14:textId="77777777" w:rsidR="00F00D14" w:rsidRPr="00553F33" w:rsidRDefault="00F00D14" w:rsidP="007F0E47">
            <w:pPr>
              <w:pStyle w:val="WW-Sadrajitablice1"/>
              <w:spacing w:after="0"/>
              <w:rPr>
                <w:color w:val="auto"/>
                <w:sz w:val="22"/>
                <w:szCs w:val="22"/>
              </w:rPr>
            </w:pPr>
          </w:p>
          <w:p w14:paraId="60E0DD8E"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ostale</w:t>
            </w:r>
            <w:proofErr w:type="spellEnd"/>
            <w:r w:rsidRPr="00553F33">
              <w:rPr>
                <w:color w:val="auto"/>
                <w:sz w:val="22"/>
                <w:szCs w:val="22"/>
              </w:rPr>
              <w:t xml:space="preserve"> </w:t>
            </w:r>
            <w:proofErr w:type="spellStart"/>
            <w:r w:rsidRPr="00553F33">
              <w:rPr>
                <w:color w:val="auto"/>
                <w:sz w:val="22"/>
                <w:szCs w:val="22"/>
              </w:rPr>
              <w:t>djelatnike,djecu</w:t>
            </w:r>
            <w:proofErr w:type="spellEnd"/>
            <w:r w:rsidRPr="00553F33">
              <w:rPr>
                <w:color w:val="auto"/>
                <w:sz w:val="22"/>
                <w:szCs w:val="22"/>
              </w:rPr>
              <w:t xml:space="preserve">, </w:t>
            </w:r>
            <w:proofErr w:type="spellStart"/>
            <w:r w:rsidRPr="00553F33">
              <w:rPr>
                <w:color w:val="auto"/>
                <w:sz w:val="22"/>
                <w:szCs w:val="22"/>
              </w:rPr>
              <w:t>roditelje</w:t>
            </w:r>
            <w:proofErr w:type="spellEnd"/>
          </w:p>
          <w:p w14:paraId="2DA07E48" w14:textId="77777777" w:rsidR="00F00D14" w:rsidRPr="00553F33" w:rsidRDefault="00F00D14" w:rsidP="007F0E47">
            <w:pPr>
              <w:pStyle w:val="WW-Sadrajitablice1"/>
              <w:spacing w:after="0"/>
              <w:rPr>
                <w:color w:val="auto"/>
                <w:sz w:val="22"/>
                <w:szCs w:val="22"/>
              </w:rPr>
            </w:pPr>
          </w:p>
          <w:p w14:paraId="0119670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sve</w:t>
            </w:r>
            <w:proofErr w:type="spellEnd"/>
            <w:r w:rsidRPr="00553F33">
              <w:rPr>
                <w:color w:val="auto"/>
                <w:sz w:val="22"/>
                <w:szCs w:val="22"/>
              </w:rPr>
              <w:t xml:space="preserve"> </w:t>
            </w:r>
            <w:proofErr w:type="spellStart"/>
            <w:r w:rsidRPr="00553F33">
              <w:rPr>
                <w:color w:val="auto"/>
                <w:sz w:val="22"/>
                <w:szCs w:val="22"/>
              </w:rPr>
              <w:t>djelatnike</w:t>
            </w:r>
            <w:proofErr w:type="spellEnd"/>
            <w:r w:rsidRPr="00553F33">
              <w:rPr>
                <w:color w:val="auto"/>
                <w:sz w:val="22"/>
                <w:szCs w:val="22"/>
              </w:rPr>
              <w:t xml:space="preserve"> </w:t>
            </w:r>
            <w:proofErr w:type="spellStart"/>
            <w:r w:rsidRPr="00553F33">
              <w:rPr>
                <w:color w:val="auto"/>
                <w:sz w:val="22"/>
                <w:szCs w:val="22"/>
              </w:rPr>
              <w:t>Vrtića</w:t>
            </w:r>
            <w:proofErr w:type="spellEnd"/>
          </w:p>
          <w:p w14:paraId="4691327B" w14:textId="77777777" w:rsidR="00F00D14" w:rsidRPr="00553F33" w:rsidRDefault="00F00D14" w:rsidP="007F0E47">
            <w:pPr>
              <w:pStyle w:val="WW-Sadrajitablice1"/>
              <w:spacing w:after="0"/>
              <w:rPr>
                <w:color w:val="auto"/>
                <w:sz w:val="22"/>
                <w:szCs w:val="22"/>
              </w:rPr>
            </w:pPr>
          </w:p>
          <w:p w14:paraId="4B4A7D77" w14:textId="77777777" w:rsidR="00F00D14" w:rsidRPr="00553F33" w:rsidRDefault="00F00D14" w:rsidP="007F0E47">
            <w:pPr>
              <w:pStyle w:val="WW-Sadrajitablice1"/>
              <w:spacing w:after="0"/>
              <w:rPr>
                <w:color w:val="auto"/>
                <w:sz w:val="22"/>
                <w:szCs w:val="22"/>
              </w:rPr>
            </w:pPr>
          </w:p>
          <w:p w14:paraId="03BC08F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Ustanovu</w:t>
            </w:r>
            <w:proofErr w:type="spellEnd"/>
          </w:p>
          <w:p w14:paraId="5FAF9655" w14:textId="77777777" w:rsidR="00F00D14" w:rsidRPr="00553F33" w:rsidRDefault="00F00D14" w:rsidP="007F0E47">
            <w:pPr>
              <w:pStyle w:val="WW-Sadrajitablice1"/>
              <w:spacing w:after="0"/>
              <w:rPr>
                <w:color w:val="auto"/>
                <w:sz w:val="22"/>
                <w:szCs w:val="22"/>
              </w:rPr>
            </w:pPr>
          </w:p>
        </w:tc>
        <w:tc>
          <w:tcPr>
            <w:tcW w:w="1831" w:type="dxa"/>
            <w:tcBorders>
              <w:left w:val="single" w:sz="8" w:space="0" w:color="000000"/>
              <w:bottom w:val="single" w:sz="8" w:space="0" w:color="000000"/>
            </w:tcBorders>
          </w:tcPr>
          <w:p w14:paraId="6E272F17" w14:textId="77777777" w:rsidR="00F00D14" w:rsidRPr="00553F33" w:rsidRDefault="00F00D14" w:rsidP="007F0E47">
            <w:pPr>
              <w:pStyle w:val="WW-Sadrajitablice1"/>
              <w:spacing w:after="0"/>
              <w:rPr>
                <w:color w:val="auto"/>
                <w:sz w:val="22"/>
                <w:szCs w:val="22"/>
              </w:rPr>
            </w:pPr>
          </w:p>
          <w:p w14:paraId="70467AFE" w14:textId="77777777" w:rsidR="00F00D14" w:rsidRPr="00553F33" w:rsidRDefault="00F00D14" w:rsidP="007F0E47">
            <w:pPr>
              <w:pStyle w:val="WW-Sadrajitablice1"/>
              <w:spacing w:after="0"/>
              <w:rPr>
                <w:color w:val="auto"/>
                <w:sz w:val="22"/>
                <w:szCs w:val="22"/>
              </w:rPr>
            </w:pPr>
          </w:p>
          <w:p w14:paraId="5AE94301" w14:textId="77777777" w:rsidR="00F00D14" w:rsidRPr="00553F33" w:rsidRDefault="00F00D14" w:rsidP="007F0E47">
            <w:pPr>
              <w:pStyle w:val="WW-Sadrajitablice1"/>
              <w:spacing w:after="0"/>
              <w:rPr>
                <w:color w:val="auto"/>
                <w:sz w:val="22"/>
                <w:szCs w:val="22"/>
              </w:rPr>
            </w:pPr>
          </w:p>
          <w:p w14:paraId="41BC6A62"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744A1674" w14:textId="77777777" w:rsidR="00F00D14" w:rsidRPr="00553F33" w:rsidRDefault="00F00D14" w:rsidP="007F0E47">
            <w:pPr>
              <w:pStyle w:val="WW-Sadrajitablice1"/>
              <w:spacing w:after="0"/>
              <w:rPr>
                <w:color w:val="auto"/>
                <w:sz w:val="22"/>
                <w:szCs w:val="22"/>
              </w:rPr>
            </w:pPr>
          </w:p>
          <w:p w14:paraId="594C4CB6"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5F27C399" w14:textId="77777777" w:rsidR="00F00D14" w:rsidRPr="00553F33" w:rsidRDefault="00F00D14" w:rsidP="007F0E47">
            <w:pPr>
              <w:pStyle w:val="WW-Sadrajitablice1"/>
              <w:spacing w:after="0"/>
              <w:rPr>
                <w:color w:val="auto"/>
                <w:sz w:val="22"/>
                <w:szCs w:val="22"/>
              </w:rPr>
            </w:pPr>
          </w:p>
          <w:p w14:paraId="1387AA7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56A43215" w14:textId="77777777" w:rsidR="00F00D14" w:rsidRPr="00553F33" w:rsidRDefault="00F00D14" w:rsidP="007F0E47">
            <w:pPr>
              <w:pStyle w:val="WW-Sadrajitablice1"/>
              <w:spacing w:after="0"/>
              <w:rPr>
                <w:color w:val="auto"/>
                <w:sz w:val="22"/>
                <w:szCs w:val="22"/>
              </w:rPr>
            </w:pPr>
          </w:p>
          <w:p w14:paraId="74224411" w14:textId="77777777" w:rsidR="00F00D14" w:rsidRPr="00553F33" w:rsidRDefault="00F00D14" w:rsidP="007F0E47">
            <w:pPr>
              <w:pStyle w:val="WW-Sadrajitablice1"/>
              <w:spacing w:after="0"/>
              <w:rPr>
                <w:color w:val="auto"/>
                <w:sz w:val="22"/>
                <w:szCs w:val="22"/>
              </w:rPr>
            </w:pPr>
          </w:p>
          <w:p w14:paraId="619A245A" w14:textId="77777777" w:rsidR="00F00D14" w:rsidRPr="00553F33" w:rsidRDefault="00F00D14" w:rsidP="007F0E47">
            <w:pPr>
              <w:pStyle w:val="WW-Sadrajitablice1"/>
              <w:spacing w:after="0"/>
              <w:rPr>
                <w:color w:val="auto"/>
                <w:sz w:val="22"/>
                <w:szCs w:val="22"/>
              </w:rPr>
            </w:pPr>
          </w:p>
          <w:p w14:paraId="71718B5A" w14:textId="77777777" w:rsidR="00F00D14" w:rsidRPr="00553F33" w:rsidRDefault="00F00D14" w:rsidP="007F0E47">
            <w:pPr>
              <w:pStyle w:val="WW-Sadrajitablice1"/>
              <w:spacing w:after="0"/>
              <w:rPr>
                <w:color w:val="auto"/>
                <w:sz w:val="22"/>
                <w:szCs w:val="22"/>
              </w:rPr>
            </w:pPr>
          </w:p>
          <w:p w14:paraId="2BFBE2CC"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7938838C" w14:textId="77777777" w:rsidR="00F00D14" w:rsidRPr="00553F33" w:rsidRDefault="00F00D14" w:rsidP="007F0E47">
            <w:pPr>
              <w:pStyle w:val="WW-Sadrajitablice1"/>
              <w:spacing w:after="0"/>
              <w:rPr>
                <w:color w:val="auto"/>
                <w:sz w:val="22"/>
                <w:szCs w:val="22"/>
              </w:rPr>
            </w:pPr>
          </w:p>
          <w:p w14:paraId="081B9117" w14:textId="77777777" w:rsidR="00F00D14" w:rsidRPr="00553F33" w:rsidRDefault="00F00D14" w:rsidP="007F0E47">
            <w:pPr>
              <w:pStyle w:val="WW-Sadrajitablice1"/>
              <w:spacing w:after="0"/>
              <w:rPr>
                <w:color w:val="auto"/>
                <w:sz w:val="22"/>
                <w:szCs w:val="22"/>
              </w:rPr>
            </w:pPr>
          </w:p>
          <w:p w14:paraId="2499E351" w14:textId="77777777" w:rsidR="00F00D14" w:rsidRPr="00553F33" w:rsidRDefault="00F00D14" w:rsidP="007F0E47">
            <w:pPr>
              <w:pStyle w:val="WW-Sadrajitablice1"/>
              <w:spacing w:after="0"/>
              <w:rPr>
                <w:color w:val="auto"/>
                <w:sz w:val="22"/>
                <w:szCs w:val="22"/>
              </w:rPr>
            </w:pPr>
          </w:p>
          <w:p w14:paraId="3EB26A99"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ukazanoj</w:t>
            </w:r>
            <w:proofErr w:type="spellEnd"/>
            <w:r w:rsidRPr="00553F33">
              <w:rPr>
                <w:color w:val="auto"/>
                <w:sz w:val="22"/>
                <w:szCs w:val="22"/>
              </w:rPr>
              <w:t xml:space="preserve"> </w:t>
            </w:r>
            <w:proofErr w:type="spellStart"/>
            <w:r w:rsidRPr="00553F33">
              <w:rPr>
                <w:color w:val="auto"/>
                <w:sz w:val="22"/>
                <w:szCs w:val="22"/>
              </w:rPr>
              <w:t>potrebi</w:t>
            </w:r>
            <w:proofErr w:type="spellEnd"/>
          </w:p>
        </w:tc>
        <w:tc>
          <w:tcPr>
            <w:tcW w:w="1997" w:type="dxa"/>
            <w:tcBorders>
              <w:left w:val="single" w:sz="8" w:space="0" w:color="000000"/>
              <w:bottom w:val="single" w:sz="8" w:space="0" w:color="000000"/>
              <w:right w:val="single" w:sz="8" w:space="0" w:color="000000"/>
            </w:tcBorders>
          </w:tcPr>
          <w:p w14:paraId="5DB0570E" w14:textId="77777777" w:rsidR="00F00D14" w:rsidRPr="00553F33" w:rsidRDefault="00F00D14" w:rsidP="007F0E47">
            <w:pPr>
              <w:pStyle w:val="WW-Sadrajitablice1"/>
              <w:spacing w:after="0"/>
              <w:rPr>
                <w:color w:val="auto"/>
                <w:sz w:val="22"/>
                <w:szCs w:val="22"/>
              </w:rPr>
            </w:pPr>
          </w:p>
          <w:p w14:paraId="5108AE5E" w14:textId="77777777" w:rsidR="00F00D14" w:rsidRPr="00553F33" w:rsidRDefault="00F00D14" w:rsidP="007F0E47">
            <w:pPr>
              <w:pStyle w:val="WW-Sadrajitablice1"/>
              <w:spacing w:after="0"/>
              <w:rPr>
                <w:color w:val="auto"/>
                <w:sz w:val="22"/>
                <w:szCs w:val="22"/>
              </w:rPr>
            </w:pPr>
          </w:p>
          <w:p w14:paraId="551636C5" w14:textId="77777777" w:rsidR="00F00D14" w:rsidRPr="00553F33" w:rsidRDefault="00F00D14" w:rsidP="007F0E47">
            <w:pPr>
              <w:pStyle w:val="WW-Sadrajitablice1"/>
              <w:spacing w:after="0"/>
              <w:rPr>
                <w:color w:val="auto"/>
                <w:sz w:val="22"/>
                <w:szCs w:val="22"/>
              </w:rPr>
            </w:pPr>
          </w:p>
          <w:p w14:paraId="50400F9D"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-FIS </w:t>
            </w:r>
            <w:proofErr w:type="spellStart"/>
            <w:r w:rsidRPr="00553F33">
              <w:rPr>
                <w:color w:val="auto"/>
                <w:sz w:val="22"/>
                <w:szCs w:val="22"/>
              </w:rPr>
              <w:t>računovodstveni</w:t>
            </w:r>
            <w:proofErr w:type="spellEnd"/>
            <w:r w:rsidRPr="00553F33">
              <w:rPr>
                <w:color w:val="auto"/>
                <w:sz w:val="22"/>
                <w:szCs w:val="22"/>
              </w:rPr>
              <w:t xml:space="preserve"> biro, </w:t>
            </w:r>
            <w:proofErr w:type="spellStart"/>
            <w:r w:rsidRPr="00553F33">
              <w:rPr>
                <w:color w:val="auto"/>
                <w:sz w:val="22"/>
                <w:szCs w:val="22"/>
              </w:rPr>
              <w:t>Eduka</w:t>
            </w:r>
            <w:proofErr w:type="spellEnd"/>
            <w:r w:rsidRPr="00553F33">
              <w:rPr>
                <w:color w:val="auto"/>
                <w:sz w:val="22"/>
                <w:szCs w:val="22"/>
              </w:rPr>
              <w:t xml:space="preserve"> </w:t>
            </w:r>
            <w:proofErr w:type="spellStart"/>
            <w:r w:rsidRPr="00553F33">
              <w:rPr>
                <w:color w:val="auto"/>
                <w:sz w:val="22"/>
                <w:szCs w:val="22"/>
              </w:rPr>
              <w:t>savjet</w:t>
            </w:r>
            <w:proofErr w:type="spellEnd"/>
          </w:p>
          <w:p w14:paraId="44A3D107" w14:textId="77777777" w:rsidR="00553F33" w:rsidRPr="00553F33" w:rsidRDefault="00553F33" w:rsidP="007F0E47">
            <w:pPr>
              <w:pStyle w:val="WW-Sadrajitablice1"/>
              <w:spacing w:after="0"/>
              <w:rPr>
                <w:color w:val="auto"/>
                <w:sz w:val="22"/>
                <w:szCs w:val="22"/>
              </w:rPr>
            </w:pPr>
          </w:p>
          <w:p w14:paraId="5B96CEF6" w14:textId="77777777" w:rsidR="00F00D14" w:rsidRPr="00553F33" w:rsidRDefault="00F00D14" w:rsidP="007F0E47">
            <w:pPr>
              <w:pStyle w:val="WW-Sadrajitablice1"/>
              <w:spacing w:after="0"/>
              <w:rPr>
                <w:color w:val="auto"/>
                <w:sz w:val="22"/>
                <w:szCs w:val="22"/>
              </w:rPr>
            </w:pPr>
            <w:proofErr w:type="spellStart"/>
            <w:r w:rsidRPr="00553F33">
              <w:rPr>
                <w:color w:val="auto"/>
                <w:sz w:val="22"/>
                <w:szCs w:val="22"/>
              </w:rPr>
              <w:t>roditelji</w:t>
            </w:r>
            <w:proofErr w:type="spellEnd"/>
            <w:r w:rsidRPr="00553F33">
              <w:rPr>
                <w:color w:val="auto"/>
                <w:sz w:val="22"/>
                <w:szCs w:val="22"/>
              </w:rPr>
              <w:t>/Grad/</w:t>
            </w:r>
            <w:proofErr w:type="spellStart"/>
            <w:r w:rsidRPr="00553F33">
              <w:rPr>
                <w:color w:val="auto"/>
                <w:sz w:val="22"/>
                <w:szCs w:val="22"/>
              </w:rPr>
              <w:t>općine</w:t>
            </w:r>
            <w:proofErr w:type="spellEnd"/>
          </w:p>
          <w:p w14:paraId="438E8FE7" w14:textId="77777777" w:rsidR="00F00D14" w:rsidRPr="00553F33" w:rsidRDefault="00F00D14" w:rsidP="007F0E47">
            <w:pPr>
              <w:pStyle w:val="WW-Sadrajitablice1"/>
              <w:spacing w:after="0"/>
              <w:rPr>
                <w:color w:val="auto"/>
                <w:sz w:val="22"/>
                <w:szCs w:val="22"/>
              </w:rPr>
            </w:pPr>
          </w:p>
          <w:p w14:paraId="4F337745"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svi</w:t>
            </w:r>
            <w:proofErr w:type="spellEnd"/>
            <w:r w:rsidRPr="00553F33">
              <w:rPr>
                <w:color w:val="auto"/>
                <w:sz w:val="22"/>
                <w:szCs w:val="22"/>
              </w:rPr>
              <w:t xml:space="preserve"> </w:t>
            </w:r>
            <w:proofErr w:type="spellStart"/>
            <w:r w:rsidRPr="00553F33">
              <w:rPr>
                <w:color w:val="auto"/>
                <w:sz w:val="22"/>
                <w:szCs w:val="22"/>
              </w:rPr>
              <w:t>djelatnici</w:t>
            </w:r>
            <w:proofErr w:type="spellEnd"/>
          </w:p>
          <w:p w14:paraId="0473708E" w14:textId="77777777" w:rsidR="00F00D14" w:rsidRPr="00553F33" w:rsidRDefault="00F00D14" w:rsidP="007F0E47">
            <w:pPr>
              <w:pStyle w:val="WW-Sadrajitablice1"/>
              <w:spacing w:after="0"/>
              <w:rPr>
                <w:color w:val="auto"/>
                <w:sz w:val="22"/>
                <w:szCs w:val="22"/>
              </w:rPr>
            </w:pPr>
          </w:p>
          <w:p w14:paraId="5BB1ACEF" w14:textId="77777777" w:rsidR="00F00D14" w:rsidRPr="00553F33" w:rsidRDefault="00F00D14" w:rsidP="007F0E47">
            <w:pPr>
              <w:pStyle w:val="WW-Sadrajitablice1"/>
              <w:spacing w:after="0"/>
              <w:rPr>
                <w:color w:val="auto"/>
                <w:sz w:val="22"/>
                <w:szCs w:val="22"/>
              </w:rPr>
            </w:pPr>
          </w:p>
          <w:p w14:paraId="4A443340"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ostalim</w:t>
            </w:r>
            <w:proofErr w:type="spellEnd"/>
            <w:r w:rsidRPr="00553F33">
              <w:rPr>
                <w:color w:val="auto"/>
                <w:sz w:val="22"/>
                <w:szCs w:val="22"/>
              </w:rPr>
              <w:t xml:space="preserve"> </w:t>
            </w:r>
            <w:proofErr w:type="spellStart"/>
            <w:r w:rsidRPr="00553F33">
              <w:rPr>
                <w:color w:val="auto"/>
                <w:sz w:val="22"/>
                <w:szCs w:val="22"/>
              </w:rPr>
              <w:t>djelatnicima</w:t>
            </w:r>
            <w:proofErr w:type="spellEnd"/>
          </w:p>
          <w:p w14:paraId="356F03B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osnivačem</w:t>
            </w:r>
            <w:proofErr w:type="spellEnd"/>
            <w:r w:rsidRPr="00553F33">
              <w:rPr>
                <w:color w:val="auto"/>
                <w:sz w:val="22"/>
                <w:szCs w:val="22"/>
              </w:rPr>
              <w:t xml:space="preserve">  </w:t>
            </w:r>
            <w:proofErr w:type="spellStart"/>
            <w:r w:rsidRPr="00553F33">
              <w:rPr>
                <w:color w:val="auto"/>
                <w:sz w:val="22"/>
                <w:szCs w:val="22"/>
              </w:rPr>
              <w:t>vrtića</w:t>
            </w:r>
            <w:proofErr w:type="spellEnd"/>
          </w:p>
          <w:p w14:paraId="7EEDE7FA" w14:textId="77777777" w:rsidR="00F00D14" w:rsidRPr="00553F33" w:rsidRDefault="00F00D14" w:rsidP="007F0E47">
            <w:pPr>
              <w:pStyle w:val="WW-Sadrajitablice1"/>
              <w:spacing w:after="0"/>
              <w:rPr>
                <w:color w:val="auto"/>
                <w:sz w:val="22"/>
                <w:szCs w:val="22"/>
              </w:rPr>
            </w:pPr>
          </w:p>
          <w:p w14:paraId="07E96EFD"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predsjednikom</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članovima</w:t>
            </w:r>
            <w:proofErr w:type="spellEnd"/>
            <w:r w:rsidRPr="00553F33">
              <w:rPr>
                <w:color w:val="auto"/>
                <w:sz w:val="22"/>
                <w:szCs w:val="22"/>
              </w:rPr>
              <w:t xml:space="preserve">  UV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osnivačem</w:t>
            </w:r>
            <w:proofErr w:type="spellEnd"/>
            <w:r w:rsidRPr="00553F33">
              <w:rPr>
                <w:color w:val="auto"/>
                <w:sz w:val="22"/>
                <w:szCs w:val="22"/>
              </w:rPr>
              <w:t xml:space="preserve"> </w:t>
            </w:r>
            <w:proofErr w:type="spellStart"/>
            <w:r w:rsidRPr="00553F33">
              <w:rPr>
                <w:color w:val="auto"/>
                <w:sz w:val="22"/>
                <w:szCs w:val="22"/>
              </w:rPr>
              <w:t>Vrtića</w:t>
            </w:r>
            <w:proofErr w:type="spellEnd"/>
          </w:p>
          <w:p w14:paraId="21539B7B" w14:textId="77777777" w:rsidR="00F00D14" w:rsidRPr="00553F33" w:rsidRDefault="00F00D14" w:rsidP="007F0E47">
            <w:pPr>
              <w:pStyle w:val="WW-Sadrajitablice1"/>
              <w:spacing w:after="0"/>
              <w:rPr>
                <w:color w:val="auto"/>
                <w:sz w:val="22"/>
                <w:szCs w:val="22"/>
              </w:rPr>
            </w:pPr>
          </w:p>
        </w:tc>
      </w:tr>
      <w:tr w:rsidR="007F0E47" w:rsidRPr="00553F33" w14:paraId="554BDC78" w14:textId="77777777" w:rsidTr="00F00D14">
        <w:trPr>
          <w:cantSplit/>
          <w:trHeight w:val="9820"/>
        </w:trPr>
        <w:tc>
          <w:tcPr>
            <w:tcW w:w="4253" w:type="dxa"/>
            <w:tcBorders>
              <w:left w:val="single" w:sz="8" w:space="0" w:color="000000"/>
              <w:bottom w:val="single" w:sz="8" w:space="0" w:color="000000"/>
            </w:tcBorders>
          </w:tcPr>
          <w:p w14:paraId="1FD508CC" w14:textId="77777777" w:rsidR="00F00D14" w:rsidRPr="00553F33" w:rsidRDefault="00F00D14" w:rsidP="007F0E47">
            <w:pPr>
              <w:pStyle w:val="WW-Sadrajitablice1"/>
              <w:spacing w:after="0"/>
              <w:rPr>
                <w:color w:val="auto"/>
                <w:sz w:val="22"/>
                <w:szCs w:val="22"/>
              </w:rPr>
            </w:pPr>
            <w:r w:rsidRPr="00553F33">
              <w:rPr>
                <w:color w:val="auto"/>
                <w:sz w:val="22"/>
                <w:szCs w:val="22"/>
              </w:rPr>
              <w:lastRenderedPageBreak/>
              <w:t>SURADNJA S RODITELJIMA I VANJSKIM USTANOVAMA</w:t>
            </w:r>
          </w:p>
          <w:p w14:paraId="4ABF4A6F" w14:textId="77777777" w:rsidR="00F00D14" w:rsidRPr="00553F33" w:rsidRDefault="00F00D14" w:rsidP="007F0E47">
            <w:pPr>
              <w:pStyle w:val="WW-Sadrajitablice1"/>
              <w:spacing w:after="0"/>
              <w:rPr>
                <w:color w:val="auto"/>
                <w:sz w:val="22"/>
                <w:szCs w:val="22"/>
              </w:rPr>
            </w:pPr>
            <w:r w:rsidRPr="00553F33">
              <w:rPr>
                <w:color w:val="auto"/>
                <w:sz w:val="22"/>
                <w:szCs w:val="22"/>
              </w:rPr>
              <w:t>__________________________________</w:t>
            </w:r>
          </w:p>
          <w:p w14:paraId="2797536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pismene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usmene</w:t>
            </w:r>
            <w:proofErr w:type="spellEnd"/>
            <w:r w:rsidRPr="00553F33">
              <w:rPr>
                <w:color w:val="auto"/>
                <w:sz w:val="22"/>
                <w:szCs w:val="22"/>
              </w:rPr>
              <w:t xml:space="preserve"> </w:t>
            </w:r>
            <w:proofErr w:type="spellStart"/>
            <w:r w:rsidRPr="00553F33">
              <w:rPr>
                <w:color w:val="auto"/>
                <w:sz w:val="22"/>
                <w:szCs w:val="22"/>
              </w:rPr>
              <w:t>upute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informacije</w:t>
            </w:r>
            <w:proofErr w:type="spellEnd"/>
            <w:r w:rsidRPr="00553F33">
              <w:rPr>
                <w:color w:val="auto"/>
                <w:sz w:val="22"/>
                <w:szCs w:val="22"/>
              </w:rPr>
              <w:t xml:space="preserve"> za </w:t>
            </w:r>
            <w:proofErr w:type="spellStart"/>
            <w:r w:rsidRPr="00553F33">
              <w:rPr>
                <w:color w:val="auto"/>
                <w:sz w:val="22"/>
                <w:szCs w:val="22"/>
              </w:rPr>
              <w:t>roditelje</w:t>
            </w:r>
            <w:proofErr w:type="spellEnd"/>
            <w:r w:rsidRPr="00553F33">
              <w:rPr>
                <w:color w:val="auto"/>
                <w:sz w:val="22"/>
                <w:szCs w:val="22"/>
              </w:rPr>
              <w:t xml:space="preserve"> </w:t>
            </w:r>
            <w:proofErr w:type="spellStart"/>
            <w:r w:rsidRPr="00553F33">
              <w:rPr>
                <w:color w:val="auto"/>
                <w:sz w:val="22"/>
                <w:szCs w:val="22"/>
              </w:rPr>
              <w:t>novoupisane</w:t>
            </w:r>
            <w:proofErr w:type="spellEnd"/>
            <w:r w:rsidRPr="00553F33">
              <w:rPr>
                <w:color w:val="auto"/>
                <w:sz w:val="22"/>
                <w:szCs w:val="22"/>
              </w:rPr>
              <w:t xml:space="preserve"> </w:t>
            </w:r>
            <w:proofErr w:type="spellStart"/>
            <w:r w:rsidRPr="00553F33">
              <w:rPr>
                <w:color w:val="auto"/>
                <w:sz w:val="22"/>
                <w:szCs w:val="22"/>
              </w:rPr>
              <w:t>djece</w:t>
            </w:r>
            <w:proofErr w:type="spellEnd"/>
          </w:p>
          <w:p w14:paraId="7366558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informiranje</w:t>
            </w:r>
            <w:proofErr w:type="spellEnd"/>
            <w:r w:rsidRPr="00553F33">
              <w:rPr>
                <w:color w:val="auto"/>
                <w:sz w:val="22"/>
                <w:szCs w:val="22"/>
              </w:rPr>
              <w:t xml:space="preserve"> </w:t>
            </w:r>
            <w:proofErr w:type="spellStart"/>
            <w:r w:rsidRPr="00553F33">
              <w:rPr>
                <w:color w:val="auto"/>
                <w:sz w:val="22"/>
                <w:szCs w:val="22"/>
              </w:rPr>
              <w:t>roditelja</w:t>
            </w:r>
            <w:proofErr w:type="spellEnd"/>
            <w:r w:rsidRPr="00553F33">
              <w:rPr>
                <w:color w:val="auto"/>
                <w:sz w:val="22"/>
                <w:szCs w:val="22"/>
              </w:rPr>
              <w:t xml:space="preserve"> o </w:t>
            </w:r>
            <w:proofErr w:type="spellStart"/>
            <w:r w:rsidRPr="00553F33">
              <w:rPr>
                <w:color w:val="auto"/>
                <w:sz w:val="22"/>
                <w:szCs w:val="22"/>
              </w:rPr>
              <w:t>dnevnim</w:t>
            </w:r>
            <w:proofErr w:type="spellEnd"/>
            <w:r w:rsidRPr="00553F33">
              <w:rPr>
                <w:color w:val="auto"/>
                <w:sz w:val="22"/>
                <w:szCs w:val="22"/>
              </w:rPr>
              <w:t xml:space="preserve"> </w:t>
            </w:r>
            <w:proofErr w:type="spellStart"/>
            <w:r w:rsidRPr="00553F33">
              <w:rPr>
                <w:color w:val="auto"/>
                <w:sz w:val="22"/>
                <w:szCs w:val="22"/>
              </w:rPr>
              <w:t>aktivnostima</w:t>
            </w:r>
            <w:proofErr w:type="spellEnd"/>
          </w:p>
          <w:p w14:paraId="37ECED99" w14:textId="77777777" w:rsidR="00F00D14" w:rsidRPr="00553F33" w:rsidRDefault="00F00D14" w:rsidP="007F0E47">
            <w:pPr>
              <w:pStyle w:val="WW-Sadrajitablice1"/>
              <w:spacing w:after="0"/>
              <w:rPr>
                <w:color w:val="auto"/>
                <w:sz w:val="22"/>
                <w:szCs w:val="22"/>
              </w:rPr>
            </w:pPr>
          </w:p>
          <w:p w14:paraId="1763C54D"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roofErr w:type="spellStart"/>
            <w:r w:rsidRPr="00553F33">
              <w:rPr>
                <w:color w:val="auto"/>
                <w:sz w:val="22"/>
                <w:szCs w:val="22"/>
              </w:rPr>
              <w:t>saznavanje</w:t>
            </w:r>
            <w:proofErr w:type="spellEnd"/>
            <w:r w:rsidRPr="00553F33">
              <w:rPr>
                <w:color w:val="auto"/>
                <w:sz w:val="22"/>
                <w:szCs w:val="22"/>
              </w:rPr>
              <w:t xml:space="preserve"> </w:t>
            </w:r>
            <w:proofErr w:type="spellStart"/>
            <w:r w:rsidRPr="00553F33">
              <w:rPr>
                <w:color w:val="auto"/>
                <w:sz w:val="22"/>
                <w:szCs w:val="22"/>
              </w:rPr>
              <w:t>potreba</w:t>
            </w:r>
            <w:proofErr w:type="spellEnd"/>
            <w:r w:rsidRPr="00553F33">
              <w:rPr>
                <w:color w:val="auto"/>
                <w:sz w:val="22"/>
                <w:szCs w:val="22"/>
              </w:rPr>
              <w:t xml:space="preserve">, </w:t>
            </w:r>
            <w:proofErr w:type="spellStart"/>
            <w:r w:rsidRPr="00553F33">
              <w:rPr>
                <w:color w:val="auto"/>
                <w:sz w:val="22"/>
                <w:szCs w:val="22"/>
              </w:rPr>
              <w:t>očekivanja</w:t>
            </w:r>
            <w:proofErr w:type="spellEnd"/>
            <w:r w:rsidRPr="00553F33">
              <w:rPr>
                <w:color w:val="auto"/>
                <w:sz w:val="22"/>
                <w:szCs w:val="22"/>
              </w:rPr>
              <w:t xml:space="preserve">, </w:t>
            </w:r>
            <w:proofErr w:type="spellStart"/>
            <w:r w:rsidRPr="00553F33">
              <w:rPr>
                <w:color w:val="auto"/>
                <w:sz w:val="22"/>
                <w:szCs w:val="22"/>
              </w:rPr>
              <w:t>želja</w:t>
            </w:r>
            <w:proofErr w:type="spellEnd"/>
            <w:r w:rsidRPr="00553F33">
              <w:rPr>
                <w:color w:val="auto"/>
                <w:sz w:val="22"/>
                <w:szCs w:val="22"/>
              </w:rPr>
              <w:t xml:space="preserve">, </w:t>
            </w:r>
            <w:proofErr w:type="spellStart"/>
            <w:r w:rsidRPr="00553F33">
              <w:rPr>
                <w:color w:val="auto"/>
                <w:sz w:val="22"/>
                <w:szCs w:val="22"/>
              </w:rPr>
              <w:t>zadovoljstva</w:t>
            </w:r>
            <w:proofErr w:type="spellEnd"/>
            <w:r w:rsidRPr="00553F33">
              <w:rPr>
                <w:color w:val="auto"/>
                <w:sz w:val="22"/>
                <w:szCs w:val="22"/>
              </w:rPr>
              <w:t xml:space="preserve"> </w:t>
            </w:r>
            <w:proofErr w:type="spellStart"/>
            <w:r w:rsidRPr="00553F33">
              <w:rPr>
                <w:color w:val="auto"/>
                <w:sz w:val="22"/>
                <w:szCs w:val="22"/>
              </w:rPr>
              <w:t>kroz</w:t>
            </w:r>
            <w:proofErr w:type="spellEnd"/>
            <w:r w:rsidRPr="00553F33">
              <w:rPr>
                <w:color w:val="auto"/>
                <w:sz w:val="22"/>
                <w:szCs w:val="22"/>
              </w:rPr>
              <w:t xml:space="preserve"> </w:t>
            </w:r>
            <w:proofErr w:type="spellStart"/>
            <w:r w:rsidRPr="00553F33">
              <w:rPr>
                <w:color w:val="auto"/>
                <w:sz w:val="22"/>
                <w:szCs w:val="22"/>
              </w:rPr>
              <w:t>komunikaciju</w:t>
            </w:r>
            <w:proofErr w:type="spellEnd"/>
          </w:p>
          <w:p w14:paraId="6994CFB8"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pomoć</w:t>
            </w:r>
            <w:proofErr w:type="spellEnd"/>
            <w:r w:rsidRPr="00553F33">
              <w:rPr>
                <w:color w:val="auto"/>
                <w:sz w:val="22"/>
                <w:szCs w:val="22"/>
              </w:rPr>
              <w:t xml:space="preserve"> </w:t>
            </w:r>
            <w:proofErr w:type="spellStart"/>
            <w:r w:rsidRPr="00553F33">
              <w:rPr>
                <w:color w:val="auto"/>
                <w:sz w:val="22"/>
                <w:szCs w:val="22"/>
              </w:rPr>
              <w:t>kod</w:t>
            </w:r>
            <w:proofErr w:type="spellEnd"/>
            <w:r w:rsidRPr="00553F33">
              <w:rPr>
                <w:color w:val="auto"/>
                <w:sz w:val="22"/>
                <w:szCs w:val="22"/>
              </w:rPr>
              <w:t xml:space="preserve"> </w:t>
            </w:r>
            <w:proofErr w:type="spellStart"/>
            <w:r w:rsidRPr="00553F33">
              <w:rPr>
                <w:color w:val="auto"/>
                <w:sz w:val="22"/>
                <w:szCs w:val="22"/>
              </w:rPr>
              <w:t>ostvarivanja</w:t>
            </w:r>
            <w:proofErr w:type="spellEnd"/>
            <w:r w:rsidRPr="00553F33">
              <w:rPr>
                <w:color w:val="auto"/>
                <w:sz w:val="22"/>
                <w:szCs w:val="22"/>
              </w:rPr>
              <w:t xml:space="preserve"> </w:t>
            </w:r>
            <w:proofErr w:type="spellStart"/>
            <w:r w:rsidRPr="00553F33">
              <w:rPr>
                <w:color w:val="auto"/>
                <w:sz w:val="22"/>
                <w:szCs w:val="22"/>
              </w:rPr>
              <w:t>suradnje</w:t>
            </w:r>
            <w:proofErr w:type="spellEnd"/>
            <w:r w:rsidRPr="00553F33">
              <w:rPr>
                <w:color w:val="auto"/>
                <w:sz w:val="22"/>
                <w:szCs w:val="22"/>
              </w:rPr>
              <w:t xml:space="preserve"> s </w:t>
            </w:r>
            <w:proofErr w:type="spellStart"/>
            <w:r w:rsidRPr="00553F33">
              <w:rPr>
                <w:color w:val="auto"/>
                <w:sz w:val="22"/>
                <w:szCs w:val="22"/>
              </w:rPr>
              <w:t>roditeljima</w:t>
            </w:r>
            <w:proofErr w:type="spellEnd"/>
          </w:p>
          <w:p w14:paraId="0CF1C14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roditeljskih</w:t>
            </w:r>
            <w:proofErr w:type="spellEnd"/>
            <w:r w:rsidRPr="00553F33">
              <w:rPr>
                <w:color w:val="auto"/>
                <w:sz w:val="22"/>
                <w:szCs w:val="22"/>
              </w:rPr>
              <w:t xml:space="preserve"> </w:t>
            </w:r>
            <w:proofErr w:type="spellStart"/>
            <w:r w:rsidRPr="00553F33">
              <w:rPr>
                <w:color w:val="auto"/>
                <w:sz w:val="22"/>
                <w:szCs w:val="22"/>
              </w:rPr>
              <w:t>sastanaka</w:t>
            </w:r>
            <w:proofErr w:type="spellEnd"/>
            <w:r w:rsidRPr="00553F33">
              <w:rPr>
                <w:color w:val="auto"/>
                <w:sz w:val="22"/>
                <w:szCs w:val="22"/>
              </w:rPr>
              <w:t xml:space="preserve"> za </w:t>
            </w:r>
            <w:proofErr w:type="spellStart"/>
            <w:r w:rsidRPr="00553F33">
              <w:rPr>
                <w:color w:val="auto"/>
                <w:sz w:val="22"/>
                <w:szCs w:val="22"/>
              </w:rPr>
              <w:t>svaku</w:t>
            </w:r>
            <w:proofErr w:type="spellEnd"/>
            <w:r w:rsidRPr="00553F33">
              <w:rPr>
                <w:color w:val="auto"/>
                <w:sz w:val="22"/>
                <w:szCs w:val="22"/>
              </w:rPr>
              <w:t xml:space="preserve"> </w:t>
            </w:r>
            <w:proofErr w:type="spellStart"/>
            <w:r w:rsidRPr="00553F33">
              <w:rPr>
                <w:color w:val="auto"/>
                <w:sz w:val="22"/>
                <w:szCs w:val="22"/>
              </w:rPr>
              <w:t>odgojnu</w:t>
            </w:r>
            <w:proofErr w:type="spellEnd"/>
            <w:r w:rsidRPr="00553F33">
              <w:rPr>
                <w:color w:val="auto"/>
                <w:sz w:val="22"/>
                <w:szCs w:val="22"/>
              </w:rPr>
              <w:t xml:space="preserve"> </w:t>
            </w:r>
            <w:proofErr w:type="spellStart"/>
            <w:r w:rsidRPr="00553F33">
              <w:rPr>
                <w:color w:val="auto"/>
                <w:sz w:val="22"/>
                <w:szCs w:val="22"/>
              </w:rPr>
              <w:t>skupinu</w:t>
            </w:r>
            <w:proofErr w:type="spellEnd"/>
          </w:p>
          <w:p w14:paraId="318F944F"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kreativne</w:t>
            </w:r>
            <w:proofErr w:type="spellEnd"/>
            <w:r w:rsidRPr="00553F33">
              <w:rPr>
                <w:color w:val="auto"/>
                <w:sz w:val="22"/>
                <w:szCs w:val="22"/>
              </w:rPr>
              <w:t xml:space="preserve"> </w:t>
            </w:r>
            <w:proofErr w:type="spellStart"/>
            <w:r w:rsidRPr="00553F33">
              <w:rPr>
                <w:color w:val="auto"/>
                <w:sz w:val="22"/>
                <w:szCs w:val="22"/>
              </w:rPr>
              <w:t>radionice</w:t>
            </w:r>
            <w:proofErr w:type="spellEnd"/>
            <w:r w:rsidRPr="00553F33">
              <w:rPr>
                <w:color w:val="auto"/>
                <w:sz w:val="22"/>
                <w:szCs w:val="22"/>
              </w:rPr>
              <w:t xml:space="preserve">, </w:t>
            </w:r>
            <w:proofErr w:type="spellStart"/>
            <w:r w:rsidRPr="00553F33">
              <w:rPr>
                <w:color w:val="auto"/>
                <w:sz w:val="22"/>
                <w:szCs w:val="22"/>
              </w:rPr>
              <w:t>zajednički</w:t>
            </w:r>
            <w:proofErr w:type="spellEnd"/>
            <w:r w:rsidRPr="00553F33">
              <w:rPr>
                <w:color w:val="auto"/>
                <w:sz w:val="22"/>
                <w:szCs w:val="22"/>
              </w:rPr>
              <w:t xml:space="preserve"> </w:t>
            </w:r>
            <w:proofErr w:type="spellStart"/>
            <w:r w:rsidRPr="00553F33">
              <w:rPr>
                <w:color w:val="auto"/>
                <w:sz w:val="22"/>
                <w:szCs w:val="22"/>
              </w:rPr>
              <w:t>susreti</w:t>
            </w:r>
            <w:proofErr w:type="spellEnd"/>
            <w:r w:rsidRPr="00553F33">
              <w:rPr>
                <w:color w:val="auto"/>
                <w:sz w:val="22"/>
                <w:szCs w:val="22"/>
              </w:rPr>
              <w:t xml:space="preserve">, </w:t>
            </w:r>
            <w:proofErr w:type="spellStart"/>
            <w:r w:rsidRPr="00553F33">
              <w:rPr>
                <w:color w:val="auto"/>
                <w:sz w:val="22"/>
                <w:szCs w:val="22"/>
              </w:rPr>
              <w:t>obilježavanja</w:t>
            </w:r>
            <w:proofErr w:type="spellEnd"/>
            <w:r w:rsidRPr="00553F33">
              <w:rPr>
                <w:color w:val="auto"/>
                <w:sz w:val="22"/>
                <w:szCs w:val="22"/>
              </w:rPr>
              <w:t xml:space="preserve">, </w:t>
            </w:r>
            <w:proofErr w:type="spellStart"/>
            <w:r w:rsidRPr="00553F33">
              <w:rPr>
                <w:color w:val="auto"/>
                <w:sz w:val="22"/>
                <w:szCs w:val="22"/>
              </w:rPr>
              <w:t>proslave</w:t>
            </w:r>
            <w:proofErr w:type="spellEnd"/>
            <w:r w:rsidRPr="00553F33">
              <w:rPr>
                <w:color w:val="auto"/>
                <w:sz w:val="22"/>
                <w:szCs w:val="22"/>
              </w:rPr>
              <w:t xml:space="preserve">, </w:t>
            </w:r>
            <w:proofErr w:type="spellStart"/>
            <w:r w:rsidRPr="00553F33">
              <w:rPr>
                <w:color w:val="auto"/>
                <w:sz w:val="22"/>
                <w:szCs w:val="22"/>
              </w:rPr>
              <w:t>svečanosti</w:t>
            </w:r>
            <w:proofErr w:type="spellEnd"/>
            <w:r w:rsidRPr="00553F33">
              <w:rPr>
                <w:color w:val="auto"/>
                <w:sz w:val="22"/>
                <w:szCs w:val="22"/>
              </w:rPr>
              <w:t xml:space="preserve">, </w:t>
            </w:r>
            <w:proofErr w:type="spellStart"/>
            <w:r w:rsidRPr="00553F33">
              <w:rPr>
                <w:color w:val="auto"/>
                <w:sz w:val="22"/>
                <w:szCs w:val="22"/>
              </w:rPr>
              <w:t>izleti</w:t>
            </w:r>
            <w:proofErr w:type="spellEnd"/>
          </w:p>
          <w:p w14:paraId="6C396F4A" w14:textId="77777777" w:rsidR="00F00D14" w:rsidRPr="00553F33" w:rsidRDefault="00F00D14" w:rsidP="007F0E47">
            <w:pPr>
              <w:pStyle w:val="WW-Sadrajitablice1"/>
              <w:spacing w:after="0"/>
              <w:rPr>
                <w:color w:val="auto"/>
                <w:sz w:val="22"/>
                <w:szCs w:val="22"/>
              </w:rPr>
            </w:pPr>
          </w:p>
          <w:p w14:paraId="726F6CDB" w14:textId="77777777" w:rsidR="00F00D14" w:rsidRPr="00553F33" w:rsidRDefault="00F00D14" w:rsidP="007F0E47">
            <w:pPr>
              <w:pStyle w:val="WW-Sadrajitablice1"/>
              <w:spacing w:after="0"/>
              <w:rPr>
                <w:color w:val="auto"/>
                <w:sz w:val="22"/>
                <w:szCs w:val="22"/>
              </w:rPr>
            </w:pPr>
          </w:p>
          <w:p w14:paraId="37AFFAE1" w14:textId="77777777" w:rsidR="00553F33" w:rsidRPr="00553F33" w:rsidRDefault="00553F33" w:rsidP="007F0E47">
            <w:pPr>
              <w:pStyle w:val="WW-Sadrajitablice1"/>
              <w:spacing w:after="0"/>
              <w:rPr>
                <w:color w:val="auto"/>
                <w:sz w:val="22"/>
                <w:szCs w:val="22"/>
              </w:rPr>
            </w:pPr>
          </w:p>
          <w:p w14:paraId="7538642C" w14:textId="77777777" w:rsidR="00F00D14" w:rsidRPr="00553F33" w:rsidRDefault="00F00D14" w:rsidP="007F0E47">
            <w:pPr>
              <w:pStyle w:val="WW-Sadrajitablice1"/>
              <w:spacing w:after="0"/>
              <w:rPr>
                <w:color w:val="auto"/>
                <w:sz w:val="22"/>
                <w:szCs w:val="22"/>
              </w:rPr>
            </w:pPr>
          </w:p>
          <w:p w14:paraId="0F67F568"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uključivanje</w:t>
            </w:r>
            <w:proofErr w:type="spellEnd"/>
            <w:r w:rsidRPr="00553F33">
              <w:rPr>
                <w:color w:val="auto"/>
                <w:sz w:val="22"/>
                <w:szCs w:val="22"/>
              </w:rPr>
              <w:t xml:space="preserve"> u </w:t>
            </w:r>
            <w:proofErr w:type="spellStart"/>
            <w:r w:rsidRPr="00553F33">
              <w:rPr>
                <w:color w:val="auto"/>
                <w:sz w:val="22"/>
                <w:szCs w:val="22"/>
              </w:rPr>
              <w:t>stručne</w:t>
            </w:r>
            <w:proofErr w:type="spellEnd"/>
            <w:r w:rsidRPr="00553F33">
              <w:rPr>
                <w:color w:val="auto"/>
                <w:sz w:val="22"/>
                <w:szCs w:val="22"/>
              </w:rPr>
              <w:t xml:space="preserve"> </w:t>
            </w:r>
            <w:proofErr w:type="spellStart"/>
            <w:r w:rsidRPr="00553F33">
              <w:rPr>
                <w:color w:val="auto"/>
                <w:sz w:val="22"/>
                <w:szCs w:val="22"/>
              </w:rPr>
              <w:t>skupove</w:t>
            </w:r>
            <w:proofErr w:type="spellEnd"/>
            <w:r w:rsidRPr="00553F33">
              <w:rPr>
                <w:color w:val="auto"/>
                <w:sz w:val="22"/>
                <w:szCs w:val="22"/>
              </w:rPr>
              <w:t xml:space="preserve">, </w:t>
            </w:r>
            <w:proofErr w:type="spellStart"/>
            <w:r w:rsidRPr="00553F33">
              <w:rPr>
                <w:color w:val="auto"/>
                <w:sz w:val="22"/>
                <w:szCs w:val="22"/>
              </w:rPr>
              <w:t>savjetovanja</w:t>
            </w:r>
            <w:proofErr w:type="spellEnd"/>
          </w:p>
          <w:p w14:paraId="223E4F5B" w14:textId="77777777" w:rsidR="00F00D14" w:rsidRPr="00553F33" w:rsidRDefault="00F00D14" w:rsidP="007F0E47">
            <w:pPr>
              <w:pStyle w:val="WW-Sadrajitablice1"/>
              <w:spacing w:after="0"/>
              <w:rPr>
                <w:color w:val="auto"/>
                <w:sz w:val="22"/>
                <w:szCs w:val="22"/>
              </w:rPr>
            </w:pPr>
          </w:p>
          <w:p w14:paraId="4B770EDB" w14:textId="77777777" w:rsidR="00553F33" w:rsidRPr="00553F33" w:rsidRDefault="00553F33" w:rsidP="007F0E47">
            <w:pPr>
              <w:pStyle w:val="WW-Sadrajitablice1"/>
              <w:spacing w:after="0"/>
              <w:rPr>
                <w:color w:val="auto"/>
                <w:sz w:val="22"/>
                <w:szCs w:val="22"/>
              </w:rPr>
            </w:pPr>
          </w:p>
          <w:p w14:paraId="3181B543" w14:textId="77777777" w:rsidR="00F00D14" w:rsidRPr="00553F33" w:rsidRDefault="00F00D14" w:rsidP="007F0E47">
            <w:pPr>
              <w:pStyle w:val="WW-Sadrajitablice1"/>
              <w:spacing w:after="0"/>
              <w:rPr>
                <w:color w:val="auto"/>
                <w:sz w:val="22"/>
                <w:szCs w:val="22"/>
              </w:rPr>
            </w:pPr>
          </w:p>
          <w:p w14:paraId="58138CA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izvještavanje</w:t>
            </w:r>
            <w:proofErr w:type="spellEnd"/>
            <w:r w:rsidRPr="00553F33">
              <w:rPr>
                <w:color w:val="auto"/>
                <w:sz w:val="22"/>
                <w:szCs w:val="22"/>
              </w:rPr>
              <w:t xml:space="preserve"> </w:t>
            </w:r>
            <w:proofErr w:type="spellStart"/>
            <w:r w:rsidRPr="00553F33">
              <w:rPr>
                <w:color w:val="auto"/>
                <w:sz w:val="22"/>
                <w:szCs w:val="22"/>
              </w:rPr>
              <w:t>nadležnih</w:t>
            </w:r>
            <w:proofErr w:type="spellEnd"/>
            <w:r w:rsidRPr="00553F33">
              <w:rPr>
                <w:color w:val="auto"/>
                <w:sz w:val="22"/>
                <w:szCs w:val="22"/>
              </w:rPr>
              <w:t xml:space="preserve"> organa o </w:t>
            </w:r>
            <w:proofErr w:type="spellStart"/>
            <w:r w:rsidRPr="00553F33">
              <w:rPr>
                <w:color w:val="auto"/>
                <w:sz w:val="22"/>
                <w:szCs w:val="22"/>
              </w:rPr>
              <w:t>radu</w:t>
            </w:r>
            <w:proofErr w:type="spellEnd"/>
            <w:r w:rsidRPr="00553F33">
              <w:rPr>
                <w:color w:val="auto"/>
                <w:sz w:val="22"/>
                <w:szCs w:val="22"/>
              </w:rPr>
              <w:t xml:space="preserve"> </w:t>
            </w:r>
            <w:proofErr w:type="spellStart"/>
            <w:r w:rsidRPr="00553F33">
              <w:rPr>
                <w:color w:val="auto"/>
                <w:sz w:val="22"/>
                <w:szCs w:val="22"/>
              </w:rPr>
              <w:t>ustanove</w:t>
            </w:r>
            <w:proofErr w:type="spellEnd"/>
          </w:p>
          <w:p w14:paraId="0108B1AD" w14:textId="77777777" w:rsidR="00F00D14" w:rsidRPr="00553F33" w:rsidRDefault="00F00D14" w:rsidP="007F0E47">
            <w:pPr>
              <w:pStyle w:val="WW-Sadrajitablice1"/>
              <w:spacing w:after="0"/>
              <w:rPr>
                <w:color w:val="auto"/>
                <w:sz w:val="22"/>
                <w:szCs w:val="22"/>
              </w:rPr>
            </w:pPr>
          </w:p>
          <w:p w14:paraId="4594F1BF" w14:textId="77777777" w:rsidR="00F00D14" w:rsidRPr="00553F33" w:rsidRDefault="00F00D14" w:rsidP="007F0E47">
            <w:pPr>
              <w:pStyle w:val="WW-Sadrajitablice1"/>
              <w:spacing w:after="0"/>
              <w:rPr>
                <w:color w:val="auto"/>
                <w:sz w:val="22"/>
                <w:szCs w:val="22"/>
              </w:rPr>
            </w:pPr>
          </w:p>
          <w:p w14:paraId="7E0AF331" w14:textId="77777777" w:rsidR="00F00D14" w:rsidRPr="00553F33" w:rsidRDefault="00F00D14" w:rsidP="007F0E47">
            <w:pPr>
              <w:pStyle w:val="WW-Sadrajitablice1"/>
              <w:spacing w:after="0"/>
              <w:rPr>
                <w:color w:val="auto"/>
                <w:sz w:val="22"/>
                <w:szCs w:val="22"/>
              </w:rPr>
            </w:pPr>
          </w:p>
          <w:p w14:paraId="05209D0F" w14:textId="77777777" w:rsidR="00F00D14" w:rsidRPr="00553F33" w:rsidRDefault="00F00D14" w:rsidP="007F0E47">
            <w:pPr>
              <w:pStyle w:val="WW-Sadrajitablice1"/>
              <w:spacing w:after="0"/>
              <w:rPr>
                <w:color w:val="auto"/>
                <w:sz w:val="22"/>
                <w:szCs w:val="22"/>
              </w:rPr>
            </w:pPr>
          </w:p>
          <w:p w14:paraId="4F35FE79" w14:textId="77777777" w:rsidR="00F00D14" w:rsidRPr="00553F33" w:rsidRDefault="00F00D14" w:rsidP="007F0E47">
            <w:pPr>
              <w:pStyle w:val="WW-Sadrajitablice1"/>
              <w:spacing w:after="0"/>
              <w:rPr>
                <w:color w:val="auto"/>
                <w:sz w:val="22"/>
                <w:szCs w:val="22"/>
              </w:rPr>
            </w:pPr>
          </w:p>
          <w:p w14:paraId="6570405F" w14:textId="77777777" w:rsidR="00F00D14" w:rsidRPr="00553F33" w:rsidRDefault="00F00D14" w:rsidP="007F0E47">
            <w:pPr>
              <w:pStyle w:val="WW-Sadrajitablice1"/>
              <w:spacing w:after="0"/>
              <w:rPr>
                <w:color w:val="auto"/>
                <w:sz w:val="22"/>
                <w:szCs w:val="22"/>
              </w:rPr>
            </w:pPr>
          </w:p>
          <w:p w14:paraId="1E62633E" w14:textId="77777777" w:rsidR="00F00D14" w:rsidRPr="00553F33" w:rsidRDefault="00F00D14" w:rsidP="007F0E47">
            <w:pPr>
              <w:pStyle w:val="WW-Sadrajitablice1"/>
              <w:spacing w:after="0"/>
              <w:rPr>
                <w:color w:val="auto"/>
                <w:sz w:val="22"/>
                <w:szCs w:val="22"/>
              </w:rPr>
            </w:pPr>
          </w:p>
          <w:p w14:paraId="3F85F620" w14:textId="77777777" w:rsidR="00F00D14" w:rsidRPr="00553F33" w:rsidRDefault="00F00D14" w:rsidP="007F0E47">
            <w:pPr>
              <w:pStyle w:val="WW-Sadrajitablice1"/>
              <w:spacing w:after="0"/>
              <w:rPr>
                <w:color w:val="auto"/>
                <w:sz w:val="22"/>
                <w:szCs w:val="22"/>
              </w:rPr>
            </w:pPr>
          </w:p>
          <w:p w14:paraId="113FF0BC" w14:textId="77777777" w:rsidR="00F00D14" w:rsidRPr="00553F33" w:rsidRDefault="00F00D14" w:rsidP="007F0E47">
            <w:pPr>
              <w:pStyle w:val="WW-Sadrajitablice1"/>
              <w:spacing w:after="0"/>
              <w:rPr>
                <w:color w:val="auto"/>
                <w:sz w:val="22"/>
                <w:szCs w:val="22"/>
              </w:rPr>
            </w:pPr>
          </w:p>
          <w:p w14:paraId="5D031E3B" w14:textId="77777777" w:rsidR="00F00D14" w:rsidRPr="00553F33" w:rsidRDefault="00F00D14" w:rsidP="007F0E47">
            <w:pPr>
              <w:pStyle w:val="WW-Sadrajitablice1"/>
              <w:spacing w:after="0"/>
              <w:rPr>
                <w:color w:val="auto"/>
                <w:sz w:val="22"/>
                <w:szCs w:val="22"/>
              </w:rPr>
            </w:pPr>
          </w:p>
          <w:p w14:paraId="5BABB7A4" w14:textId="77777777" w:rsidR="00F00D14" w:rsidRPr="00553F33" w:rsidRDefault="00F00D14" w:rsidP="007F0E47">
            <w:pPr>
              <w:pStyle w:val="WW-Sadrajitablice1"/>
              <w:spacing w:after="0"/>
              <w:rPr>
                <w:color w:val="auto"/>
                <w:sz w:val="22"/>
                <w:szCs w:val="22"/>
              </w:rPr>
            </w:pPr>
          </w:p>
          <w:p w14:paraId="65B0F23B" w14:textId="77777777" w:rsidR="00F00D14" w:rsidRPr="00553F33" w:rsidRDefault="00F00D14" w:rsidP="007F0E47">
            <w:pPr>
              <w:pStyle w:val="WW-Sadrajitablice1"/>
              <w:spacing w:after="0"/>
              <w:rPr>
                <w:color w:val="auto"/>
                <w:sz w:val="22"/>
                <w:szCs w:val="22"/>
              </w:rPr>
            </w:pPr>
          </w:p>
          <w:p w14:paraId="5049B19A" w14:textId="77777777" w:rsidR="00F00D14" w:rsidRPr="00553F33" w:rsidRDefault="00F00D14" w:rsidP="007F0E47">
            <w:pPr>
              <w:pStyle w:val="WW-Sadrajitablice1"/>
              <w:spacing w:after="0"/>
              <w:rPr>
                <w:color w:val="auto"/>
                <w:sz w:val="22"/>
                <w:szCs w:val="22"/>
              </w:rPr>
            </w:pPr>
          </w:p>
          <w:p w14:paraId="362F379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provođenja</w:t>
            </w:r>
            <w:proofErr w:type="spellEnd"/>
            <w:r w:rsidRPr="00553F33">
              <w:rPr>
                <w:color w:val="auto"/>
                <w:sz w:val="22"/>
                <w:szCs w:val="22"/>
              </w:rPr>
              <w:t xml:space="preserve"> </w:t>
            </w:r>
            <w:proofErr w:type="spellStart"/>
            <w:r w:rsidRPr="00553F33">
              <w:rPr>
                <w:color w:val="auto"/>
                <w:sz w:val="22"/>
                <w:szCs w:val="22"/>
              </w:rPr>
              <w:t>kraćeg</w:t>
            </w:r>
            <w:proofErr w:type="spellEnd"/>
            <w:r w:rsidRPr="00553F33">
              <w:rPr>
                <w:color w:val="auto"/>
                <w:sz w:val="22"/>
                <w:szCs w:val="22"/>
              </w:rPr>
              <w:t xml:space="preserve"> </w:t>
            </w:r>
            <w:proofErr w:type="spellStart"/>
            <w:r w:rsidRPr="00553F33">
              <w:rPr>
                <w:color w:val="auto"/>
                <w:sz w:val="22"/>
                <w:szCs w:val="22"/>
              </w:rPr>
              <w:t>programa</w:t>
            </w:r>
            <w:proofErr w:type="spellEnd"/>
            <w:r w:rsidRPr="00553F33">
              <w:rPr>
                <w:color w:val="auto"/>
                <w:sz w:val="22"/>
                <w:szCs w:val="22"/>
              </w:rPr>
              <w:t xml:space="preserve"> </w:t>
            </w:r>
            <w:proofErr w:type="spellStart"/>
            <w:r w:rsidRPr="00553F33">
              <w:rPr>
                <w:color w:val="auto"/>
                <w:sz w:val="22"/>
                <w:szCs w:val="22"/>
              </w:rPr>
              <w:t>stranog</w:t>
            </w:r>
            <w:proofErr w:type="spellEnd"/>
            <w:r w:rsidRPr="00553F33">
              <w:rPr>
                <w:color w:val="auto"/>
                <w:sz w:val="22"/>
                <w:szCs w:val="22"/>
              </w:rPr>
              <w:t xml:space="preserve"> </w:t>
            </w:r>
            <w:proofErr w:type="spellStart"/>
            <w:r w:rsidRPr="00553F33">
              <w:rPr>
                <w:color w:val="auto"/>
                <w:sz w:val="22"/>
                <w:szCs w:val="22"/>
              </w:rPr>
              <w:t>jezika</w:t>
            </w:r>
            <w:proofErr w:type="spellEnd"/>
          </w:p>
        </w:tc>
        <w:tc>
          <w:tcPr>
            <w:tcW w:w="1659" w:type="dxa"/>
            <w:tcBorders>
              <w:left w:val="single" w:sz="8" w:space="0" w:color="000000"/>
              <w:bottom w:val="single" w:sz="8" w:space="0" w:color="000000"/>
              <w:right w:val="single" w:sz="8" w:space="0" w:color="000000"/>
            </w:tcBorders>
          </w:tcPr>
          <w:p w14:paraId="4C736840" w14:textId="77777777" w:rsidR="00F00D14" w:rsidRPr="00553F33" w:rsidRDefault="00F00D14" w:rsidP="007F0E47">
            <w:pPr>
              <w:pStyle w:val="WW-Sadrajitablice1"/>
              <w:spacing w:after="0"/>
              <w:rPr>
                <w:color w:val="auto"/>
                <w:sz w:val="22"/>
                <w:szCs w:val="22"/>
              </w:rPr>
            </w:pPr>
          </w:p>
          <w:p w14:paraId="02735065" w14:textId="77777777" w:rsidR="00F00D14" w:rsidRPr="00553F33" w:rsidRDefault="00F00D14" w:rsidP="007F0E47">
            <w:pPr>
              <w:pStyle w:val="WW-Sadrajitablice1"/>
              <w:spacing w:after="0"/>
              <w:rPr>
                <w:color w:val="auto"/>
                <w:sz w:val="22"/>
                <w:szCs w:val="22"/>
              </w:rPr>
            </w:pPr>
          </w:p>
          <w:p w14:paraId="1CDFF0CF" w14:textId="77777777" w:rsidR="00F00D14" w:rsidRPr="00553F33" w:rsidRDefault="00F00D14" w:rsidP="007F0E47">
            <w:pPr>
              <w:pStyle w:val="WW-Sadrajitablice1"/>
              <w:spacing w:after="0"/>
              <w:rPr>
                <w:color w:val="auto"/>
                <w:sz w:val="22"/>
                <w:szCs w:val="22"/>
              </w:rPr>
            </w:pPr>
          </w:p>
          <w:p w14:paraId="5625FEEE"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roditelje</w:t>
            </w:r>
            <w:proofErr w:type="spellEnd"/>
          </w:p>
          <w:p w14:paraId="0AB1D71E" w14:textId="77777777" w:rsidR="00F00D14" w:rsidRPr="00553F33" w:rsidRDefault="00F00D14" w:rsidP="007F0E47">
            <w:pPr>
              <w:pStyle w:val="WW-Sadrajitablice1"/>
              <w:spacing w:after="0"/>
              <w:rPr>
                <w:color w:val="auto"/>
                <w:sz w:val="22"/>
                <w:szCs w:val="22"/>
              </w:rPr>
            </w:pPr>
          </w:p>
          <w:p w14:paraId="63964787"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roditelje</w:t>
            </w:r>
            <w:proofErr w:type="spellEnd"/>
          </w:p>
          <w:p w14:paraId="1742F7A3" w14:textId="77777777" w:rsidR="00F00D14" w:rsidRPr="00553F33" w:rsidRDefault="00F00D14" w:rsidP="007F0E47">
            <w:pPr>
              <w:pStyle w:val="WW-Sadrajitablice1"/>
              <w:tabs>
                <w:tab w:val="left" w:pos="1311"/>
              </w:tabs>
              <w:spacing w:after="0"/>
              <w:rPr>
                <w:color w:val="auto"/>
                <w:sz w:val="22"/>
                <w:szCs w:val="22"/>
              </w:rPr>
            </w:pPr>
            <w:r w:rsidRPr="00553F33">
              <w:rPr>
                <w:color w:val="auto"/>
                <w:sz w:val="22"/>
                <w:szCs w:val="22"/>
              </w:rPr>
              <w:tab/>
            </w:r>
          </w:p>
          <w:p w14:paraId="7F22E9C6" w14:textId="77777777" w:rsidR="00F00D14" w:rsidRPr="00553F33" w:rsidRDefault="00F00D14" w:rsidP="007F0E47">
            <w:pPr>
              <w:pStyle w:val="WW-Sadrajitablice1"/>
              <w:tabs>
                <w:tab w:val="left" w:pos="1311"/>
              </w:tabs>
              <w:spacing w:after="0"/>
              <w:rPr>
                <w:color w:val="auto"/>
                <w:sz w:val="22"/>
                <w:szCs w:val="22"/>
              </w:rPr>
            </w:pPr>
          </w:p>
          <w:p w14:paraId="796F4EA8"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roditelje</w:t>
            </w:r>
            <w:proofErr w:type="spellEnd"/>
          </w:p>
          <w:p w14:paraId="3E297B71" w14:textId="77777777" w:rsidR="00F00D14" w:rsidRPr="00553F33" w:rsidRDefault="00F00D14" w:rsidP="007F0E47">
            <w:pPr>
              <w:pStyle w:val="WW-Sadrajitablice1"/>
              <w:spacing w:after="0"/>
              <w:rPr>
                <w:color w:val="auto"/>
                <w:sz w:val="22"/>
                <w:szCs w:val="22"/>
              </w:rPr>
            </w:pPr>
          </w:p>
          <w:p w14:paraId="587173FE"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roditelje</w:t>
            </w:r>
            <w:proofErr w:type="spellEnd"/>
            <w:r w:rsidRPr="00553F33">
              <w:rPr>
                <w:color w:val="auto"/>
                <w:sz w:val="22"/>
                <w:szCs w:val="22"/>
              </w:rPr>
              <w:t xml:space="preserve"> , </w:t>
            </w:r>
            <w:proofErr w:type="spellStart"/>
            <w:r w:rsidRPr="00553F33">
              <w:rPr>
                <w:color w:val="auto"/>
                <w:sz w:val="22"/>
                <w:szCs w:val="22"/>
              </w:rPr>
              <w:t>odgojitelje</w:t>
            </w:r>
            <w:proofErr w:type="spellEnd"/>
          </w:p>
          <w:p w14:paraId="137BBE3A"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roditelje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odgojitelje</w:t>
            </w:r>
            <w:proofErr w:type="spellEnd"/>
          </w:p>
          <w:p w14:paraId="0D3D809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roditelje</w:t>
            </w:r>
            <w:proofErr w:type="spellEnd"/>
            <w:r w:rsidRPr="00553F33">
              <w:rPr>
                <w:color w:val="auto"/>
                <w:sz w:val="22"/>
                <w:szCs w:val="22"/>
              </w:rPr>
              <w:t xml:space="preserve">, </w:t>
            </w:r>
            <w:proofErr w:type="spellStart"/>
            <w:r w:rsidRPr="00553F33">
              <w:rPr>
                <w:color w:val="auto"/>
                <w:sz w:val="22"/>
                <w:szCs w:val="22"/>
              </w:rPr>
              <w:t>odgojitelje</w:t>
            </w:r>
            <w:proofErr w:type="spellEnd"/>
            <w:r w:rsidRPr="00553F33">
              <w:rPr>
                <w:color w:val="auto"/>
                <w:sz w:val="22"/>
                <w:szCs w:val="22"/>
              </w:rPr>
              <w:t xml:space="preserve">, </w:t>
            </w:r>
            <w:proofErr w:type="spellStart"/>
            <w:r w:rsidRPr="00553F33">
              <w:rPr>
                <w:color w:val="auto"/>
                <w:sz w:val="22"/>
                <w:szCs w:val="22"/>
              </w:rPr>
              <w:t>djecu</w:t>
            </w:r>
            <w:proofErr w:type="spellEnd"/>
          </w:p>
          <w:p w14:paraId="0B7A6883" w14:textId="77777777" w:rsidR="00F00D14" w:rsidRPr="00553F33" w:rsidRDefault="00F00D14" w:rsidP="007F0E47">
            <w:pPr>
              <w:pStyle w:val="WW-Sadrajitablice1"/>
              <w:spacing w:after="0"/>
              <w:rPr>
                <w:color w:val="auto"/>
                <w:sz w:val="22"/>
                <w:szCs w:val="22"/>
              </w:rPr>
            </w:pPr>
          </w:p>
          <w:p w14:paraId="72082CA6"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ustanovu</w:t>
            </w:r>
            <w:proofErr w:type="spellEnd"/>
          </w:p>
          <w:p w14:paraId="3EA5CBF3" w14:textId="77777777" w:rsidR="00F00D14" w:rsidRPr="00553F33" w:rsidRDefault="00F00D14" w:rsidP="007F0E47">
            <w:pPr>
              <w:pStyle w:val="WW-Sadrajitablice1"/>
              <w:spacing w:after="0"/>
              <w:rPr>
                <w:color w:val="auto"/>
                <w:sz w:val="22"/>
                <w:szCs w:val="22"/>
              </w:rPr>
            </w:pPr>
          </w:p>
          <w:p w14:paraId="798DF5A0" w14:textId="77777777" w:rsidR="00F00D14" w:rsidRPr="00553F33" w:rsidRDefault="00F00D14" w:rsidP="007F0E47">
            <w:pPr>
              <w:pStyle w:val="WW-Sadrajitablice1"/>
              <w:spacing w:after="0"/>
              <w:rPr>
                <w:color w:val="auto"/>
                <w:sz w:val="22"/>
                <w:szCs w:val="22"/>
              </w:rPr>
            </w:pPr>
          </w:p>
          <w:p w14:paraId="5614FED9"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ustanovu</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okruženje</w:t>
            </w:r>
            <w:proofErr w:type="spellEnd"/>
          </w:p>
          <w:p w14:paraId="7E81B141" w14:textId="77777777" w:rsidR="00F00D14" w:rsidRPr="00553F33" w:rsidRDefault="00F00D14" w:rsidP="007F0E47">
            <w:pPr>
              <w:pStyle w:val="WW-Sadrajitablice1"/>
              <w:spacing w:after="0"/>
              <w:rPr>
                <w:color w:val="auto"/>
                <w:sz w:val="22"/>
                <w:szCs w:val="22"/>
              </w:rPr>
            </w:pPr>
          </w:p>
          <w:p w14:paraId="507A166E" w14:textId="77777777" w:rsidR="00F00D14" w:rsidRPr="00553F33" w:rsidRDefault="00F00D14" w:rsidP="007F0E47">
            <w:pPr>
              <w:pStyle w:val="WW-Sadrajitablice1"/>
              <w:spacing w:after="0"/>
              <w:rPr>
                <w:color w:val="auto"/>
                <w:sz w:val="22"/>
                <w:szCs w:val="22"/>
              </w:rPr>
            </w:pPr>
          </w:p>
          <w:p w14:paraId="76BB51B3" w14:textId="77777777" w:rsidR="00F00D14" w:rsidRPr="00553F33" w:rsidRDefault="00F00D14" w:rsidP="007F0E47">
            <w:pPr>
              <w:pStyle w:val="WW-Sadrajitablice1"/>
              <w:spacing w:after="0"/>
              <w:rPr>
                <w:color w:val="auto"/>
                <w:sz w:val="22"/>
                <w:szCs w:val="22"/>
              </w:rPr>
            </w:pPr>
          </w:p>
          <w:p w14:paraId="0B3A34C5" w14:textId="77777777" w:rsidR="00F00D14" w:rsidRPr="00553F33" w:rsidRDefault="00F00D14" w:rsidP="007F0E47">
            <w:pPr>
              <w:pStyle w:val="WW-Sadrajitablice1"/>
              <w:spacing w:after="0"/>
              <w:rPr>
                <w:color w:val="auto"/>
                <w:sz w:val="22"/>
                <w:szCs w:val="22"/>
              </w:rPr>
            </w:pPr>
          </w:p>
          <w:p w14:paraId="53071D0B" w14:textId="77777777" w:rsidR="00F00D14" w:rsidRPr="00553F33" w:rsidRDefault="00F00D14" w:rsidP="007F0E47">
            <w:pPr>
              <w:pStyle w:val="WW-Sadrajitablice1"/>
              <w:spacing w:after="0"/>
              <w:rPr>
                <w:color w:val="auto"/>
                <w:sz w:val="22"/>
                <w:szCs w:val="22"/>
              </w:rPr>
            </w:pPr>
          </w:p>
          <w:p w14:paraId="52F200AB" w14:textId="77777777" w:rsidR="00F00D14" w:rsidRPr="00553F33" w:rsidRDefault="00F00D14" w:rsidP="007F0E47">
            <w:pPr>
              <w:pStyle w:val="WW-Sadrajitablice1"/>
              <w:spacing w:after="0"/>
              <w:rPr>
                <w:color w:val="auto"/>
                <w:sz w:val="22"/>
                <w:szCs w:val="22"/>
              </w:rPr>
            </w:pPr>
          </w:p>
          <w:p w14:paraId="29107983" w14:textId="77777777" w:rsidR="00F00D14" w:rsidRPr="00553F33" w:rsidRDefault="00F00D14" w:rsidP="007F0E47">
            <w:pPr>
              <w:pStyle w:val="WW-Sadrajitablice1"/>
              <w:spacing w:after="0"/>
              <w:rPr>
                <w:color w:val="auto"/>
                <w:sz w:val="22"/>
                <w:szCs w:val="22"/>
              </w:rPr>
            </w:pPr>
          </w:p>
          <w:p w14:paraId="781264D0" w14:textId="77777777" w:rsidR="00F00D14" w:rsidRPr="00553F33" w:rsidRDefault="00F00D14" w:rsidP="007F0E47">
            <w:pPr>
              <w:pStyle w:val="WW-Sadrajitablice1"/>
              <w:spacing w:after="0"/>
              <w:rPr>
                <w:color w:val="auto"/>
                <w:sz w:val="22"/>
                <w:szCs w:val="22"/>
              </w:rPr>
            </w:pPr>
          </w:p>
          <w:p w14:paraId="74B271AD" w14:textId="77777777" w:rsidR="00F00D14" w:rsidRPr="00553F33" w:rsidRDefault="00F00D14" w:rsidP="007F0E47">
            <w:pPr>
              <w:pStyle w:val="WW-Sadrajitablice1"/>
              <w:spacing w:after="0"/>
              <w:rPr>
                <w:color w:val="auto"/>
                <w:sz w:val="22"/>
                <w:szCs w:val="22"/>
              </w:rPr>
            </w:pPr>
          </w:p>
          <w:p w14:paraId="7CBFEC43" w14:textId="77777777" w:rsidR="00F00D14" w:rsidRPr="00553F33" w:rsidRDefault="00F00D14" w:rsidP="007F0E47">
            <w:pPr>
              <w:pStyle w:val="WW-Sadrajitablice1"/>
              <w:spacing w:after="0"/>
              <w:rPr>
                <w:color w:val="auto"/>
                <w:sz w:val="22"/>
                <w:szCs w:val="22"/>
              </w:rPr>
            </w:pPr>
          </w:p>
          <w:p w14:paraId="69D7AE43"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r w:rsidRPr="00553F33">
              <w:rPr>
                <w:color w:val="auto"/>
                <w:sz w:val="22"/>
                <w:szCs w:val="22"/>
              </w:rPr>
              <w:t xml:space="preserve">, </w:t>
            </w:r>
            <w:proofErr w:type="spellStart"/>
            <w:r w:rsidRPr="00553F33">
              <w:rPr>
                <w:color w:val="auto"/>
                <w:sz w:val="22"/>
                <w:szCs w:val="22"/>
              </w:rPr>
              <w:t>roditelje</w:t>
            </w:r>
            <w:proofErr w:type="spellEnd"/>
            <w:r w:rsidRPr="00553F33">
              <w:rPr>
                <w:color w:val="auto"/>
                <w:sz w:val="22"/>
                <w:szCs w:val="22"/>
              </w:rPr>
              <w:t xml:space="preserve">, </w:t>
            </w:r>
            <w:proofErr w:type="spellStart"/>
            <w:r w:rsidRPr="00553F33">
              <w:rPr>
                <w:color w:val="auto"/>
                <w:sz w:val="22"/>
                <w:szCs w:val="22"/>
              </w:rPr>
              <w:t>djecu</w:t>
            </w:r>
            <w:proofErr w:type="spellEnd"/>
          </w:p>
          <w:p w14:paraId="12453E26" w14:textId="77777777" w:rsidR="00F00D14" w:rsidRPr="00553F33" w:rsidRDefault="00F00D14" w:rsidP="007F0E47">
            <w:pPr>
              <w:pStyle w:val="WW-Sadrajitablice1"/>
              <w:spacing w:after="0"/>
              <w:rPr>
                <w:color w:val="auto"/>
                <w:sz w:val="22"/>
                <w:szCs w:val="22"/>
              </w:rPr>
            </w:pPr>
          </w:p>
          <w:p w14:paraId="056DEA4F" w14:textId="77777777" w:rsidR="00F00D14" w:rsidRPr="00553F33" w:rsidRDefault="00F00D14" w:rsidP="007F0E47">
            <w:pPr>
              <w:pStyle w:val="WW-Sadrajitablice1"/>
              <w:spacing w:after="0"/>
              <w:rPr>
                <w:color w:val="auto"/>
                <w:sz w:val="22"/>
                <w:szCs w:val="22"/>
              </w:rPr>
            </w:pPr>
          </w:p>
          <w:p w14:paraId="64C29C82" w14:textId="77777777" w:rsidR="00F00D14" w:rsidRPr="00553F33" w:rsidRDefault="00F00D14" w:rsidP="007F0E47">
            <w:pPr>
              <w:pStyle w:val="WW-Sadrajitablice1"/>
              <w:spacing w:after="0"/>
              <w:rPr>
                <w:color w:val="auto"/>
                <w:sz w:val="22"/>
                <w:szCs w:val="22"/>
              </w:rPr>
            </w:pPr>
          </w:p>
          <w:p w14:paraId="18FB0FD4" w14:textId="77777777" w:rsidR="00F00D14" w:rsidRPr="00553F33" w:rsidRDefault="00F00D14" w:rsidP="007F0E47">
            <w:pPr>
              <w:pStyle w:val="WW-Sadrajitablice1"/>
              <w:spacing w:after="0"/>
              <w:rPr>
                <w:color w:val="auto"/>
                <w:sz w:val="22"/>
                <w:szCs w:val="22"/>
              </w:rPr>
            </w:pPr>
          </w:p>
          <w:p w14:paraId="729B015E" w14:textId="77777777" w:rsidR="00F00D14" w:rsidRPr="00553F33" w:rsidRDefault="00F00D14" w:rsidP="007F0E47">
            <w:pPr>
              <w:pStyle w:val="WW-Sadrajitablice1"/>
              <w:spacing w:after="0"/>
              <w:rPr>
                <w:color w:val="auto"/>
                <w:sz w:val="22"/>
                <w:szCs w:val="22"/>
              </w:rPr>
            </w:pPr>
          </w:p>
        </w:tc>
        <w:tc>
          <w:tcPr>
            <w:tcW w:w="1831" w:type="dxa"/>
            <w:tcBorders>
              <w:left w:val="single" w:sz="8" w:space="0" w:color="000000"/>
              <w:bottom w:val="single" w:sz="8" w:space="0" w:color="000000"/>
            </w:tcBorders>
          </w:tcPr>
          <w:p w14:paraId="3F906CAF" w14:textId="77777777" w:rsidR="00F00D14" w:rsidRPr="00553F33" w:rsidRDefault="00F00D14" w:rsidP="007F0E47">
            <w:pPr>
              <w:pStyle w:val="WW-Sadrajitablice1"/>
              <w:spacing w:after="0"/>
              <w:rPr>
                <w:color w:val="auto"/>
                <w:sz w:val="22"/>
                <w:szCs w:val="22"/>
              </w:rPr>
            </w:pPr>
          </w:p>
          <w:p w14:paraId="22A64107" w14:textId="77777777" w:rsidR="00F00D14" w:rsidRPr="00553F33" w:rsidRDefault="00F00D14" w:rsidP="007F0E47">
            <w:pPr>
              <w:pStyle w:val="WW-Sadrajitablice1"/>
              <w:spacing w:after="0"/>
              <w:rPr>
                <w:color w:val="auto"/>
                <w:sz w:val="22"/>
                <w:szCs w:val="22"/>
              </w:rPr>
            </w:pPr>
          </w:p>
          <w:p w14:paraId="5F198002" w14:textId="77777777" w:rsidR="00F00D14" w:rsidRPr="00553F33" w:rsidRDefault="00F00D14" w:rsidP="007F0E47">
            <w:pPr>
              <w:pStyle w:val="WW-Sadrajitablice1"/>
              <w:spacing w:after="0"/>
              <w:rPr>
                <w:color w:val="auto"/>
                <w:sz w:val="22"/>
                <w:szCs w:val="22"/>
              </w:rPr>
            </w:pPr>
          </w:p>
          <w:p w14:paraId="7050BE17"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potrebi</w:t>
            </w:r>
            <w:proofErr w:type="spellEnd"/>
          </w:p>
          <w:p w14:paraId="649971BD" w14:textId="77777777" w:rsidR="00F00D14" w:rsidRPr="00553F33" w:rsidRDefault="00F00D14" w:rsidP="007F0E47">
            <w:pPr>
              <w:pStyle w:val="WW-Sadrajitablice1"/>
              <w:spacing w:after="0"/>
              <w:rPr>
                <w:color w:val="auto"/>
                <w:sz w:val="22"/>
                <w:szCs w:val="22"/>
              </w:rPr>
            </w:pPr>
          </w:p>
          <w:p w14:paraId="6DAD4363"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na</w:t>
            </w:r>
            <w:proofErr w:type="spellEnd"/>
            <w:r w:rsidRPr="00553F33">
              <w:rPr>
                <w:color w:val="auto"/>
                <w:sz w:val="22"/>
                <w:szCs w:val="22"/>
              </w:rPr>
              <w:t xml:space="preserve"> </w:t>
            </w:r>
            <w:proofErr w:type="spellStart"/>
            <w:r w:rsidRPr="00553F33">
              <w:rPr>
                <w:color w:val="auto"/>
                <w:sz w:val="22"/>
                <w:szCs w:val="22"/>
              </w:rPr>
              <w:t>početku</w:t>
            </w:r>
            <w:proofErr w:type="spellEnd"/>
            <w:r w:rsidRPr="00553F33">
              <w:rPr>
                <w:color w:val="auto"/>
                <w:sz w:val="22"/>
                <w:szCs w:val="22"/>
              </w:rPr>
              <w:t xml:space="preserve"> </w:t>
            </w:r>
            <w:proofErr w:type="spellStart"/>
            <w:r w:rsidRPr="00553F33">
              <w:rPr>
                <w:color w:val="auto"/>
                <w:sz w:val="22"/>
                <w:szCs w:val="22"/>
              </w:rPr>
              <w:t>godine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potrebi</w:t>
            </w:r>
            <w:proofErr w:type="spellEnd"/>
          </w:p>
          <w:p w14:paraId="2AFF241A"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1918CC18" w14:textId="77777777" w:rsidR="00F00D14" w:rsidRPr="00553F33" w:rsidRDefault="00F00D14" w:rsidP="007F0E47">
            <w:pPr>
              <w:pStyle w:val="WW-Sadrajitablice1"/>
              <w:spacing w:after="0"/>
              <w:rPr>
                <w:color w:val="auto"/>
                <w:sz w:val="22"/>
                <w:szCs w:val="22"/>
              </w:rPr>
            </w:pPr>
          </w:p>
          <w:p w14:paraId="675A759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145EA0B1" w14:textId="77777777" w:rsidR="00F00D14" w:rsidRPr="00553F33" w:rsidRDefault="00F00D14" w:rsidP="007F0E47">
            <w:pPr>
              <w:pStyle w:val="WW-Sadrajitablice1"/>
              <w:spacing w:after="0"/>
              <w:rPr>
                <w:color w:val="auto"/>
                <w:sz w:val="22"/>
                <w:szCs w:val="22"/>
              </w:rPr>
            </w:pPr>
          </w:p>
          <w:p w14:paraId="0D47509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03EA68E0" w14:textId="77777777" w:rsidR="00F00D14" w:rsidRPr="00553F33" w:rsidRDefault="00F00D14" w:rsidP="007F0E47">
            <w:pPr>
              <w:pStyle w:val="WW-Sadrajitablice1"/>
              <w:spacing w:after="0"/>
              <w:rPr>
                <w:color w:val="auto"/>
                <w:sz w:val="22"/>
                <w:szCs w:val="22"/>
              </w:rPr>
            </w:pPr>
          </w:p>
          <w:p w14:paraId="52C6149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140FEB8D" w14:textId="77777777" w:rsidR="00F00D14" w:rsidRPr="00553F33" w:rsidRDefault="00F00D14" w:rsidP="007F0E47">
            <w:pPr>
              <w:pStyle w:val="WW-Sadrajitablice1"/>
              <w:spacing w:after="0"/>
              <w:rPr>
                <w:color w:val="auto"/>
                <w:sz w:val="22"/>
                <w:szCs w:val="22"/>
              </w:rPr>
            </w:pPr>
          </w:p>
          <w:p w14:paraId="41CC30C7" w14:textId="77777777" w:rsidR="00F00D14" w:rsidRPr="00553F33" w:rsidRDefault="00F00D14" w:rsidP="007F0E47">
            <w:pPr>
              <w:pStyle w:val="WW-Sadrajitablice1"/>
              <w:spacing w:after="0"/>
              <w:rPr>
                <w:color w:val="auto"/>
                <w:sz w:val="22"/>
                <w:szCs w:val="22"/>
              </w:rPr>
            </w:pPr>
          </w:p>
          <w:p w14:paraId="517810BE" w14:textId="77777777" w:rsidR="00F00D14" w:rsidRPr="00553F33" w:rsidRDefault="00F00D14" w:rsidP="007F0E47">
            <w:pPr>
              <w:pStyle w:val="WW-Sadrajitablice1"/>
              <w:spacing w:after="0"/>
              <w:rPr>
                <w:color w:val="auto"/>
                <w:sz w:val="22"/>
                <w:szCs w:val="22"/>
              </w:rPr>
            </w:pPr>
          </w:p>
          <w:p w14:paraId="062729AF"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2776DE31"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w:t>
            </w:r>
          </w:p>
          <w:p w14:paraId="1636B972" w14:textId="77777777" w:rsidR="00F00D14" w:rsidRPr="00553F33" w:rsidRDefault="00F00D14" w:rsidP="007F0E47">
            <w:pPr>
              <w:pStyle w:val="WW-Sadrajitablice1"/>
              <w:spacing w:after="0"/>
              <w:rPr>
                <w:color w:val="auto"/>
                <w:sz w:val="22"/>
                <w:szCs w:val="22"/>
              </w:rPr>
            </w:pPr>
          </w:p>
          <w:p w14:paraId="4C75145E"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429B3EB4" w14:textId="77777777" w:rsidR="00F00D14" w:rsidRPr="00553F33" w:rsidRDefault="00F00D14" w:rsidP="007F0E47">
            <w:pPr>
              <w:pStyle w:val="WW-Sadrajitablice1"/>
              <w:spacing w:after="0"/>
              <w:rPr>
                <w:color w:val="auto"/>
                <w:sz w:val="22"/>
                <w:szCs w:val="22"/>
              </w:rPr>
            </w:pPr>
          </w:p>
          <w:p w14:paraId="58C15016" w14:textId="77777777" w:rsidR="00F00D14" w:rsidRPr="00553F33" w:rsidRDefault="00F00D14" w:rsidP="007F0E47">
            <w:pPr>
              <w:pStyle w:val="WW-Sadrajitablice1"/>
              <w:spacing w:after="0"/>
              <w:rPr>
                <w:color w:val="auto"/>
                <w:sz w:val="22"/>
                <w:szCs w:val="22"/>
              </w:rPr>
            </w:pPr>
          </w:p>
          <w:p w14:paraId="0B2A4DE3" w14:textId="77777777" w:rsidR="00F00D14" w:rsidRPr="00553F33" w:rsidRDefault="00F00D14" w:rsidP="007F0E47">
            <w:pPr>
              <w:pStyle w:val="WW-Sadrajitablice1"/>
              <w:spacing w:after="0"/>
              <w:rPr>
                <w:color w:val="auto"/>
                <w:sz w:val="22"/>
                <w:szCs w:val="22"/>
              </w:rPr>
            </w:pPr>
          </w:p>
          <w:p w14:paraId="70FAB489" w14:textId="77777777" w:rsidR="00F00D14" w:rsidRPr="00553F33" w:rsidRDefault="00F00D14" w:rsidP="007F0E47">
            <w:pPr>
              <w:pStyle w:val="WW-Sadrajitablice1"/>
              <w:spacing w:after="0"/>
              <w:rPr>
                <w:color w:val="auto"/>
                <w:sz w:val="22"/>
                <w:szCs w:val="22"/>
              </w:rPr>
            </w:pPr>
          </w:p>
          <w:p w14:paraId="5CECD903" w14:textId="77777777" w:rsidR="00F00D14" w:rsidRPr="00553F33" w:rsidRDefault="00F00D14" w:rsidP="007F0E47">
            <w:pPr>
              <w:pStyle w:val="WW-Sadrajitablice1"/>
              <w:spacing w:after="0"/>
              <w:rPr>
                <w:color w:val="auto"/>
                <w:sz w:val="22"/>
                <w:szCs w:val="22"/>
              </w:rPr>
            </w:pPr>
          </w:p>
          <w:p w14:paraId="054E4201" w14:textId="77777777" w:rsidR="00F00D14" w:rsidRPr="00553F33" w:rsidRDefault="00F00D14" w:rsidP="007F0E47">
            <w:pPr>
              <w:pStyle w:val="WW-Sadrajitablice1"/>
              <w:spacing w:after="0"/>
              <w:rPr>
                <w:color w:val="auto"/>
                <w:sz w:val="22"/>
                <w:szCs w:val="22"/>
              </w:rPr>
            </w:pPr>
          </w:p>
          <w:p w14:paraId="2646C1C8" w14:textId="77777777" w:rsidR="00F00D14" w:rsidRPr="00553F33" w:rsidRDefault="00F00D14" w:rsidP="007F0E47">
            <w:pPr>
              <w:pStyle w:val="WW-Sadrajitablice1"/>
              <w:spacing w:after="0"/>
              <w:rPr>
                <w:color w:val="auto"/>
                <w:sz w:val="22"/>
                <w:szCs w:val="22"/>
              </w:rPr>
            </w:pPr>
          </w:p>
          <w:p w14:paraId="0384EFF3" w14:textId="77777777" w:rsidR="00F00D14" w:rsidRPr="00553F33" w:rsidRDefault="00F00D14" w:rsidP="007F0E47">
            <w:pPr>
              <w:pStyle w:val="WW-Sadrajitablice1"/>
              <w:spacing w:after="0"/>
              <w:rPr>
                <w:color w:val="auto"/>
                <w:sz w:val="22"/>
                <w:szCs w:val="22"/>
              </w:rPr>
            </w:pPr>
          </w:p>
          <w:p w14:paraId="1DF5EC09" w14:textId="77777777" w:rsidR="00F00D14" w:rsidRPr="00553F33" w:rsidRDefault="00F00D14" w:rsidP="007F0E47">
            <w:pPr>
              <w:pStyle w:val="WW-Sadrajitablice1"/>
              <w:spacing w:after="0"/>
              <w:rPr>
                <w:color w:val="auto"/>
                <w:sz w:val="22"/>
                <w:szCs w:val="22"/>
              </w:rPr>
            </w:pPr>
          </w:p>
          <w:p w14:paraId="7E6CD5EE" w14:textId="77777777" w:rsidR="00F00D14" w:rsidRPr="00553F33" w:rsidRDefault="00F00D14" w:rsidP="007F0E47">
            <w:pPr>
              <w:pStyle w:val="WW-Sadrajitablice1"/>
              <w:spacing w:after="0"/>
              <w:rPr>
                <w:color w:val="auto"/>
                <w:sz w:val="22"/>
                <w:szCs w:val="22"/>
              </w:rPr>
            </w:pPr>
          </w:p>
          <w:p w14:paraId="3058024C" w14:textId="77777777" w:rsidR="00F00D14" w:rsidRPr="00553F33" w:rsidRDefault="00F00D14" w:rsidP="007F0E47">
            <w:pPr>
              <w:pStyle w:val="WW-Sadrajitablice1"/>
              <w:spacing w:after="0"/>
              <w:rPr>
                <w:color w:val="auto"/>
                <w:sz w:val="22"/>
                <w:szCs w:val="22"/>
              </w:rPr>
            </w:pPr>
          </w:p>
          <w:p w14:paraId="3B5CFABF" w14:textId="77777777" w:rsidR="00F00D14" w:rsidRPr="00553F33" w:rsidRDefault="00F00D14" w:rsidP="007F0E47">
            <w:pPr>
              <w:pStyle w:val="WW-Sadrajitablice1"/>
              <w:spacing w:after="0"/>
              <w:rPr>
                <w:color w:val="auto"/>
                <w:sz w:val="22"/>
                <w:szCs w:val="22"/>
              </w:rPr>
            </w:pPr>
          </w:p>
          <w:p w14:paraId="790C42C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6669F05B" w14:textId="77777777" w:rsidR="00F00D14" w:rsidRPr="00553F33" w:rsidRDefault="00F00D14" w:rsidP="007F0E47">
            <w:pPr>
              <w:pStyle w:val="WW-Sadrajitablice1"/>
              <w:spacing w:after="0"/>
              <w:rPr>
                <w:color w:val="auto"/>
                <w:sz w:val="22"/>
                <w:szCs w:val="22"/>
              </w:rPr>
            </w:pPr>
          </w:p>
          <w:p w14:paraId="0936B1D9" w14:textId="77777777" w:rsidR="00F00D14" w:rsidRPr="00553F33" w:rsidRDefault="00F00D14" w:rsidP="007F0E47">
            <w:pPr>
              <w:pStyle w:val="WW-Sadrajitablice1"/>
              <w:spacing w:after="0"/>
              <w:rPr>
                <w:color w:val="auto"/>
                <w:sz w:val="22"/>
                <w:szCs w:val="22"/>
              </w:rPr>
            </w:pPr>
          </w:p>
          <w:p w14:paraId="12517CB2" w14:textId="77777777" w:rsidR="00F00D14" w:rsidRPr="00553F33" w:rsidRDefault="00F00D14" w:rsidP="007F0E47">
            <w:pPr>
              <w:pStyle w:val="WW-Sadrajitablice1"/>
              <w:spacing w:after="0"/>
              <w:rPr>
                <w:color w:val="auto"/>
                <w:sz w:val="22"/>
                <w:szCs w:val="22"/>
              </w:rPr>
            </w:pPr>
          </w:p>
          <w:p w14:paraId="5B29683E" w14:textId="77777777" w:rsidR="00F00D14" w:rsidRPr="00553F33" w:rsidRDefault="00F00D14" w:rsidP="007F0E47">
            <w:pPr>
              <w:pStyle w:val="WW-Sadrajitablice1"/>
              <w:spacing w:after="0"/>
              <w:rPr>
                <w:color w:val="auto"/>
                <w:sz w:val="22"/>
                <w:szCs w:val="22"/>
              </w:rPr>
            </w:pPr>
          </w:p>
          <w:p w14:paraId="5E90F979" w14:textId="77777777" w:rsidR="00F00D14" w:rsidRPr="00553F33" w:rsidRDefault="00F00D14" w:rsidP="007F0E47">
            <w:pPr>
              <w:pStyle w:val="WW-Sadrajitablice1"/>
              <w:spacing w:after="0"/>
              <w:rPr>
                <w:color w:val="auto"/>
                <w:sz w:val="22"/>
                <w:szCs w:val="22"/>
              </w:rPr>
            </w:pPr>
          </w:p>
          <w:p w14:paraId="7ABF86D2" w14:textId="77777777" w:rsidR="00F00D14" w:rsidRPr="00553F33" w:rsidRDefault="00F00D14" w:rsidP="007F0E47">
            <w:pPr>
              <w:spacing w:after="0" w:line="240" w:lineRule="auto"/>
              <w:rPr>
                <w:rFonts w:ascii="Times New Roman" w:hAnsi="Times New Roman" w:cs="Times New Roman"/>
              </w:rPr>
            </w:pPr>
          </w:p>
        </w:tc>
        <w:tc>
          <w:tcPr>
            <w:tcW w:w="1997" w:type="dxa"/>
            <w:tcBorders>
              <w:left w:val="single" w:sz="8" w:space="0" w:color="000000"/>
              <w:bottom w:val="single" w:sz="8" w:space="0" w:color="000000"/>
              <w:right w:val="single" w:sz="8" w:space="0" w:color="000000"/>
            </w:tcBorders>
          </w:tcPr>
          <w:p w14:paraId="20A42DC3" w14:textId="77777777" w:rsidR="00F00D14" w:rsidRPr="00553F33" w:rsidRDefault="00F00D14" w:rsidP="007F0E47">
            <w:pPr>
              <w:pStyle w:val="WW-Sadrajitablice1"/>
              <w:spacing w:after="0"/>
              <w:rPr>
                <w:color w:val="auto"/>
                <w:sz w:val="22"/>
                <w:szCs w:val="22"/>
              </w:rPr>
            </w:pPr>
          </w:p>
          <w:p w14:paraId="557C54E6" w14:textId="77777777" w:rsidR="00F00D14" w:rsidRPr="00553F33" w:rsidRDefault="00F00D14" w:rsidP="007F0E47">
            <w:pPr>
              <w:pStyle w:val="WW-Sadrajitablice1"/>
              <w:spacing w:after="0"/>
              <w:rPr>
                <w:color w:val="auto"/>
                <w:sz w:val="22"/>
                <w:szCs w:val="22"/>
              </w:rPr>
            </w:pPr>
          </w:p>
          <w:p w14:paraId="1DD1EB33" w14:textId="77777777" w:rsidR="00F00D14" w:rsidRPr="00553F33" w:rsidRDefault="00F00D14" w:rsidP="007F0E47">
            <w:pPr>
              <w:pStyle w:val="WW-Sadrajitablice1"/>
              <w:spacing w:after="0"/>
              <w:rPr>
                <w:color w:val="auto"/>
                <w:sz w:val="22"/>
                <w:szCs w:val="22"/>
              </w:rPr>
            </w:pPr>
          </w:p>
          <w:p w14:paraId="1938CFBB"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roditeljima</w:t>
            </w:r>
            <w:proofErr w:type="spellEnd"/>
            <w:r w:rsidRPr="00553F33">
              <w:rPr>
                <w:color w:val="auto"/>
                <w:sz w:val="22"/>
                <w:szCs w:val="22"/>
              </w:rPr>
              <w:t xml:space="preserve">, </w:t>
            </w:r>
            <w:proofErr w:type="spellStart"/>
            <w:r w:rsidRPr="00553F33">
              <w:rPr>
                <w:color w:val="auto"/>
                <w:sz w:val="22"/>
                <w:szCs w:val="22"/>
              </w:rPr>
              <w:t>sa</w:t>
            </w:r>
            <w:proofErr w:type="spellEnd"/>
            <w:r w:rsidRPr="00553F33">
              <w:rPr>
                <w:color w:val="auto"/>
                <w:sz w:val="22"/>
                <w:szCs w:val="22"/>
              </w:rPr>
              <w:t xml:space="preserve"> </w:t>
            </w:r>
            <w:proofErr w:type="spellStart"/>
            <w:r w:rsidRPr="00553F33">
              <w:rPr>
                <w:color w:val="auto"/>
                <w:sz w:val="22"/>
                <w:szCs w:val="22"/>
              </w:rPr>
              <w:t>stručnim</w:t>
            </w:r>
            <w:proofErr w:type="spellEnd"/>
            <w:r w:rsidRPr="00553F33">
              <w:rPr>
                <w:color w:val="auto"/>
                <w:sz w:val="22"/>
                <w:szCs w:val="22"/>
              </w:rPr>
              <w:t xml:space="preserve"> </w:t>
            </w:r>
            <w:proofErr w:type="spellStart"/>
            <w:r w:rsidRPr="00553F33">
              <w:rPr>
                <w:color w:val="auto"/>
                <w:sz w:val="22"/>
                <w:szCs w:val="22"/>
              </w:rPr>
              <w:t>suradnicima</w:t>
            </w:r>
            <w:proofErr w:type="spellEnd"/>
            <w:r w:rsidRPr="00553F33">
              <w:rPr>
                <w:color w:val="auto"/>
                <w:sz w:val="22"/>
                <w:szCs w:val="22"/>
              </w:rPr>
              <w:t xml:space="preserve"> </w:t>
            </w:r>
          </w:p>
          <w:p w14:paraId="3386085C"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roditeljima</w:t>
            </w:r>
            <w:proofErr w:type="spellEnd"/>
          </w:p>
          <w:p w14:paraId="37FB7994" w14:textId="77777777" w:rsidR="00F00D14" w:rsidRPr="00553F33" w:rsidRDefault="00F00D14" w:rsidP="007F0E47">
            <w:pPr>
              <w:pStyle w:val="WW-Sadrajitablice1"/>
              <w:spacing w:after="0"/>
              <w:rPr>
                <w:color w:val="auto"/>
                <w:sz w:val="22"/>
                <w:szCs w:val="22"/>
              </w:rPr>
            </w:pPr>
          </w:p>
          <w:p w14:paraId="4573F988"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roditeljima</w:t>
            </w:r>
            <w:proofErr w:type="spellEnd"/>
          </w:p>
          <w:p w14:paraId="0D38BD49" w14:textId="77777777" w:rsidR="00F00D14" w:rsidRPr="00553F33" w:rsidRDefault="00F00D14" w:rsidP="007F0E47">
            <w:pPr>
              <w:pStyle w:val="WW-Sadrajitablice1"/>
              <w:spacing w:after="0"/>
              <w:rPr>
                <w:color w:val="auto"/>
                <w:sz w:val="22"/>
                <w:szCs w:val="22"/>
              </w:rPr>
            </w:pPr>
          </w:p>
          <w:p w14:paraId="54C25C0E"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roditeljima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odgojiteljima</w:t>
            </w:r>
            <w:proofErr w:type="spellEnd"/>
          </w:p>
          <w:p w14:paraId="3F526A50"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-s </w:t>
            </w:r>
            <w:proofErr w:type="spellStart"/>
            <w:r w:rsidRPr="00553F33">
              <w:rPr>
                <w:color w:val="auto"/>
                <w:sz w:val="22"/>
                <w:szCs w:val="22"/>
              </w:rPr>
              <w:t>roditeljima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odgojiteljima</w:t>
            </w:r>
            <w:proofErr w:type="spellEnd"/>
          </w:p>
          <w:p w14:paraId="57C5681C" w14:textId="77777777" w:rsidR="00F00D14" w:rsidRPr="00553F33" w:rsidRDefault="00F00D14" w:rsidP="007F0E47">
            <w:pPr>
              <w:pStyle w:val="WW-Sadrajitablice1"/>
              <w:spacing w:after="0"/>
              <w:rPr>
                <w:color w:val="auto"/>
                <w:sz w:val="22"/>
                <w:szCs w:val="22"/>
              </w:rPr>
            </w:pPr>
            <w:r w:rsidRPr="00553F33">
              <w:rPr>
                <w:color w:val="auto"/>
                <w:sz w:val="22"/>
                <w:szCs w:val="22"/>
              </w:rPr>
              <w:t xml:space="preserve">- s </w:t>
            </w:r>
            <w:proofErr w:type="spellStart"/>
            <w:r w:rsidRPr="00553F33">
              <w:rPr>
                <w:color w:val="auto"/>
                <w:sz w:val="22"/>
                <w:szCs w:val="22"/>
              </w:rPr>
              <w:t>roditeljima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odgojiteljima</w:t>
            </w:r>
            <w:proofErr w:type="spellEnd"/>
            <w:r w:rsidRPr="00553F33">
              <w:rPr>
                <w:color w:val="auto"/>
                <w:sz w:val="22"/>
                <w:szCs w:val="22"/>
              </w:rPr>
              <w:t xml:space="preserve"> </w:t>
            </w:r>
          </w:p>
          <w:p w14:paraId="4B37ED56" w14:textId="77777777" w:rsidR="00F00D14" w:rsidRPr="00553F33" w:rsidRDefault="00F00D14" w:rsidP="007F0E47">
            <w:pPr>
              <w:pStyle w:val="WW-Sadrajitablice1"/>
              <w:spacing w:after="0"/>
              <w:rPr>
                <w:color w:val="auto"/>
                <w:sz w:val="22"/>
                <w:szCs w:val="22"/>
              </w:rPr>
            </w:pPr>
          </w:p>
          <w:p w14:paraId="3B98DD0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sa</w:t>
            </w:r>
            <w:proofErr w:type="spellEnd"/>
            <w:r w:rsidRPr="00553F33">
              <w:rPr>
                <w:color w:val="auto"/>
                <w:sz w:val="22"/>
                <w:szCs w:val="22"/>
              </w:rPr>
              <w:t xml:space="preserve"> </w:t>
            </w:r>
            <w:proofErr w:type="spellStart"/>
            <w:r w:rsidRPr="00553F33">
              <w:rPr>
                <w:color w:val="auto"/>
                <w:sz w:val="22"/>
                <w:szCs w:val="22"/>
              </w:rPr>
              <w:t>sustručnjacima</w:t>
            </w:r>
            <w:proofErr w:type="spellEnd"/>
          </w:p>
          <w:p w14:paraId="72650945" w14:textId="77777777" w:rsidR="00F00D14" w:rsidRPr="00553F33" w:rsidRDefault="00F00D14" w:rsidP="007F0E47">
            <w:pPr>
              <w:spacing w:after="0" w:line="240" w:lineRule="auto"/>
              <w:ind w:firstLine="708"/>
              <w:rPr>
                <w:rFonts w:ascii="Times New Roman" w:hAnsi="Times New Roman" w:cs="Times New Roman"/>
              </w:rPr>
            </w:pPr>
          </w:p>
          <w:p w14:paraId="29219C32" w14:textId="77777777" w:rsidR="00F00D14" w:rsidRPr="00553F33" w:rsidRDefault="00F00D14" w:rsidP="007F0E47">
            <w:pPr>
              <w:spacing w:after="0" w:line="240" w:lineRule="auto"/>
              <w:ind w:firstLine="708"/>
              <w:rPr>
                <w:rFonts w:ascii="Times New Roman" w:hAnsi="Times New Roman" w:cs="Times New Roman"/>
              </w:rPr>
            </w:pPr>
          </w:p>
          <w:p w14:paraId="0971F505"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Gradskim poglavarstvom i Županijskim uredima</w:t>
            </w:r>
          </w:p>
          <w:p w14:paraId="73D185E6"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-sa Službom za društvene djelatnosti</w:t>
            </w:r>
          </w:p>
          <w:p w14:paraId="480AB487"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Ministarstvom znanosti i obrazovanja</w:t>
            </w:r>
          </w:p>
          <w:p w14:paraId="5DBC6F24"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-sa Agencijom za odgoj i obrazovanje</w:t>
            </w:r>
          </w:p>
          <w:p w14:paraId="21009897"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-razne institucije</w:t>
            </w:r>
          </w:p>
          <w:p w14:paraId="2EEA8A89" w14:textId="77777777" w:rsidR="00F00D14" w:rsidRPr="00553F33" w:rsidRDefault="00F00D14" w:rsidP="007F0E47">
            <w:pPr>
              <w:spacing w:after="0" w:line="240" w:lineRule="auto"/>
              <w:rPr>
                <w:rFonts w:ascii="Times New Roman" w:hAnsi="Times New Roman" w:cs="Times New Roman"/>
              </w:rPr>
            </w:pPr>
          </w:p>
          <w:p w14:paraId="76D16DA7"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djecom i voditeljicom programa stranog jezika</w:t>
            </w:r>
          </w:p>
          <w:p w14:paraId="5B688F3C"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Škole stranih jezika“Žiger“</w:t>
            </w:r>
          </w:p>
        </w:tc>
      </w:tr>
      <w:tr w:rsidR="007F0E47" w:rsidRPr="00553F33" w14:paraId="5F03B105" w14:textId="77777777" w:rsidTr="00F00D14">
        <w:trPr>
          <w:cantSplit/>
          <w:trHeight w:val="1117"/>
        </w:trPr>
        <w:tc>
          <w:tcPr>
            <w:tcW w:w="4253" w:type="dxa"/>
            <w:tcBorders>
              <w:left w:val="single" w:sz="8" w:space="0" w:color="000000"/>
              <w:bottom w:val="single" w:sz="8" w:space="0" w:color="000000"/>
            </w:tcBorders>
          </w:tcPr>
          <w:p w14:paraId="5A55C21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suradnja</w:t>
            </w:r>
            <w:proofErr w:type="spellEnd"/>
            <w:r w:rsidRPr="00553F33">
              <w:rPr>
                <w:color w:val="auto"/>
                <w:sz w:val="22"/>
                <w:szCs w:val="22"/>
              </w:rPr>
              <w:t xml:space="preserve"> s </w:t>
            </w:r>
            <w:proofErr w:type="spellStart"/>
            <w:r w:rsidRPr="00553F33">
              <w:rPr>
                <w:color w:val="auto"/>
                <w:sz w:val="22"/>
                <w:szCs w:val="22"/>
              </w:rPr>
              <w:t>drugim</w:t>
            </w:r>
            <w:proofErr w:type="spellEnd"/>
            <w:r w:rsidRPr="00553F33">
              <w:rPr>
                <w:color w:val="auto"/>
                <w:sz w:val="22"/>
                <w:szCs w:val="22"/>
              </w:rPr>
              <w:t xml:space="preserve"> </w:t>
            </w:r>
            <w:proofErr w:type="spellStart"/>
            <w:r w:rsidRPr="00553F33">
              <w:rPr>
                <w:color w:val="auto"/>
                <w:sz w:val="22"/>
                <w:szCs w:val="22"/>
              </w:rPr>
              <w:t>predškolskim</w:t>
            </w:r>
            <w:proofErr w:type="spellEnd"/>
            <w:r w:rsidRPr="00553F33">
              <w:rPr>
                <w:color w:val="auto"/>
                <w:sz w:val="22"/>
                <w:szCs w:val="22"/>
              </w:rPr>
              <w:t xml:space="preserve"> </w:t>
            </w:r>
            <w:proofErr w:type="spellStart"/>
            <w:r w:rsidRPr="00553F33">
              <w:rPr>
                <w:color w:val="auto"/>
                <w:sz w:val="22"/>
                <w:szCs w:val="22"/>
              </w:rPr>
              <w:t>ustanovama,osnovnim</w:t>
            </w:r>
            <w:proofErr w:type="spellEnd"/>
            <w:r w:rsidRPr="00553F33">
              <w:rPr>
                <w:color w:val="auto"/>
                <w:sz w:val="22"/>
                <w:szCs w:val="22"/>
              </w:rPr>
              <w:t xml:space="preserve"> </w:t>
            </w:r>
            <w:proofErr w:type="spellStart"/>
            <w:r w:rsidRPr="00553F33">
              <w:rPr>
                <w:color w:val="auto"/>
                <w:sz w:val="22"/>
                <w:szCs w:val="22"/>
              </w:rPr>
              <w:t>školama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ostalim</w:t>
            </w:r>
            <w:proofErr w:type="spellEnd"/>
            <w:r w:rsidRPr="00553F33">
              <w:rPr>
                <w:color w:val="auto"/>
                <w:sz w:val="22"/>
                <w:szCs w:val="22"/>
              </w:rPr>
              <w:t xml:space="preserve"> </w:t>
            </w:r>
            <w:proofErr w:type="spellStart"/>
            <w:r w:rsidRPr="00553F33">
              <w:rPr>
                <w:color w:val="auto"/>
                <w:sz w:val="22"/>
                <w:szCs w:val="22"/>
              </w:rPr>
              <w:t>ustanovama</w:t>
            </w:r>
            <w:proofErr w:type="spellEnd"/>
            <w:r w:rsidRPr="00553F33">
              <w:rPr>
                <w:color w:val="auto"/>
                <w:sz w:val="22"/>
                <w:szCs w:val="22"/>
              </w:rPr>
              <w:t xml:space="preserve">, </w:t>
            </w:r>
            <w:proofErr w:type="spellStart"/>
            <w:r w:rsidRPr="00553F33">
              <w:rPr>
                <w:color w:val="auto"/>
                <w:sz w:val="22"/>
                <w:szCs w:val="22"/>
              </w:rPr>
              <w:t>zastupanje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predstavljanje</w:t>
            </w:r>
            <w:proofErr w:type="spellEnd"/>
            <w:r w:rsidRPr="00553F33">
              <w:rPr>
                <w:color w:val="auto"/>
                <w:sz w:val="22"/>
                <w:szCs w:val="22"/>
              </w:rPr>
              <w:t xml:space="preserve"> </w:t>
            </w:r>
            <w:proofErr w:type="spellStart"/>
            <w:r w:rsidRPr="00553F33">
              <w:rPr>
                <w:color w:val="auto"/>
                <w:sz w:val="22"/>
                <w:szCs w:val="22"/>
              </w:rPr>
              <w:t>Vrtića</w:t>
            </w:r>
            <w:proofErr w:type="spellEnd"/>
          </w:p>
        </w:tc>
        <w:tc>
          <w:tcPr>
            <w:tcW w:w="1659" w:type="dxa"/>
            <w:tcBorders>
              <w:left w:val="single" w:sz="8" w:space="0" w:color="000000"/>
              <w:bottom w:val="single" w:sz="8" w:space="0" w:color="000000"/>
              <w:right w:val="single" w:sz="8" w:space="0" w:color="000000"/>
            </w:tcBorders>
          </w:tcPr>
          <w:p w14:paraId="27046FD5"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ustanovu</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okruženje</w:t>
            </w:r>
            <w:proofErr w:type="spellEnd"/>
          </w:p>
          <w:p w14:paraId="7043190A" w14:textId="77777777" w:rsidR="00F00D14" w:rsidRPr="00553F33" w:rsidRDefault="00F00D14" w:rsidP="007F0E47">
            <w:pPr>
              <w:pStyle w:val="WW-Sadrajitablice1"/>
              <w:spacing w:after="0"/>
              <w:rPr>
                <w:color w:val="auto"/>
                <w:sz w:val="22"/>
                <w:szCs w:val="22"/>
              </w:rPr>
            </w:pPr>
          </w:p>
        </w:tc>
        <w:tc>
          <w:tcPr>
            <w:tcW w:w="1831" w:type="dxa"/>
            <w:tcBorders>
              <w:left w:val="single" w:sz="8" w:space="0" w:color="000000"/>
              <w:bottom w:val="single" w:sz="8" w:space="0" w:color="000000"/>
            </w:tcBorders>
          </w:tcPr>
          <w:p w14:paraId="59248C98"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potrebi</w:t>
            </w:r>
            <w:proofErr w:type="spellEnd"/>
          </w:p>
          <w:p w14:paraId="6A3275B6" w14:textId="77777777" w:rsidR="00F00D14" w:rsidRPr="00553F33" w:rsidRDefault="00F00D14" w:rsidP="007F0E47">
            <w:pPr>
              <w:pStyle w:val="WW-Sadrajitablice1"/>
              <w:spacing w:after="0"/>
              <w:rPr>
                <w:color w:val="auto"/>
                <w:sz w:val="22"/>
                <w:szCs w:val="22"/>
              </w:rPr>
            </w:pPr>
          </w:p>
          <w:p w14:paraId="2CDAC6CC" w14:textId="77777777" w:rsidR="00F00D14" w:rsidRPr="00553F33" w:rsidRDefault="00F00D14" w:rsidP="007F0E47">
            <w:pPr>
              <w:pStyle w:val="WW-Sadrajitablice1"/>
              <w:spacing w:after="0"/>
              <w:rPr>
                <w:color w:val="auto"/>
                <w:sz w:val="22"/>
                <w:szCs w:val="22"/>
              </w:rPr>
            </w:pPr>
          </w:p>
        </w:tc>
        <w:tc>
          <w:tcPr>
            <w:tcW w:w="1997" w:type="dxa"/>
            <w:tcBorders>
              <w:left w:val="single" w:sz="8" w:space="0" w:color="000000"/>
              <w:bottom w:val="single" w:sz="8" w:space="0" w:color="000000"/>
              <w:right w:val="single" w:sz="8" w:space="0" w:color="000000"/>
            </w:tcBorders>
          </w:tcPr>
          <w:p w14:paraId="6009475D" w14:textId="77777777" w:rsidR="00F00D14" w:rsidRPr="00553F33" w:rsidRDefault="00F00D14" w:rsidP="007F0E47">
            <w:pPr>
              <w:spacing w:after="0" w:line="240" w:lineRule="auto"/>
              <w:rPr>
                <w:rFonts w:ascii="Times New Roman" w:hAnsi="Times New Roman" w:cs="Times New Roman"/>
              </w:rPr>
            </w:pPr>
            <w:r w:rsidRPr="00553F33">
              <w:rPr>
                <w:rFonts w:ascii="Times New Roman" w:hAnsi="Times New Roman" w:cs="Times New Roman"/>
              </w:rPr>
              <w:t>-s drugim institucijama prema ukazanoj potrebi</w:t>
            </w:r>
          </w:p>
        </w:tc>
      </w:tr>
      <w:tr w:rsidR="007F0E47" w:rsidRPr="00553F33" w14:paraId="16354609" w14:textId="77777777" w:rsidTr="007F0E47">
        <w:trPr>
          <w:cantSplit/>
          <w:trHeight w:val="6683"/>
        </w:trPr>
        <w:tc>
          <w:tcPr>
            <w:tcW w:w="4253" w:type="dxa"/>
            <w:tcBorders>
              <w:left w:val="single" w:sz="8" w:space="0" w:color="000000"/>
              <w:bottom w:val="single" w:sz="8" w:space="0" w:color="000000"/>
            </w:tcBorders>
          </w:tcPr>
          <w:p w14:paraId="2BAAFEC9" w14:textId="77777777" w:rsidR="00F00D14" w:rsidRPr="00553F33" w:rsidRDefault="00F00D14" w:rsidP="007F0E47">
            <w:pPr>
              <w:pStyle w:val="WW-Sadrajitablice1"/>
              <w:spacing w:after="0"/>
              <w:rPr>
                <w:color w:val="auto"/>
                <w:sz w:val="22"/>
                <w:szCs w:val="22"/>
              </w:rPr>
            </w:pPr>
            <w:r w:rsidRPr="00553F33">
              <w:rPr>
                <w:color w:val="auto"/>
                <w:sz w:val="22"/>
                <w:szCs w:val="22"/>
              </w:rPr>
              <w:lastRenderedPageBreak/>
              <w:t>STRUČNO USAVRŠAVANJE DJELATNIKA</w:t>
            </w:r>
          </w:p>
          <w:p w14:paraId="59FD230F" w14:textId="77777777" w:rsidR="00F00D14" w:rsidRPr="00553F33" w:rsidRDefault="00F00D14" w:rsidP="007F0E47">
            <w:pPr>
              <w:pStyle w:val="WW-Sadrajitablice1"/>
              <w:spacing w:after="0"/>
              <w:rPr>
                <w:color w:val="auto"/>
                <w:sz w:val="22"/>
                <w:szCs w:val="22"/>
              </w:rPr>
            </w:pPr>
            <w:r w:rsidRPr="00553F33">
              <w:rPr>
                <w:color w:val="auto"/>
                <w:sz w:val="22"/>
                <w:szCs w:val="22"/>
              </w:rPr>
              <w:t>__________________________________</w:t>
            </w:r>
          </w:p>
          <w:p w14:paraId="5F36DF92" w14:textId="77777777" w:rsidR="00F00D14" w:rsidRPr="00553F33" w:rsidRDefault="00F00D14" w:rsidP="007F0E47">
            <w:pPr>
              <w:pStyle w:val="WW-Sadrajitablice1"/>
              <w:spacing w:after="0"/>
              <w:rPr>
                <w:color w:val="auto"/>
                <w:sz w:val="22"/>
                <w:szCs w:val="22"/>
              </w:rPr>
            </w:pPr>
          </w:p>
          <w:p w14:paraId="572BDE2C"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prijedlog</w:t>
            </w:r>
            <w:proofErr w:type="spellEnd"/>
            <w:r w:rsidRPr="00553F33">
              <w:rPr>
                <w:color w:val="auto"/>
                <w:sz w:val="22"/>
                <w:szCs w:val="22"/>
              </w:rPr>
              <w:t xml:space="preserve"> </w:t>
            </w:r>
            <w:proofErr w:type="spellStart"/>
            <w:r w:rsidRPr="00553F33">
              <w:rPr>
                <w:color w:val="auto"/>
                <w:sz w:val="22"/>
                <w:szCs w:val="22"/>
              </w:rPr>
              <w:t>godišnjeg</w:t>
            </w:r>
            <w:proofErr w:type="spellEnd"/>
            <w:r w:rsidRPr="00553F33">
              <w:rPr>
                <w:color w:val="auto"/>
                <w:sz w:val="22"/>
                <w:szCs w:val="22"/>
              </w:rPr>
              <w:t xml:space="preserve"> plana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programa</w:t>
            </w:r>
            <w:proofErr w:type="spellEnd"/>
          </w:p>
          <w:p w14:paraId="48F71AAC" w14:textId="77777777" w:rsidR="00F00D14" w:rsidRPr="00553F33" w:rsidRDefault="00F00D14" w:rsidP="007F0E47">
            <w:pPr>
              <w:pStyle w:val="WW-Sadrajitablice1"/>
              <w:spacing w:after="0"/>
              <w:rPr>
                <w:color w:val="auto"/>
                <w:sz w:val="22"/>
                <w:szCs w:val="22"/>
              </w:rPr>
            </w:pPr>
          </w:p>
          <w:p w14:paraId="4AC70669"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sudjelovanje</w:t>
            </w:r>
            <w:proofErr w:type="spellEnd"/>
            <w:r w:rsidRPr="00553F33">
              <w:rPr>
                <w:color w:val="auto"/>
                <w:sz w:val="22"/>
                <w:szCs w:val="22"/>
              </w:rPr>
              <w:t xml:space="preserve"> u </w:t>
            </w:r>
            <w:proofErr w:type="spellStart"/>
            <w:r w:rsidRPr="00553F33">
              <w:rPr>
                <w:color w:val="auto"/>
                <w:sz w:val="22"/>
                <w:szCs w:val="22"/>
              </w:rPr>
              <w:t>izradi</w:t>
            </w:r>
            <w:proofErr w:type="spellEnd"/>
            <w:r w:rsidRPr="00553F33">
              <w:rPr>
                <w:color w:val="auto"/>
                <w:sz w:val="22"/>
                <w:szCs w:val="22"/>
              </w:rPr>
              <w:t xml:space="preserve"> </w:t>
            </w:r>
            <w:proofErr w:type="spellStart"/>
            <w:r w:rsidRPr="00553F33">
              <w:rPr>
                <w:color w:val="auto"/>
                <w:sz w:val="22"/>
                <w:szCs w:val="22"/>
              </w:rPr>
              <w:t>Individualnih</w:t>
            </w:r>
            <w:proofErr w:type="spellEnd"/>
            <w:r w:rsidRPr="00553F33">
              <w:rPr>
                <w:color w:val="auto"/>
                <w:sz w:val="22"/>
                <w:szCs w:val="22"/>
              </w:rPr>
              <w:t xml:space="preserve"> </w:t>
            </w:r>
            <w:proofErr w:type="spellStart"/>
            <w:r w:rsidRPr="00553F33">
              <w:rPr>
                <w:color w:val="auto"/>
                <w:sz w:val="22"/>
                <w:szCs w:val="22"/>
              </w:rPr>
              <w:t>programa</w:t>
            </w:r>
            <w:proofErr w:type="spellEnd"/>
            <w:r w:rsidRPr="00553F33">
              <w:rPr>
                <w:color w:val="auto"/>
                <w:sz w:val="22"/>
                <w:szCs w:val="22"/>
              </w:rPr>
              <w:t xml:space="preserve"> </w:t>
            </w:r>
            <w:proofErr w:type="spellStart"/>
            <w:r w:rsidRPr="00553F33">
              <w:rPr>
                <w:color w:val="auto"/>
                <w:sz w:val="22"/>
                <w:szCs w:val="22"/>
              </w:rPr>
              <w:t>usavršavanja</w:t>
            </w:r>
            <w:proofErr w:type="spellEnd"/>
            <w:r w:rsidRPr="00553F33">
              <w:rPr>
                <w:color w:val="auto"/>
                <w:sz w:val="22"/>
                <w:szCs w:val="22"/>
              </w:rPr>
              <w:t xml:space="preserve"> </w:t>
            </w:r>
            <w:proofErr w:type="spellStart"/>
            <w:r w:rsidRPr="00553F33">
              <w:rPr>
                <w:color w:val="auto"/>
                <w:sz w:val="22"/>
                <w:szCs w:val="22"/>
              </w:rPr>
              <w:t>djelatnika</w:t>
            </w:r>
            <w:proofErr w:type="spellEnd"/>
          </w:p>
          <w:p w14:paraId="504DC063"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planiranje</w:t>
            </w:r>
            <w:proofErr w:type="spellEnd"/>
            <w:r w:rsidRPr="00553F33">
              <w:rPr>
                <w:color w:val="auto"/>
                <w:sz w:val="22"/>
                <w:szCs w:val="22"/>
              </w:rPr>
              <w:t xml:space="preserve"> </w:t>
            </w:r>
            <w:proofErr w:type="spellStart"/>
            <w:r w:rsidRPr="00553F33">
              <w:rPr>
                <w:color w:val="auto"/>
                <w:sz w:val="22"/>
                <w:szCs w:val="22"/>
              </w:rPr>
              <w:t>odgojiteljskih</w:t>
            </w:r>
            <w:proofErr w:type="spellEnd"/>
            <w:r w:rsidRPr="00553F33">
              <w:rPr>
                <w:color w:val="auto"/>
                <w:sz w:val="22"/>
                <w:szCs w:val="22"/>
              </w:rPr>
              <w:t xml:space="preserve"> </w:t>
            </w:r>
            <w:proofErr w:type="spellStart"/>
            <w:r w:rsidRPr="00553F33">
              <w:rPr>
                <w:color w:val="auto"/>
                <w:sz w:val="22"/>
                <w:szCs w:val="22"/>
              </w:rPr>
              <w:t>vijeća</w:t>
            </w:r>
            <w:proofErr w:type="spellEnd"/>
          </w:p>
          <w:p w14:paraId="51DA726D" w14:textId="77777777" w:rsidR="00F00D14" w:rsidRPr="00553F33" w:rsidRDefault="00F00D14" w:rsidP="007F0E47">
            <w:pPr>
              <w:pStyle w:val="WW-Sadrajitablice1"/>
              <w:spacing w:after="0"/>
              <w:rPr>
                <w:color w:val="auto"/>
                <w:sz w:val="22"/>
                <w:szCs w:val="22"/>
              </w:rPr>
            </w:pPr>
          </w:p>
          <w:p w14:paraId="44649EF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konzultiranje</w:t>
            </w:r>
            <w:proofErr w:type="spellEnd"/>
            <w:r w:rsidRPr="00553F33">
              <w:rPr>
                <w:color w:val="auto"/>
                <w:sz w:val="22"/>
                <w:szCs w:val="22"/>
              </w:rPr>
              <w:t xml:space="preserve"> </w:t>
            </w:r>
            <w:proofErr w:type="spellStart"/>
            <w:r w:rsidRPr="00553F33">
              <w:rPr>
                <w:color w:val="auto"/>
                <w:sz w:val="22"/>
                <w:szCs w:val="22"/>
              </w:rPr>
              <w:t>stručne</w:t>
            </w:r>
            <w:proofErr w:type="spellEnd"/>
            <w:r w:rsidRPr="00553F33">
              <w:rPr>
                <w:color w:val="auto"/>
                <w:sz w:val="22"/>
                <w:szCs w:val="22"/>
              </w:rPr>
              <w:t xml:space="preserve"> </w:t>
            </w:r>
            <w:proofErr w:type="spellStart"/>
            <w:r w:rsidRPr="00553F33">
              <w:rPr>
                <w:color w:val="auto"/>
                <w:sz w:val="22"/>
                <w:szCs w:val="22"/>
              </w:rPr>
              <w:t>pedagoške</w:t>
            </w:r>
            <w:proofErr w:type="spellEnd"/>
            <w:r w:rsidRPr="00553F33">
              <w:rPr>
                <w:color w:val="auto"/>
                <w:sz w:val="22"/>
                <w:szCs w:val="22"/>
              </w:rPr>
              <w:t xml:space="preserve"> literature</w:t>
            </w:r>
          </w:p>
          <w:p w14:paraId="6333E5CA"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sudjelovanje</w:t>
            </w:r>
            <w:proofErr w:type="spellEnd"/>
            <w:r w:rsidRPr="00553F33">
              <w:rPr>
                <w:color w:val="auto"/>
                <w:sz w:val="22"/>
                <w:szCs w:val="22"/>
              </w:rPr>
              <w:t xml:space="preserve"> </w:t>
            </w:r>
            <w:proofErr w:type="spellStart"/>
            <w:r w:rsidRPr="00553F33">
              <w:rPr>
                <w:color w:val="auto"/>
                <w:sz w:val="22"/>
                <w:szCs w:val="22"/>
              </w:rPr>
              <w:t>na</w:t>
            </w:r>
            <w:proofErr w:type="spellEnd"/>
            <w:r w:rsidRPr="00553F33">
              <w:rPr>
                <w:color w:val="auto"/>
                <w:sz w:val="22"/>
                <w:szCs w:val="22"/>
              </w:rPr>
              <w:t xml:space="preserve"> </w:t>
            </w:r>
            <w:proofErr w:type="spellStart"/>
            <w:r w:rsidRPr="00553F33">
              <w:rPr>
                <w:color w:val="auto"/>
                <w:sz w:val="22"/>
                <w:szCs w:val="22"/>
              </w:rPr>
              <w:t>stručnim</w:t>
            </w:r>
            <w:proofErr w:type="spellEnd"/>
            <w:r w:rsidRPr="00553F33">
              <w:rPr>
                <w:color w:val="auto"/>
                <w:sz w:val="22"/>
                <w:szCs w:val="22"/>
              </w:rPr>
              <w:t xml:space="preserve"> </w:t>
            </w:r>
            <w:proofErr w:type="spellStart"/>
            <w:r w:rsidRPr="00553F33">
              <w:rPr>
                <w:color w:val="auto"/>
                <w:sz w:val="22"/>
                <w:szCs w:val="22"/>
              </w:rPr>
              <w:t>skupovima</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aktivima</w:t>
            </w:r>
            <w:proofErr w:type="spellEnd"/>
          </w:p>
          <w:p w14:paraId="590351B8"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odgojitelja</w:t>
            </w:r>
            <w:proofErr w:type="spellEnd"/>
            <w:r w:rsidRPr="00553F33">
              <w:rPr>
                <w:color w:val="auto"/>
                <w:sz w:val="22"/>
                <w:szCs w:val="22"/>
              </w:rPr>
              <w:t xml:space="preserve"> </w:t>
            </w:r>
            <w:proofErr w:type="spellStart"/>
            <w:r w:rsidRPr="00553F33">
              <w:rPr>
                <w:color w:val="auto"/>
                <w:sz w:val="22"/>
                <w:szCs w:val="22"/>
              </w:rPr>
              <w:t>pripravnika</w:t>
            </w:r>
            <w:proofErr w:type="spellEnd"/>
          </w:p>
          <w:p w14:paraId="6F62E9CA" w14:textId="77777777" w:rsidR="00F00D14" w:rsidRPr="00553F33" w:rsidRDefault="00F00D14" w:rsidP="007F0E47">
            <w:pPr>
              <w:pStyle w:val="WW-Sadrajitablice1"/>
              <w:spacing w:after="0"/>
              <w:rPr>
                <w:color w:val="auto"/>
                <w:sz w:val="22"/>
                <w:szCs w:val="22"/>
              </w:rPr>
            </w:pPr>
          </w:p>
          <w:p w14:paraId="40AFE471" w14:textId="77777777" w:rsidR="00F00D14" w:rsidRPr="00553F33" w:rsidRDefault="00F00D14" w:rsidP="007F0E47">
            <w:pPr>
              <w:pStyle w:val="WW-Sadrajitablice1"/>
              <w:spacing w:after="0"/>
              <w:rPr>
                <w:color w:val="auto"/>
                <w:sz w:val="22"/>
                <w:szCs w:val="22"/>
              </w:rPr>
            </w:pPr>
          </w:p>
          <w:p w14:paraId="36DB98D8" w14:textId="77777777" w:rsidR="00F00D14" w:rsidRPr="00553F33" w:rsidRDefault="00F00D14" w:rsidP="007F0E47">
            <w:pPr>
              <w:pStyle w:val="WW-Sadrajitablice1"/>
              <w:spacing w:after="0"/>
              <w:rPr>
                <w:color w:val="auto"/>
                <w:sz w:val="22"/>
                <w:szCs w:val="22"/>
              </w:rPr>
            </w:pPr>
          </w:p>
          <w:p w14:paraId="21836F7C" w14:textId="77777777" w:rsidR="00F00D14" w:rsidRPr="00553F33" w:rsidRDefault="00F00D14" w:rsidP="007F0E47">
            <w:pPr>
              <w:pStyle w:val="WW-Sadrajitablice1"/>
              <w:spacing w:after="0"/>
              <w:rPr>
                <w:color w:val="auto"/>
                <w:sz w:val="22"/>
                <w:szCs w:val="22"/>
              </w:rPr>
            </w:pPr>
          </w:p>
          <w:p w14:paraId="4A58B9CB" w14:textId="77777777" w:rsidR="00F00D14" w:rsidRPr="00553F33" w:rsidRDefault="00F00D14" w:rsidP="007F0E47">
            <w:pPr>
              <w:pStyle w:val="WW-Sadrajitablice1"/>
              <w:spacing w:after="0"/>
              <w:rPr>
                <w:color w:val="auto"/>
                <w:sz w:val="22"/>
                <w:szCs w:val="22"/>
              </w:rPr>
            </w:pPr>
          </w:p>
          <w:p w14:paraId="48DC811B" w14:textId="77777777" w:rsidR="00553F33" w:rsidRPr="00553F33" w:rsidRDefault="00553F33" w:rsidP="007F0E47">
            <w:pPr>
              <w:pStyle w:val="WW-Sadrajitablice1"/>
              <w:spacing w:after="0"/>
              <w:rPr>
                <w:color w:val="auto"/>
                <w:sz w:val="22"/>
                <w:szCs w:val="22"/>
              </w:rPr>
            </w:pPr>
          </w:p>
          <w:p w14:paraId="4E51B2EA" w14:textId="77777777" w:rsidR="00553F33" w:rsidRPr="00553F33" w:rsidRDefault="00553F33" w:rsidP="007F0E47">
            <w:pPr>
              <w:pStyle w:val="WW-Sadrajitablice1"/>
              <w:spacing w:after="0"/>
              <w:rPr>
                <w:color w:val="auto"/>
                <w:sz w:val="22"/>
                <w:szCs w:val="22"/>
              </w:rPr>
            </w:pPr>
          </w:p>
          <w:p w14:paraId="2F498723"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praćenje</w:t>
            </w:r>
            <w:proofErr w:type="spellEnd"/>
            <w:r w:rsidRPr="00553F33">
              <w:rPr>
                <w:color w:val="auto"/>
                <w:sz w:val="22"/>
                <w:szCs w:val="22"/>
              </w:rPr>
              <w:t xml:space="preserve"> </w:t>
            </w:r>
            <w:proofErr w:type="spellStart"/>
            <w:r w:rsidRPr="00553F33">
              <w:rPr>
                <w:color w:val="auto"/>
                <w:sz w:val="22"/>
                <w:szCs w:val="22"/>
              </w:rPr>
              <w:t>i</w:t>
            </w:r>
            <w:proofErr w:type="spellEnd"/>
            <w:r w:rsidRPr="00553F33">
              <w:rPr>
                <w:color w:val="auto"/>
                <w:sz w:val="22"/>
                <w:szCs w:val="22"/>
              </w:rPr>
              <w:t xml:space="preserve"> </w:t>
            </w:r>
            <w:proofErr w:type="spellStart"/>
            <w:r w:rsidRPr="00553F33">
              <w:rPr>
                <w:color w:val="auto"/>
                <w:sz w:val="22"/>
                <w:szCs w:val="22"/>
              </w:rPr>
              <w:t>procjenjivanje</w:t>
            </w:r>
            <w:proofErr w:type="spellEnd"/>
            <w:r w:rsidRPr="00553F33">
              <w:rPr>
                <w:color w:val="auto"/>
                <w:sz w:val="22"/>
                <w:szCs w:val="22"/>
              </w:rPr>
              <w:t xml:space="preserve"> </w:t>
            </w:r>
            <w:proofErr w:type="spellStart"/>
            <w:r w:rsidRPr="00553F33">
              <w:rPr>
                <w:color w:val="auto"/>
                <w:sz w:val="22"/>
                <w:szCs w:val="22"/>
              </w:rPr>
              <w:t>realizacije</w:t>
            </w:r>
            <w:proofErr w:type="spellEnd"/>
            <w:r w:rsidRPr="00553F33">
              <w:rPr>
                <w:color w:val="auto"/>
                <w:sz w:val="22"/>
                <w:szCs w:val="22"/>
              </w:rPr>
              <w:t xml:space="preserve"> </w:t>
            </w:r>
            <w:proofErr w:type="spellStart"/>
            <w:r w:rsidRPr="00553F33">
              <w:rPr>
                <w:color w:val="auto"/>
                <w:sz w:val="22"/>
                <w:szCs w:val="22"/>
              </w:rPr>
              <w:t>stručnog</w:t>
            </w:r>
            <w:proofErr w:type="spellEnd"/>
            <w:r w:rsidRPr="00553F33">
              <w:rPr>
                <w:color w:val="auto"/>
                <w:sz w:val="22"/>
                <w:szCs w:val="22"/>
              </w:rPr>
              <w:t xml:space="preserve"> </w:t>
            </w:r>
            <w:proofErr w:type="spellStart"/>
            <w:r w:rsidRPr="00553F33">
              <w:rPr>
                <w:color w:val="auto"/>
                <w:sz w:val="22"/>
                <w:szCs w:val="22"/>
              </w:rPr>
              <w:t>usavršavanja</w:t>
            </w:r>
            <w:proofErr w:type="spellEnd"/>
            <w:r w:rsidRPr="00553F33">
              <w:rPr>
                <w:color w:val="auto"/>
                <w:sz w:val="22"/>
                <w:szCs w:val="22"/>
              </w:rPr>
              <w:t xml:space="preserve"> </w:t>
            </w:r>
            <w:proofErr w:type="spellStart"/>
            <w:r w:rsidRPr="00553F33">
              <w:rPr>
                <w:color w:val="auto"/>
                <w:sz w:val="22"/>
                <w:szCs w:val="22"/>
              </w:rPr>
              <w:t>odgojnih</w:t>
            </w:r>
            <w:proofErr w:type="spellEnd"/>
            <w:r w:rsidRPr="00553F33">
              <w:rPr>
                <w:color w:val="auto"/>
                <w:sz w:val="22"/>
                <w:szCs w:val="22"/>
              </w:rPr>
              <w:t xml:space="preserve"> </w:t>
            </w:r>
            <w:proofErr w:type="spellStart"/>
            <w:r w:rsidRPr="00553F33">
              <w:rPr>
                <w:color w:val="auto"/>
                <w:sz w:val="22"/>
                <w:szCs w:val="22"/>
              </w:rPr>
              <w:t>djelatnika</w:t>
            </w:r>
            <w:proofErr w:type="spellEnd"/>
          </w:p>
          <w:p w14:paraId="32D2122C" w14:textId="77777777" w:rsidR="00F00D14" w:rsidRPr="00553F33" w:rsidRDefault="00F00D14" w:rsidP="007F0E47">
            <w:pPr>
              <w:pStyle w:val="WW-Sadrajitablice1"/>
              <w:spacing w:after="0"/>
              <w:rPr>
                <w:color w:val="auto"/>
                <w:sz w:val="22"/>
                <w:szCs w:val="22"/>
              </w:rPr>
            </w:pPr>
          </w:p>
          <w:p w14:paraId="400FEE43"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prijedlog</w:t>
            </w:r>
            <w:proofErr w:type="spellEnd"/>
            <w:r w:rsidRPr="00553F33">
              <w:rPr>
                <w:color w:val="auto"/>
                <w:sz w:val="22"/>
                <w:szCs w:val="22"/>
              </w:rPr>
              <w:t xml:space="preserve"> </w:t>
            </w:r>
            <w:proofErr w:type="spellStart"/>
            <w:r w:rsidRPr="00553F33">
              <w:rPr>
                <w:color w:val="auto"/>
                <w:sz w:val="22"/>
                <w:szCs w:val="22"/>
              </w:rPr>
              <w:t>godišnjeg</w:t>
            </w:r>
            <w:proofErr w:type="spellEnd"/>
            <w:r w:rsidRPr="00553F33">
              <w:rPr>
                <w:color w:val="auto"/>
                <w:sz w:val="22"/>
                <w:szCs w:val="22"/>
              </w:rPr>
              <w:t xml:space="preserve"> </w:t>
            </w:r>
            <w:proofErr w:type="spellStart"/>
            <w:r w:rsidRPr="00553F33">
              <w:rPr>
                <w:color w:val="auto"/>
                <w:sz w:val="22"/>
                <w:szCs w:val="22"/>
              </w:rPr>
              <w:t>izvješća</w:t>
            </w:r>
            <w:proofErr w:type="spellEnd"/>
          </w:p>
        </w:tc>
        <w:tc>
          <w:tcPr>
            <w:tcW w:w="1659" w:type="dxa"/>
            <w:tcBorders>
              <w:left w:val="single" w:sz="8" w:space="0" w:color="000000"/>
              <w:bottom w:val="single" w:sz="8" w:space="0" w:color="000000"/>
              <w:right w:val="single" w:sz="8" w:space="0" w:color="000000"/>
            </w:tcBorders>
          </w:tcPr>
          <w:p w14:paraId="3E3456BC" w14:textId="77777777" w:rsidR="00F00D14" w:rsidRPr="00553F33" w:rsidRDefault="00F00D14" w:rsidP="007F0E47">
            <w:pPr>
              <w:pStyle w:val="WW-Sadrajitablice1"/>
              <w:spacing w:after="0"/>
              <w:rPr>
                <w:color w:val="auto"/>
                <w:sz w:val="22"/>
                <w:szCs w:val="22"/>
              </w:rPr>
            </w:pPr>
          </w:p>
          <w:p w14:paraId="78F02E54" w14:textId="77777777" w:rsidR="00F00D14" w:rsidRPr="00553F33" w:rsidRDefault="00F00D14" w:rsidP="007F0E47">
            <w:pPr>
              <w:pStyle w:val="WW-Sadrajitablice1"/>
              <w:spacing w:after="0"/>
              <w:rPr>
                <w:color w:val="auto"/>
                <w:sz w:val="22"/>
                <w:szCs w:val="22"/>
              </w:rPr>
            </w:pPr>
          </w:p>
          <w:p w14:paraId="312E4A06" w14:textId="77777777" w:rsidR="00553F33" w:rsidRPr="00553F33" w:rsidRDefault="00553F33" w:rsidP="007F0E47">
            <w:pPr>
              <w:pStyle w:val="WW-Sadrajitablice1"/>
              <w:spacing w:after="0"/>
              <w:rPr>
                <w:color w:val="auto"/>
                <w:sz w:val="22"/>
                <w:szCs w:val="22"/>
              </w:rPr>
            </w:pPr>
          </w:p>
          <w:p w14:paraId="57DA853F" w14:textId="77777777" w:rsidR="00F00D14" w:rsidRPr="00553F33" w:rsidRDefault="00F00D14" w:rsidP="007F0E47">
            <w:pPr>
              <w:pStyle w:val="WW-Sadrajitablice1"/>
              <w:spacing w:after="0"/>
              <w:rPr>
                <w:color w:val="auto"/>
                <w:sz w:val="22"/>
                <w:szCs w:val="22"/>
              </w:rPr>
            </w:pPr>
          </w:p>
          <w:p w14:paraId="75369D25"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p>
          <w:p w14:paraId="4B379DC9" w14:textId="77777777" w:rsidR="00F00D14" w:rsidRPr="00553F33" w:rsidRDefault="00F00D14" w:rsidP="007F0E47">
            <w:pPr>
              <w:pStyle w:val="WW-Sadrajitablice1"/>
              <w:spacing w:after="0"/>
              <w:rPr>
                <w:color w:val="auto"/>
                <w:sz w:val="22"/>
                <w:szCs w:val="22"/>
              </w:rPr>
            </w:pPr>
          </w:p>
          <w:p w14:paraId="2FACFFE9"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p>
          <w:p w14:paraId="1AE269F5" w14:textId="77777777" w:rsidR="00F00D14" w:rsidRPr="00553F33" w:rsidRDefault="00F00D14" w:rsidP="007F0E47">
            <w:pPr>
              <w:pStyle w:val="WW-Sadrajitablice1"/>
              <w:spacing w:after="0"/>
              <w:rPr>
                <w:color w:val="auto"/>
                <w:sz w:val="22"/>
                <w:szCs w:val="22"/>
              </w:rPr>
            </w:pPr>
          </w:p>
          <w:p w14:paraId="7B07AD73" w14:textId="77777777" w:rsidR="00F00D14" w:rsidRPr="00553F33" w:rsidRDefault="00F00D14" w:rsidP="007F0E47">
            <w:pPr>
              <w:pStyle w:val="WW-Sadrajitablice1"/>
              <w:spacing w:after="0"/>
              <w:rPr>
                <w:color w:val="auto"/>
                <w:sz w:val="22"/>
                <w:szCs w:val="22"/>
              </w:rPr>
            </w:pPr>
          </w:p>
          <w:p w14:paraId="7095FF9F" w14:textId="77777777" w:rsidR="00F00D14" w:rsidRPr="00553F33" w:rsidRDefault="00F00D14" w:rsidP="007F0E47">
            <w:pPr>
              <w:pStyle w:val="WW-Sadrajitablice1"/>
              <w:spacing w:after="0"/>
              <w:rPr>
                <w:color w:val="auto"/>
                <w:sz w:val="22"/>
                <w:szCs w:val="22"/>
              </w:rPr>
            </w:pPr>
          </w:p>
          <w:p w14:paraId="457C77DD"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p>
          <w:p w14:paraId="530F31ED" w14:textId="77777777" w:rsidR="00F00D14" w:rsidRPr="00553F33" w:rsidRDefault="00F00D14" w:rsidP="007F0E47">
            <w:pPr>
              <w:pStyle w:val="WW-Sadrajitablice1"/>
              <w:spacing w:after="0"/>
              <w:rPr>
                <w:color w:val="auto"/>
                <w:sz w:val="22"/>
                <w:szCs w:val="22"/>
              </w:rPr>
            </w:pPr>
          </w:p>
          <w:p w14:paraId="08FB265F" w14:textId="77777777" w:rsidR="00F00D14" w:rsidRPr="00553F33" w:rsidRDefault="00F00D14" w:rsidP="007F0E47">
            <w:pPr>
              <w:pStyle w:val="WW-Sadrajitablice1"/>
              <w:spacing w:after="0"/>
              <w:rPr>
                <w:color w:val="auto"/>
                <w:sz w:val="22"/>
                <w:szCs w:val="22"/>
              </w:rPr>
            </w:pPr>
          </w:p>
          <w:p w14:paraId="25FBB2C0"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odgojitelja</w:t>
            </w:r>
            <w:proofErr w:type="spellEnd"/>
            <w:r w:rsidRPr="00553F33">
              <w:rPr>
                <w:color w:val="auto"/>
                <w:sz w:val="22"/>
                <w:szCs w:val="22"/>
              </w:rPr>
              <w:t xml:space="preserve"> </w:t>
            </w:r>
            <w:proofErr w:type="spellStart"/>
            <w:r w:rsidRPr="00553F33">
              <w:rPr>
                <w:color w:val="auto"/>
                <w:sz w:val="22"/>
                <w:szCs w:val="22"/>
              </w:rPr>
              <w:t>pripravnika</w:t>
            </w:r>
            <w:proofErr w:type="spellEnd"/>
          </w:p>
          <w:p w14:paraId="440537FB" w14:textId="77777777" w:rsidR="00F00D14" w:rsidRPr="00553F33" w:rsidRDefault="00F00D14" w:rsidP="007F0E47">
            <w:pPr>
              <w:pStyle w:val="WW-Sadrajitablice1"/>
              <w:spacing w:after="0"/>
              <w:rPr>
                <w:color w:val="auto"/>
                <w:sz w:val="22"/>
                <w:szCs w:val="22"/>
              </w:rPr>
            </w:pPr>
          </w:p>
          <w:p w14:paraId="174175EC" w14:textId="77777777" w:rsidR="00F00D14" w:rsidRPr="00553F33" w:rsidRDefault="00F00D14" w:rsidP="007F0E47">
            <w:pPr>
              <w:pStyle w:val="WW-Sadrajitablice1"/>
              <w:spacing w:after="0"/>
              <w:rPr>
                <w:color w:val="auto"/>
                <w:sz w:val="22"/>
                <w:szCs w:val="22"/>
              </w:rPr>
            </w:pPr>
          </w:p>
          <w:p w14:paraId="45559B20" w14:textId="77777777" w:rsidR="00F00D14" w:rsidRPr="00553F33" w:rsidRDefault="00F00D14" w:rsidP="007F0E47">
            <w:pPr>
              <w:pStyle w:val="WW-Sadrajitablice1"/>
              <w:spacing w:after="0"/>
              <w:rPr>
                <w:color w:val="auto"/>
                <w:sz w:val="22"/>
                <w:szCs w:val="22"/>
              </w:rPr>
            </w:pPr>
          </w:p>
          <w:p w14:paraId="002D03E7"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odgojitelje</w:t>
            </w:r>
            <w:proofErr w:type="spellEnd"/>
          </w:p>
          <w:p w14:paraId="59FB7043" w14:textId="77777777" w:rsidR="00F00D14" w:rsidRPr="00553F33" w:rsidRDefault="00F00D14" w:rsidP="007F0E47">
            <w:pPr>
              <w:spacing w:line="240" w:lineRule="auto"/>
              <w:rPr>
                <w:rFonts w:ascii="Times New Roman" w:hAnsi="Times New Roman" w:cs="Times New Roman"/>
                <w:lang w:val="en-US" w:eastAsia="ar-SA"/>
              </w:rPr>
            </w:pPr>
          </w:p>
          <w:p w14:paraId="1E0E8ECA"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članove</w:t>
            </w:r>
            <w:proofErr w:type="spellEnd"/>
            <w:r w:rsidRPr="00553F33">
              <w:rPr>
                <w:rFonts w:ascii="Times New Roman" w:hAnsi="Times New Roman" w:cs="Times New Roman"/>
                <w:lang w:val="en-US" w:eastAsia="ar-SA"/>
              </w:rPr>
              <w:t xml:space="preserve"> OV, UV</w:t>
            </w:r>
          </w:p>
        </w:tc>
        <w:tc>
          <w:tcPr>
            <w:tcW w:w="1831" w:type="dxa"/>
            <w:tcBorders>
              <w:left w:val="single" w:sz="8" w:space="0" w:color="000000"/>
              <w:bottom w:val="single" w:sz="8" w:space="0" w:color="000000"/>
            </w:tcBorders>
          </w:tcPr>
          <w:p w14:paraId="2F889215" w14:textId="77777777" w:rsidR="00F00D14" w:rsidRPr="00553F33" w:rsidRDefault="00F00D14" w:rsidP="007F0E47">
            <w:pPr>
              <w:pStyle w:val="WW-Sadrajitablice1"/>
              <w:spacing w:after="0"/>
              <w:rPr>
                <w:color w:val="auto"/>
                <w:sz w:val="22"/>
                <w:szCs w:val="22"/>
              </w:rPr>
            </w:pPr>
          </w:p>
          <w:p w14:paraId="2558FA09" w14:textId="77777777" w:rsidR="00F00D14" w:rsidRPr="00553F33" w:rsidRDefault="00F00D14" w:rsidP="007F0E47">
            <w:pPr>
              <w:pStyle w:val="WW-Sadrajitablice1"/>
              <w:spacing w:after="0"/>
              <w:rPr>
                <w:color w:val="auto"/>
                <w:sz w:val="22"/>
                <w:szCs w:val="22"/>
              </w:rPr>
            </w:pPr>
          </w:p>
          <w:p w14:paraId="617CECE8" w14:textId="77777777" w:rsidR="00553F33" w:rsidRPr="00553F33" w:rsidRDefault="00553F33" w:rsidP="007F0E47">
            <w:pPr>
              <w:pStyle w:val="WW-Sadrajitablice1"/>
              <w:spacing w:after="0"/>
              <w:rPr>
                <w:color w:val="auto"/>
                <w:sz w:val="22"/>
                <w:szCs w:val="22"/>
              </w:rPr>
            </w:pPr>
          </w:p>
          <w:p w14:paraId="10995E9F" w14:textId="77777777" w:rsidR="00F00D14" w:rsidRPr="00553F33" w:rsidRDefault="00F00D14" w:rsidP="007F0E47">
            <w:pPr>
              <w:pStyle w:val="WW-Sadrajitablice1"/>
              <w:spacing w:after="0"/>
              <w:rPr>
                <w:color w:val="auto"/>
                <w:sz w:val="22"/>
                <w:szCs w:val="22"/>
              </w:rPr>
            </w:pPr>
          </w:p>
          <w:p w14:paraId="66CFA12C"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rujan</w:t>
            </w:r>
            <w:proofErr w:type="spellEnd"/>
            <w:r w:rsidRPr="00553F33">
              <w:rPr>
                <w:color w:val="auto"/>
                <w:sz w:val="22"/>
                <w:szCs w:val="22"/>
              </w:rPr>
              <w:t xml:space="preserve"> 20</w:t>
            </w:r>
            <w:r w:rsidR="00456A71" w:rsidRPr="00553F33">
              <w:rPr>
                <w:color w:val="auto"/>
                <w:sz w:val="22"/>
                <w:szCs w:val="22"/>
              </w:rPr>
              <w:t>20</w:t>
            </w:r>
            <w:r w:rsidRPr="00553F33">
              <w:rPr>
                <w:color w:val="auto"/>
                <w:sz w:val="22"/>
                <w:szCs w:val="22"/>
              </w:rPr>
              <w:t>.</w:t>
            </w:r>
          </w:p>
          <w:p w14:paraId="466703A7" w14:textId="77777777" w:rsidR="00F00D14" w:rsidRPr="00553F33" w:rsidRDefault="00F00D14" w:rsidP="007F0E47">
            <w:pPr>
              <w:pStyle w:val="WW-Sadrajitablice1"/>
              <w:spacing w:after="0"/>
              <w:rPr>
                <w:color w:val="auto"/>
                <w:sz w:val="22"/>
                <w:szCs w:val="22"/>
              </w:rPr>
            </w:pPr>
          </w:p>
          <w:p w14:paraId="7904025E"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prema</w:t>
            </w:r>
            <w:proofErr w:type="spellEnd"/>
            <w:r w:rsidRPr="00553F33">
              <w:rPr>
                <w:color w:val="auto"/>
                <w:sz w:val="22"/>
                <w:szCs w:val="22"/>
              </w:rPr>
              <w:t xml:space="preserve"> </w:t>
            </w:r>
            <w:proofErr w:type="spellStart"/>
            <w:r w:rsidRPr="00553F33">
              <w:rPr>
                <w:color w:val="auto"/>
                <w:sz w:val="22"/>
                <w:szCs w:val="22"/>
              </w:rPr>
              <w:t>rasporedu</w:t>
            </w:r>
            <w:proofErr w:type="spellEnd"/>
          </w:p>
          <w:p w14:paraId="29DBD526"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718CD62A" w14:textId="77777777" w:rsidR="00F00D14" w:rsidRPr="00553F33" w:rsidRDefault="00F00D14" w:rsidP="007F0E47">
            <w:pPr>
              <w:pStyle w:val="WW-Sadrajitablice1"/>
              <w:spacing w:after="0"/>
              <w:rPr>
                <w:color w:val="auto"/>
                <w:sz w:val="22"/>
                <w:szCs w:val="22"/>
              </w:rPr>
            </w:pPr>
          </w:p>
          <w:p w14:paraId="4300EE69" w14:textId="77777777" w:rsidR="00F00D14" w:rsidRPr="00553F33" w:rsidRDefault="00F00D14" w:rsidP="007F0E47">
            <w:pPr>
              <w:pStyle w:val="WW-Sadrajitablice1"/>
              <w:spacing w:after="0"/>
              <w:rPr>
                <w:color w:val="auto"/>
                <w:sz w:val="22"/>
                <w:szCs w:val="22"/>
              </w:rPr>
            </w:pPr>
          </w:p>
          <w:p w14:paraId="15C7146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116585BD" w14:textId="77777777" w:rsidR="00F00D14" w:rsidRPr="00553F33" w:rsidRDefault="00F00D14" w:rsidP="007F0E47">
            <w:pPr>
              <w:pStyle w:val="WW-Sadrajitablice1"/>
              <w:spacing w:after="0"/>
              <w:rPr>
                <w:color w:val="auto"/>
                <w:sz w:val="22"/>
                <w:szCs w:val="22"/>
              </w:rPr>
            </w:pPr>
          </w:p>
          <w:p w14:paraId="7EC8557C" w14:textId="77777777" w:rsidR="00F00D14" w:rsidRPr="00553F33" w:rsidRDefault="00F00D14" w:rsidP="007F0E47">
            <w:pPr>
              <w:pStyle w:val="WW-Sadrajitablice1"/>
              <w:spacing w:after="0"/>
              <w:rPr>
                <w:color w:val="auto"/>
                <w:sz w:val="22"/>
                <w:szCs w:val="22"/>
              </w:rPr>
            </w:pPr>
          </w:p>
          <w:p w14:paraId="66846E3B"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pripravničkog</w:t>
            </w:r>
            <w:proofErr w:type="spellEnd"/>
            <w:r w:rsidRPr="00553F33">
              <w:rPr>
                <w:color w:val="auto"/>
                <w:sz w:val="22"/>
                <w:szCs w:val="22"/>
              </w:rPr>
              <w:t xml:space="preserve"> </w:t>
            </w:r>
            <w:proofErr w:type="spellStart"/>
            <w:r w:rsidRPr="00553F33">
              <w:rPr>
                <w:color w:val="auto"/>
                <w:sz w:val="22"/>
                <w:szCs w:val="22"/>
              </w:rPr>
              <w:t>staža</w:t>
            </w:r>
            <w:proofErr w:type="spellEnd"/>
          </w:p>
          <w:p w14:paraId="0185B4C4" w14:textId="77777777" w:rsidR="00F00D14" w:rsidRPr="00553F33" w:rsidRDefault="00F00D14" w:rsidP="007F0E47">
            <w:pPr>
              <w:pStyle w:val="WW-Sadrajitablice1"/>
              <w:spacing w:after="0"/>
              <w:rPr>
                <w:color w:val="auto"/>
                <w:sz w:val="22"/>
                <w:szCs w:val="22"/>
              </w:rPr>
            </w:pPr>
          </w:p>
          <w:p w14:paraId="017462D4" w14:textId="77777777" w:rsidR="00F00D14" w:rsidRPr="00553F33" w:rsidRDefault="00F00D14" w:rsidP="007F0E47">
            <w:pPr>
              <w:pStyle w:val="WW-Sadrajitablice1"/>
              <w:spacing w:after="0"/>
              <w:rPr>
                <w:color w:val="auto"/>
                <w:sz w:val="22"/>
                <w:szCs w:val="22"/>
              </w:rPr>
            </w:pPr>
          </w:p>
          <w:p w14:paraId="69000527"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tijekom</w:t>
            </w:r>
            <w:proofErr w:type="spellEnd"/>
            <w:r w:rsidRPr="00553F33">
              <w:rPr>
                <w:color w:val="auto"/>
                <w:sz w:val="22"/>
                <w:szCs w:val="22"/>
              </w:rPr>
              <w:t xml:space="preserve"> </w:t>
            </w:r>
            <w:proofErr w:type="spellStart"/>
            <w:r w:rsidRPr="00553F33">
              <w:rPr>
                <w:color w:val="auto"/>
                <w:sz w:val="22"/>
                <w:szCs w:val="22"/>
              </w:rPr>
              <w:t>godine</w:t>
            </w:r>
            <w:proofErr w:type="spellEnd"/>
          </w:p>
          <w:p w14:paraId="40D29FF7" w14:textId="77777777" w:rsidR="00F00D14" w:rsidRPr="00553F33" w:rsidRDefault="00F00D14" w:rsidP="007F0E47">
            <w:pPr>
              <w:spacing w:line="240" w:lineRule="auto"/>
              <w:rPr>
                <w:rFonts w:ascii="Times New Roman" w:hAnsi="Times New Roman" w:cs="Times New Roman"/>
                <w:lang w:val="en-US" w:eastAsia="ar-SA"/>
              </w:rPr>
            </w:pPr>
          </w:p>
          <w:p w14:paraId="6B4F9C72"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w:t>
            </w:r>
            <w:proofErr w:type="spellStart"/>
            <w:r w:rsidRPr="00553F33">
              <w:rPr>
                <w:rFonts w:ascii="Times New Roman" w:hAnsi="Times New Roman" w:cs="Times New Roman"/>
                <w:lang w:val="en-US" w:eastAsia="ar-SA"/>
              </w:rPr>
              <w:t>kolovoz</w:t>
            </w:r>
            <w:proofErr w:type="spellEnd"/>
            <w:r w:rsidRPr="00553F33">
              <w:rPr>
                <w:rFonts w:ascii="Times New Roman" w:hAnsi="Times New Roman" w:cs="Times New Roman"/>
                <w:lang w:val="en-US" w:eastAsia="ar-SA"/>
              </w:rPr>
              <w:t xml:space="preserve"> 202</w:t>
            </w:r>
            <w:r w:rsidR="00456A71" w:rsidRPr="00553F33">
              <w:rPr>
                <w:rFonts w:ascii="Times New Roman" w:hAnsi="Times New Roman" w:cs="Times New Roman"/>
                <w:lang w:val="en-US" w:eastAsia="ar-SA"/>
              </w:rPr>
              <w:t>1</w:t>
            </w:r>
            <w:r w:rsidRPr="00553F33">
              <w:rPr>
                <w:rFonts w:ascii="Times New Roman" w:hAnsi="Times New Roman" w:cs="Times New Roman"/>
                <w:lang w:val="en-US" w:eastAsia="ar-SA"/>
              </w:rPr>
              <w:t>.</w:t>
            </w:r>
          </w:p>
        </w:tc>
        <w:tc>
          <w:tcPr>
            <w:tcW w:w="1997" w:type="dxa"/>
            <w:tcBorders>
              <w:left w:val="single" w:sz="8" w:space="0" w:color="000000"/>
              <w:bottom w:val="single" w:sz="8" w:space="0" w:color="000000"/>
              <w:right w:val="single" w:sz="8" w:space="0" w:color="000000"/>
            </w:tcBorders>
          </w:tcPr>
          <w:p w14:paraId="6831B9D2" w14:textId="77777777" w:rsidR="00F00D14" w:rsidRPr="00553F33" w:rsidRDefault="00F00D14" w:rsidP="007F0E47">
            <w:pPr>
              <w:pStyle w:val="WW-Sadrajitablice1"/>
              <w:spacing w:after="0"/>
              <w:rPr>
                <w:color w:val="auto"/>
                <w:sz w:val="22"/>
                <w:szCs w:val="22"/>
              </w:rPr>
            </w:pPr>
          </w:p>
          <w:p w14:paraId="56B2A998" w14:textId="77777777" w:rsidR="00F00D14" w:rsidRPr="00553F33" w:rsidRDefault="00F00D14" w:rsidP="007F0E47">
            <w:pPr>
              <w:pStyle w:val="WW-Sadrajitablice1"/>
              <w:spacing w:after="0"/>
              <w:rPr>
                <w:color w:val="auto"/>
                <w:sz w:val="22"/>
                <w:szCs w:val="22"/>
              </w:rPr>
            </w:pPr>
          </w:p>
          <w:p w14:paraId="1F21132C" w14:textId="77777777" w:rsidR="00553F33" w:rsidRPr="00553F33" w:rsidRDefault="00553F33" w:rsidP="007F0E47">
            <w:pPr>
              <w:pStyle w:val="WW-Sadrajitablice1"/>
              <w:spacing w:after="0"/>
              <w:rPr>
                <w:color w:val="auto"/>
                <w:sz w:val="22"/>
                <w:szCs w:val="22"/>
              </w:rPr>
            </w:pPr>
          </w:p>
          <w:p w14:paraId="52E9487D" w14:textId="77777777" w:rsidR="00F00D14" w:rsidRPr="00553F33" w:rsidRDefault="00F00D14" w:rsidP="007F0E47">
            <w:pPr>
              <w:pStyle w:val="WW-Sadrajitablice1"/>
              <w:spacing w:after="0"/>
              <w:rPr>
                <w:color w:val="auto"/>
                <w:sz w:val="22"/>
                <w:szCs w:val="22"/>
              </w:rPr>
            </w:pPr>
          </w:p>
          <w:p w14:paraId="5A8EC484"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sa</w:t>
            </w:r>
            <w:proofErr w:type="spellEnd"/>
            <w:r w:rsidRPr="00553F33">
              <w:rPr>
                <w:color w:val="auto"/>
                <w:sz w:val="22"/>
                <w:szCs w:val="22"/>
              </w:rPr>
              <w:t xml:space="preserve"> </w:t>
            </w:r>
            <w:proofErr w:type="spellStart"/>
            <w:r w:rsidRPr="00553F33">
              <w:rPr>
                <w:color w:val="auto"/>
                <w:sz w:val="22"/>
                <w:szCs w:val="22"/>
              </w:rPr>
              <w:t>članovima</w:t>
            </w:r>
            <w:proofErr w:type="spellEnd"/>
            <w:r w:rsidRPr="00553F33">
              <w:rPr>
                <w:color w:val="auto"/>
                <w:sz w:val="22"/>
                <w:szCs w:val="22"/>
              </w:rPr>
              <w:t xml:space="preserve"> </w:t>
            </w:r>
            <w:proofErr w:type="spellStart"/>
            <w:r w:rsidRPr="00553F33">
              <w:rPr>
                <w:color w:val="auto"/>
                <w:sz w:val="22"/>
                <w:szCs w:val="22"/>
              </w:rPr>
              <w:t>odgojiteljskog</w:t>
            </w:r>
            <w:proofErr w:type="spellEnd"/>
            <w:r w:rsidRPr="00553F33">
              <w:rPr>
                <w:color w:val="auto"/>
                <w:sz w:val="22"/>
                <w:szCs w:val="22"/>
              </w:rPr>
              <w:t xml:space="preserve"> </w:t>
            </w:r>
            <w:proofErr w:type="spellStart"/>
            <w:r w:rsidRPr="00553F33">
              <w:rPr>
                <w:color w:val="auto"/>
                <w:sz w:val="22"/>
                <w:szCs w:val="22"/>
              </w:rPr>
              <w:t>vijeća</w:t>
            </w:r>
            <w:proofErr w:type="spellEnd"/>
          </w:p>
          <w:p w14:paraId="3215E561"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individualno</w:t>
            </w:r>
            <w:proofErr w:type="spellEnd"/>
          </w:p>
          <w:p w14:paraId="0D0D8386" w14:textId="77777777" w:rsidR="00F00D14" w:rsidRPr="00553F33" w:rsidRDefault="00F00D14" w:rsidP="007F0E47">
            <w:pPr>
              <w:pStyle w:val="WW-Sadrajitablice1"/>
              <w:spacing w:after="0"/>
              <w:rPr>
                <w:color w:val="auto"/>
                <w:sz w:val="22"/>
                <w:szCs w:val="22"/>
              </w:rPr>
            </w:pPr>
          </w:p>
          <w:p w14:paraId="5A7B5184" w14:textId="77777777" w:rsidR="00F00D14" w:rsidRPr="00553F33" w:rsidRDefault="00F00D14" w:rsidP="007F0E47">
            <w:pPr>
              <w:pStyle w:val="WW-Sadrajitablice1"/>
              <w:spacing w:after="0"/>
              <w:rPr>
                <w:color w:val="auto"/>
                <w:sz w:val="22"/>
                <w:szCs w:val="22"/>
              </w:rPr>
            </w:pPr>
          </w:p>
          <w:p w14:paraId="47F32ABE" w14:textId="77777777" w:rsidR="00F00D14" w:rsidRPr="00553F33" w:rsidRDefault="00F00D14" w:rsidP="007F0E47">
            <w:pPr>
              <w:pStyle w:val="WW-Sadrajitablice1"/>
              <w:spacing w:after="0"/>
              <w:rPr>
                <w:color w:val="auto"/>
                <w:sz w:val="22"/>
                <w:szCs w:val="22"/>
              </w:rPr>
            </w:pPr>
          </w:p>
          <w:p w14:paraId="56BB832E"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sa</w:t>
            </w:r>
            <w:proofErr w:type="spellEnd"/>
            <w:r w:rsidRPr="00553F33">
              <w:rPr>
                <w:color w:val="auto"/>
                <w:sz w:val="22"/>
                <w:szCs w:val="22"/>
              </w:rPr>
              <w:t xml:space="preserve"> </w:t>
            </w:r>
            <w:proofErr w:type="spellStart"/>
            <w:r w:rsidRPr="00553F33">
              <w:rPr>
                <w:color w:val="auto"/>
                <w:sz w:val="22"/>
                <w:szCs w:val="22"/>
              </w:rPr>
              <w:t>članovima</w:t>
            </w:r>
            <w:proofErr w:type="spellEnd"/>
            <w:r w:rsidRPr="00553F33">
              <w:rPr>
                <w:color w:val="auto"/>
                <w:sz w:val="22"/>
                <w:szCs w:val="22"/>
              </w:rPr>
              <w:t xml:space="preserve"> </w:t>
            </w:r>
            <w:proofErr w:type="spellStart"/>
            <w:r w:rsidRPr="00553F33">
              <w:rPr>
                <w:color w:val="auto"/>
                <w:sz w:val="22"/>
                <w:szCs w:val="22"/>
              </w:rPr>
              <w:t>odgojiteljskog</w:t>
            </w:r>
            <w:proofErr w:type="spellEnd"/>
            <w:r w:rsidRPr="00553F33">
              <w:rPr>
                <w:color w:val="auto"/>
                <w:sz w:val="22"/>
                <w:szCs w:val="22"/>
              </w:rPr>
              <w:t xml:space="preserve"> </w:t>
            </w:r>
            <w:proofErr w:type="spellStart"/>
            <w:r w:rsidRPr="00553F33">
              <w:rPr>
                <w:color w:val="auto"/>
                <w:sz w:val="22"/>
                <w:szCs w:val="22"/>
              </w:rPr>
              <w:t>vijeća</w:t>
            </w:r>
            <w:proofErr w:type="spellEnd"/>
          </w:p>
          <w:p w14:paraId="72A4527A" w14:textId="77777777" w:rsidR="00F00D14" w:rsidRPr="00553F33" w:rsidRDefault="00F00D14" w:rsidP="007F0E47">
            <w:pPr>
              <w:pStyle w:val="WW-Sadrajitablice1"/>
              <w:spacing w:after="0"/>
              <w:rPr>
                <w:color w:val="auto"/>
                <w:sz w:val="22"/>
                <w:szCs w:val="22"/>
              </w:rPr>
            </w:pPr>
            <w:r w:rsidRPr="00553F33">
              <w:rPr>
                <w:color w:val="auto"/>
                <w:sz w:val="22"/>
                <w:szCs w:val="22"/>
              </w:rPr>
              <w:t>-</w:t>
            </w:r>
            <w:proofErr w:type="spellStart"/>
            <w:r w:rsidRPr="00553F33">
              <w:rPr>
                <w:color w:val="auto"/>
                <w:sz w:val="22"/>
                <w:szCs w:val="22"/>
              </w:rPr>
              <w:t>sa</w:t>
            </w:r>
            <w:proofErr w:type="spellEnd"/>
            <w:r w:rsidRPr="00553F33">
              <w:rPr>
                <w:color w:val="auto"/>
                <w:sz w:val="22"/>
                <w:szCs w:val="22"/>
              </w:rPr>
              <w:t xml:space="preserve"> </w:t>
            </w:r>
            <w:proofErr w:type="spellStart"/>
            <w:r w:rsidRPr="00553F33">
              <w:rPr>
                <w:color w:val="auto"/>
                <w:sz w:val="22"/>
                <w:szCs w:val="22"/>
              </w:rPr>
              <w:t>susutručnjacima</w:t>
            </w:r>
            <w:proofErr w:type="spellEnd"/>
          </w:p>
          <w:p w14:paraId="24FCF933" w14:textId="77777777" w:rsidR="00F00D14" w:rsidRPr="00553F33" w:rsidRDefault="00F00D14" w:rsidP="007F0E47">
            <w:pPr>
              <w:pStyle w:val="WW-Sadrajitablice1"/>
              <w:spacing w:after="0"/>
              <w:rPr>
                <w:bCs/>
                <w:color w:val="auto"/>
                <w:sz w:val="22"/>
                <w:szCs w:val="22"/>
              </w:rPr>
            </w:pPr>
            <w:r w:rsidRPr="00553F33">
              <w:rPr>
                <w:bCs/>
                <w:color w:val="auto"/>
                <w:sz w:val="22"/>
                <w:szCs w:val="22"/>
              </w:rPr>
              <w:t xml:space="preserve">-s </w:t>
            </w:r>
            <w:proofErr w:type="spellStart"/>
            <w:r w:rsidRPr="00553F33">
              <w:rPr>
                <w:bCs/>
                <w:color w:val="auto"/>
                <w:sz w:val="22"/>
                <w:szCs w:val="22"/>
              </w:rPr>
              <w:t>mentorom</w:t>
            </w:r>
            <w:proofErr w:type="spellEnd"/>
            <w:r w:rsidRPr="00553F33">
              <w:rPr>
                <w:bCs/>
                <w:color w:val="auto"/>
                <w:sz w:val="22"/>
                <w:szCs w:val="22"/>
              </w:rPr>
              <w:t>,</w:t>
            </w:r>
          </w:p>
          <w:p w14:paraId="17F0DC24" w14:textId="77777777" w:rsidR="00F00D14" w:rsidRPr="00553F33" w:rsidRDefault="00F00D14" w:rsidP="007F0E47">
            <w:pPr>
              <w:pStyle w:val="WW-Sadrajitablice1"/>
              <w:spacing w:after="0"/>
              <w:rPr>
                <w:bCs/>
                <w:color w:val="auto"/>
                <w:sz w:val="22"/>
                <w:szCs w:val="22"/>
              </w:rPr>
            </w:pPr>
            <w:proofErr w:type="spellStart"/>
            <w:r w:rsidRPr="00553F33">
              <w:rPr>
                <w:bCs/>
                <w:color w:val="auto"/>
                <w:sz w:val="22"/>
                <w:szCs w:val="22"/>
              </w:rPr>
              <w:t>odgojiteljima</w:t>
            </w:r>
            <w:proofErr w:type="spellEnd"/>
            <w:r w:rsidRPr="00553F33">
              <w:rPr>
                <w:bCs/>
                <w:color w:val="auto"/>
                <w:sz w:val="22"/>
                <w:szCs w:val="22"/>
              </w:rPr>
              <w:t xml:space="preserve"> </w:t>
            </w:r>
            <w:proofErr w:type="spellStart"/>
            <w:r w:rsidRPr="00553F33">
              <w:rPr>
                <w:bCs/>
                <w:color w:val="auto"/>
                <w:sz w:val="22"/>
                <w:szCs w:val="22"/>
              </w:rPr>
              <w:t>i</w:t>
            </w:r>
            <w:proofErr w:type="spellEnd"/>
            <w:r w:rsidRPr="00553F33">
              <w:rPr>
                <w:bCs/>
                <w:color w:val="auto"/>
                <w:sz w:val="22"/>
                <w:szCs w:val="22"/>
              </w:rPr>
              <w:t xml:space="preserve"> </w:t>
            </w:r>
            <w:proofErr w:type="spellStart"/>
            <w:r w:rsidRPr="00553F33">
              <w:rPr>
                <w:bCs/>
                <w:color w:val="auto"/>
                <w:sz w:val="22"/>
                <w:szCs w:val="22"/>
              </w:rPr>
              <w:t>odgojiteljem</w:t>
            </w:r>
            <w:proofErr w:type="spellEnd"/>
            <w:r w:rsidRPr="00553F33">
              <w:rPr>
                <w:bCs/>
                <w:color w:val="auto"/>
                <w:sz w:val="22"/>
                <w:szCs w:val="22"/>
              </w:rPr>
              <w:t xml:space="preserve"> </w:t>
            </w:r>
            <w:proofErr w:type="spellStart"/>
            <w:r w:rsidRPr="00553F33">
              <w:rPr>
                <w:bCs/>
                <w:color w:val="auto"/>
                <w:sz w:val="22"/>
                <w:szCs w:val="22"/>
              </w:rPr>
              <w:t>pripravnikom</w:t>
            </w:r>
            <w:proofErr w:type="spellEnd"/>
          </w:p>
          <w:p w14:paraId="0E3A16EA" w14:textId="77777777" w:rsidR="00F00D14" w:rsidRPr="00553F33" w:rsidRDefault="00F00D14" w:rsidP="007F0E47">
            <w:pPr>
              <w:pStyle w:val="WW-Sadrajitablice1"/>
              <w:spacing w:after="0"/>
              <w:rPr>
                <w:bCs/>
                <w:color w:val="auto"/>
                <w:sz w:val="22"/>
                <w:szCs w:val="22"/>
              </w:rPr>
            </w:pPr>
          </w:p>
          <w:p w14:paraId="658DCD92" w14:textId="77777777" w:rsidR="00F00D14" w:rsidRPr="00553F33" w:rsidRDefault="00F00D14" w:rsidP="007F0E47">
            <w:pPr>
              <w:pStyle w:val="WW-Sadrajitablice1"/>
              <w:spacing w:after="0"/>
              <w:ind w:right="-55"/>
              <w:rPr>
                <w:bCs/>
                <w:color w:val="auto"/>
                <w:sz w:val="22"/>
                <w:szCs w:val="22"/>
              </w:rPr>
            </w:pPr>
            <w:r w:rsidRPr="00553F33">
              <w:rPr>
                <w:bCs/>
                <w:color w:val="auto"/>
                <w:sz w:val="22"/>
                <w:szCs w:val="22"/>
              </w:rPr>
              <w:t xml:space="preserve">-s </w:t>
            </w:r>
            <w:proofErr w:type="spellStart"/>
            <w:r w:rsidRPr="00553F33">
              <w:rPr>
                <w:bCs/>
                <w:color w:val="auto"/>
                <w:sz w:val="22"/>
                <w:szCs w:val="22"/>
              </w:rPr>
              <w:t>odgojiteljima</w:t>
            </w:r>
            <w:proofErr w:type="spellEnd"/>
          </w:p>
          <w:p w14:paraId="0C144D95" w14:textId="77777777" w:rsidR="00F00D14" w:rsidRPr="00553F33" w:rsidRDefault="00F00D14" w:rsidP="007F0E47">
            <w:pPr>
              <w:spacing w:line="240" w:lineRule="auto"/>
              <w:rPr>
                <w:rFonts w:ascii="Times New Roman" w:hAnsi="Times New Roman" w:cs="Times New Roman"/>
                <w:lang w:val="en-US" w:eastAsia="ar-SA"/>
              </w:rPr>
            </w:pPr>
          </w:p>
          <w:p w14:paraId="01F1040E" w14:textId="77777777" w:rsidR="00F00D14" w:rsidRPr="00553F33" w:rsidRDefault="00F00D14" w:rsidP="007F0E47">
            <w:pPr>
              <w:spacing w:line="240" w:lineRule="auto"/>
              <w:rPr>
                <w:rFonts w:ascii="Times New Roman" w:hAnsi="Times New Roman" w:cs="Times New Roman"/>
                <w:lang w:val="en-US" w:eastAsia="ar-SA"/>
              </w:rPr>
            </w:pPr>
            <w:r w:rsidRPr="00553F33">
              <w:rPr>
                <w:rFonts w:ascii="Times New Roman" w:hAnsi="Times New Roman" w:cs="Times New Roman"/>
                <w:lang w:val="en-US" w:eastAsia="ar-SA"/>
              </w:rPr>
              <w:t xml:space="preserve">-s </w:t>
            </w:r>
            <w:proofErr w:type="spellStart"/>
            <w:r w:rsidRPr="00553F33">
              <w:rPr>
                <w:rFonts w:ascii="Times New Roman" w:hAnsi="Times New Roman" w:cs="Times New Roman"/>
                <w:lang w:val="en-US" w:eastAsia="ar-SA"/>
              </w:rPr>
              <w:t>odgojiteljima</w:t>
            </w:r>
            <w:proofErr w:type="spellEnd"/>
            <w:r w:rsidRPr="00553F33">
              <w:rPr>
                <w:rFonts w:ascii="Times New Roman" w:hAnsi="Times New Roman" w:cs="Times New Roman"/>
                <w:lang w:val="en-US" w:eastAsia="ar-SA"/>
              </w:rPr>
              <w:t xml:space="preserve">, </w:t>
            </w:r>
            <w:proofErr w:type="spellStart"/>
            <w:r w:rsidRPr="00553F33">
              <w:rPr>
                <w:rFonts w:ascii="Times New Roman" w:hAnsi="Times New Roman" w:cs="Times New Roman"/>
                <w:lang w:val="en-US" w:eastAsia="ar-SA"/>
              </w:rPr>
              <w:t>članovimaUV</w:t>
            </w:r>
            <w:proofErr w:type="spellEnd"/>
          </w:p>
        </w:tc>
      </w:tr>
    </w:tbl>
    <w:p w14:paraId="14CC7C8D" w14:textId="77777777" w:rsidR="00F00D14" w:rsidRPr="00553F33" w:rsidRDefault="00F00D14" w:rsidP="00F00D14">
      <w:pPr>
        <w:spacing w:line="276" w:lineRule="auto"/>
        <w:jc w:val="right"/>
        <w:rPr>
          <w:rFonts w:ascii="Times New Roman" w:hAnsi="Times New Roman" w:cs="Times New Roman"/>
          <w:sz w:val="24"/>
          <w:szCs w:val="24"/>
        </w:rPr>
      </w:pPr>
    </w:p>
    <w:p w14:paraId="03D2D6F6" w14:textId="77777777" w:rsidR="00F00D14" w:rsidRPr="00553F33" w:rsidRDefault="00F00D14" w:rsidP="00F00D14">
      <w:pPr>
        <w:spacing w:line="276" w:lineRule="auto"/>
        <w:jc w:val="right"/>
        <w:rPr>
          <w:rFonts w:ascii="Times New Roman" w:hAnsi="Times New Roman" w:cs="Times New Roman"/>
          <w:sz w:val="24"/>
          <w:szCs w:val="24"/>
        </w:rPr>
      </w:pPr>
    </w:p>
    <w:p w14:paraId="4A8D5583" w14:textId="77777777" w:rsidR="00F00D14" w:rsidRPr="00553F33" w:rsidRDefault="00F00D14" w:rsidP="00F00D14">
      <w:pPr>
        <w:spacing w:line="276" w:lineRule="auto"/>
        <w:jc w:val="right"/>
        <w:rPr>
          <w:rFonts w:ascii="Times New Roman" w:hAnsi="Times New Roman" w:cs="Times New Roman"/>
          <w:sz w:val="24"/>
          <w:szCs w:val="24"/>
        </w:rPr>
      </w:pPr>
    </w:p>
    <w:p w14:paraId="2B165AA2" w14:textId="77777777" w:rsidR="00F00D14" w:rsidRPr="00553F33" w:rsidRDefault="00F00D14" w:rsidP="00F00D14">
      <w:pPr>
        <w:spacing w:line="276" w:lineRule="auto"/>
        <w:jc w:val="right"/>
        <w:rPr>
          <w:rFonts w:ascii="Times New Roman" w:hAnsi="Times New Roman" w:cs="Times New Roman"/>
          <w:sz w:val="24"/>
          <w:szCs w:val="24"/>
        </w:rPr>
      </w:pPr>
    </w:p>
    <w:p w14:paraId="139FBCBD" w14:textId="77777777" w:rsidR="00F00D14" w:rsidRPr="00553F33" w:rsidRDefault="00F00D14" w:rsidP="00F00D14">
      <w:pPr>
        <w:spacing w:line="276" w:lineRule="auto"/>
        <w:jc w:val="right"/>
        <w:rPr>
          <w:rFonts w:ascii="Times New Roman" w:hAnsi="Times New Roman" w:cs="Times New Roman"/>
          <w:sz w:val="24"/>
          <w:szCs w:val="24"/>
        </w:rPr>
      </w:pPr>
      <w:r w:rsidRPr="00553F33">
        <w:rPr>
          <w:rFonts w:ascii="Times New Roman" w:hAnsi="Times New Roman" w:cs="Times New Roman"/>
          <w:sz w:val="24"/>
          <w:szCs w:val="24"/>
        </w:rPr>
        <w:t>Terezija Guštek, ravnateljica</w:t>
      </w:r>
    </w:p>
    <w:p w14:paraId="721867DD" w14:textId="77777777" w:rsidR="00F00D14" w:rsidRPr="00553F33" w:rsidRDefault="00F00D14" w:rsidP="00F00D14">
      <w:pPr>
        <w:spacing w:line="276" w:lineRule="auto"/>
        <w:jc w:val="right"/>
        <w:rPr>
          <w:rFonts w:ascii="Times New Roman" w:hAnsi="Times New Roman" w:cs="Times New Roman"/>
          <w:sz w:val="24"/>
          <w:szCs w:val="24"/>
        </w:rPr>
      </w:pPr>
      <w:r w:rsidRPr="00553F33">
        <w:rPr>
          <w:rFonts w:ascii="Times New Roman" w:hAnsi="Times New Roman" w:cs="Times New Roman"/>
          <w:sz w:val="24"/>
          <w:szCs w:val="24"/>
        </w:rPr>
        <w:t>Dječji vrtić „Čira-čara“</w:t>
      </w:r>
    </w:p>
    <w:p w14:paraId="2D5574E2" w14:textId="77777777" w:rsidR="00F00D14" w:rsidRPr="00553F33" w:rsidRDefault="00F00D14" w:rsidP="00F00D14">
      <w:pPr>
        <w:spacing w:line="276" w:lineRule="auto"/>
        <w:jc w:val="right"/>
        <w:rPr>
          <w:rFonts w:ascii="Times New Roman" w:hAnsi="Times New Roman" w:cs="Times New Roman"/>
          <w:sz w:val="24"/>
          <w:szCs w:val="24"/>
        </w:rPr>
      </w:pPr>
      <w:r w:rsidRPr="00553F33">
        <w:rPr>
          <w:rFonts w:ascii="Times New Roman" w:hAnsi="Times New Roman" w:cs="Times New Roman"/>
          <w:sz w:val="24"/>
          <w:szCs w:val="24"/>
        </w:rPr>
        <w:t>Varaždin, rujan 2020.</w:t>
      </w:r>
    </w:p>
    <w:p w14:paraId="4271D5A6" w14:textId="77777777" w:rsidR="00F00D14" w:rsidRPr="00553F33" w:rsidRDefault="00F00D14" w:rsidP="00F00D14">
      <w:pPr>
        <w:spacing w:after="200" w:line="276" w:lineRule="auto"/>
        <w:rPr>
          <w:rFonts w:ascii="Times New Roman" w:hAnsi="Times New Roman" w:cs="Times New Roman"/>
          <w:sz w:val="24"/>
          <w:szCs w:val="24"/>
        </w:rPr>
      </w:pPr>
    </w:p>
    <w:p w14:paraId="241E0917" w14:textId="77777777" w:rsidR="00F00D14" w:rsidRPr="00DE6BBB" w:rsidRDefault="00F00D14" w:rsidP="00F00D14">
      <w:pPr>
        <w:spacing w:after="200" w:line="276" w:lineRule="auto"/>
        <w:rPr>
          <w:rFonts w:ascii="Times New Roman" w:hAnsi="Times New Roman" w:cs="Times New Roman"/>
          <w:sz w:val="24"/>
          <w:szCs w:val="24"/>
        </w:rPr>
      </w:pPr>
    </w:p>
    <w:p w14:paraId="2F4F6B48" w14:textId="77777777" w:rsidR="00F00D14" w:rsidRPr="00DE6BBB" w:rsidRDefault="00F00D14">
      <w:pPr>
        <w:spacing w:after="200" w:line="276" w:lineRule="auto"/>
        <w:rPr>
          <w:rFonts w:ascii="Times New Roman" w:hAnsi="Times New Roman" w:cs="Times New Roman"/>
          <w:sz w:val="24"/>
          <w:szCs w:val="24"/>
        </w:rPr>
      </w:pPr>
    </w:p>
    <w:p w14:paraId="14D37E47" w14:textId="77777777" w:rsidR="00F00D14" w:rsidRDefault="00F00D14">
      <w:pPr>
        <w:spacing w:after="200" w:line="276" w:lineRule="auto"/>
        <w:rPr>
          <w:rFonts w:ascii="Times New Roman" w:hAnsi="Times New Roman" w:cs="Times New Roman"/>
          <w:sz w:val="24"/>
          <w:szCs w:val="24"/>
        </w:rPr>
      </w:pPr>
    </w:p>
    <w:p w14:paraId="10A02A76" w14:textId="77777777" w:rsidR="007F0E47" w:rsidRPr="00DE6BBB" w:rsidRDefault="007F0E47">
      <w:pPr>
        <w:spacing w:after="200" w:line="276" w:lineRule="auto"/>
        <w:rPr>
          <w:rFonts w:ascii="Times New Roman" w:hAnsi="Times New Roman" w:cs="Times New Roman"/>
          <w:sz w:val="24"/>
          <w:szCs w:val="24"/>
        </w:rPr>
      </w:pPr>
    </w:p>
    <w:p w14:paraId="6B899AF9" w14:textId="77777777" w:rsidR="00F00D14" w:rsidRPr="00DE6BBB" w:rsidRDefault="00F00D14">
      <w:pPr>
        <w:spacing w:after="200" w:line="276" w:lineRule="auto"/>
        <w:rPr>
          <w:rFonts w:ascii="Times New Roman" w:hAnsi="Times New Roman" w:cs="Times New Roman"/>
          <w:sz w:val="24"/>
          <w:szCs w:val="24"/>
        </w:rPr>
      </w:pPr>
    </w:p>
    <w:p w14:paraId="190B45CF" w14:textId="77777777" w:rsidR="0090793D" w:rsidRPr="00DE6BBB" w:rsidRDefault="0090793D" w:rsidP="0090793D">
      <w:pPr>
        <w:ind w:left="2124" w:hanging="1416"/>
        <w:jc w:val="both"/>
        <w:rPr>
          <w:rFonts w:ascii="Times New Roman" w:hAnsi="Times New Roman" w:cs="Times New Roman"/>
          <w:sz w:val="24"/>
          <w:szCs w:val="24"/>
        </w:rPr>
      </w:pPr>
      <w:r w:rsidRPr="00DE6BBB">
        <w:rPr>
          <w:rFonts w:ascii="Times New Roman" w:hAnsi="Times New Roman" w:cs="Times New Roman"/>
          <w:b/>
          <w:sz w:val="24"/>
          <w:szCs w:val="24"/>
          <w:u w:val="single"/>
        </w:rPr>
        <w:lastRenderedPageBreak/>
        <w:t>PLAN I PROGRAM RADA STRUČNOG SURADNIKA</w:t>
      </w:r>
      <w:r w:rsidR="003721A4" w:rsidRPr="00DE6BBB">
        <w:rPr>
          <w:rFonts w:ascii="Times New Roman" w:hAnsi="Times New Roman" w:cs="Times New Roman"/>
          <w:b/>
          <w:sz w:val="24"/>
          <w:szCs w:val="24"/>
          <w:u w:val="single"/>
        </w:rPr>
        <w:t xml:space="preserve"> - </w:t>
      </w:r>
      <w:r w:rsidRPr="00DE6BBB">
        <w:rPr>
          <w:rFonts w:ascii="Times New Roman" w:hAnsi="Times New Roman" w:cs="Times New Roman"/>
          <w:b/>
          <w:sz w:val="24"/>
          <w:szCs w:val="24"/>
          <w:u w:val="single"/>
        </w:rPr>
        <w:t xml:space="preserve">PEDAGOGA </w:t>
      </w:r>
    </w:p>
    <w:p w14:paraId="6081D9B5" w14:textId="77777777" w:rsidR="007333A1" w:rsidRPr="00DE6BBB" w:rsidRDefault="007333A1" w:rsidP="00242FF9">
      <w:pPr>
        <w:spacing w:line="360" w:lineRule="auto"/>
        <w:rPr>
          <w:rFonts w:ascii="Times New Roman" w:hAnsi="Times New Roman" w:cs="Times New Roman"/>
          <w:sz w:val="24"/>
          <w:szCs w:val="24"/>
        </w:rPr>
      </w:pPr>
    </w:p>
    <w:p w14:paraId="7089E7D7" w14:textId="77777777" w:rsidR="00C4642A" w:rsidRPr="00DE6BBB" w:rsidRDefault="00C4642A" w:rsidP="005D7DB1">
      <w:pPr>
        <w:pStyle w:val="Standard"/>
        <w:spacing w:after="0"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Poslovi i zadaće stručnog suradni</w:t>
      </w:r>
      <w:r w:rsidR="001C6609" w:rsidRPr="00DE6BBB">
        <w:rPr>
          <w:rFonts w:ascii="Times New Roman" w:hAnsi="Times New Roman" w:cs="Times New Roman"/>
          <w:sz w:val="24"/>
          <w:szCs w:val="24"/>
        </w:rPr>
        <w:t>ka pedagoga pedagoške godine 2020./2021</w:t>
      </w:r>
      <w:r w:rsidRPr="00DE6BBB">
        <w:rPr>
          <w:rFonts w:ascii="Times New Roman" w:hAnsi="Times New Roman" w:cs="Times New Roman"/>
          <w:sz w:val="24"/>
          <w:szCs w:val="24"/>
        </w:rPr>
        <w:t xml:space="preserve">. odvijat će se kroz interakciju sa svim sudionicima odgojno-obrazovnog procesa u Vrtiću, uključujući djecu, odgojitelje, roditelje, ravnatelja, društvene čimbenike te vanjske stručne suradnike. </w:t>
      </w:r>
    </w:p>
    <w:p w14:paraId="7590234E" w14:textId="77777777" w:rsidR="00C4642A" w:rsidRPr="00DE6BBB" w:rsidRDefault="00C4642A" w:rsidP="00597C49">
      <w:pPr>
        <w:pStyle w:val="Standard"/>
        <w:spacing w:before="120" w:after="0" w:line="360" w:lineRule="auto"/>
        <w:ind w:right="113" w:firstLine="567"/>
        <w:jc w:val="both"/>
        <w:rPr>
          <w:rFonts w:ascii="Times New Roman" w:hAnsi="Times New Roman" w:cs="Times New Roman"/>
          <w:sz w:val="24"/>
          <w:szCs w:val="24"/>
        </w:rPr>
      </w:pPr>
    </w:p>
    <w:tbl>
      <w:tblPr>
        <w:tblW w:w="9072" w:type="dxa"/>
        <w:tblLayout w:type="fixed"/>
        <w:tblCellMar>
          <w:left w:w="10" w:type="dxa"/>
          <w:right w:w="10" w:type="dxa"/>
        </w:tblCellMar>
        <w:tblLook w:val="04A0" w:firstRow="1" w:lastRow="0" w:firstColumn="1" w:lastColumn="0" w:noHBand="0" w:noVBand="1"/>
      </w:tblPr>
      <w:tblGrid>
        <w:gridCol w:w="7230"/>
        <w:gridCol w:w="1842"/>
      </w:tblGrid>
      <w:tr w:rsidR="00C4642A" w:rsidRPr="00DE6BBB" w14:paraId="79F9EDE7" w14:textId="77777777" w:rsidTr="00FE0565">
        <w:tc>
          <w:tcPr>
            <w:tcW w:w="72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A75F72" w14:textId="77777777" w:rsidR="00C4642A" w:rsidRPr="00DE6BBB" w:rsidRDefault="00C4642A" w:rsidP="00A64C22">
            <w:pPr>
              <w:pStyle w:val="Standard"/>
              <w:spacing w:before="120" w:after="0" w:line="240" w:lineRule="auto"/>
              <w:ind w:right="113" w:firstLine="567"/>
              <w:jc w:val="both"/>
              <w:rPr>
                <w:rFonts w:ascii="Times New Roman" w:hAnsi="Times New Roman" w:cs="Times New Roman"/>
                <w:b/>
                <w:lang w:eastAsia="hr-HR"/>
              </w:rPr>
            </w:pPr>
            <w:r w:rsidRPr="00DE6BBB">
              <w:rPr>
                <w:rFonts w:ascii="Times New Roman" w:hAnsi="Times New Roman" w:cs="Times New Roman"/>
                <w:b/>
                <w:lang w:eastAsia="hr-HR"/>
              </w:rPr>
              <w:t>PROGRAMSKE ZADAĆE</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10578D8" w14:textId="77777777" w:rsidR="00C4642A" w:rsidRPr="00DE6BBB" w:rsidRDefault="00C4642A" w:rsidP="00A64C22">
            <w:pPr>
              <w:pStyle w:val="Standard"/>
              <w:spacing w:before="120" w:after="0" w:line="240" w:lineRule="auto"/>
              <w:ind w:right="113"/>
              <w:jc w:val="both"/>
              <w:rPr>
                <w:rFonts w:ascii="Times New Roman" w:hAnsi="Times New Roman" w:cs="Times New Roman"/>
                <w:b/>
                <w:lang w:eastAsia="hr-HR"/>
              </w:rPr>
            </w:pPr>
            <w:r w:rsidRPr="00DE6BBB">
              <w:rPr>
                <w:rFonts w:ascii="Times New Roman" w:hAnsi="Times New Roman" w:cs="Times New Roman"/>
                <w:b/>
                <w:lang w:eastAsia="hr-HR"/>
              </w:rPr>
              <w:t>SURADNICI</w:t>
            </w:r>
          </w:p>
        </w:tc>
      </w:tr>
      <w:tr w:rsidR="00C4642A" w:rsidRPr="00DE6BBB" w14:paraId="6C3B4F8A" w14:textId="77777777" w:rsidTr="00FE0565">
        <w:tc>
          <w:tcPr>
            <w:tcW w:w="72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428A571" w14:textId="77777777" w:rsidR="00C4642A" w:rsidRPr="00DE6BBB" w:rsidRDefault="00C4642A" w:rsidP="00A64C22">
            <w:pPr>
              <w:pStyle w:val="Standard"/>
              <w:numPr>
                <w:ilvl w:val="0"/>
                <w:numId w:val="28"/>
              </w:numPr>
              <w:spacing w:before="120" w:after="0" w:line="240" w:lineRule="auto"/>
              <w:ind w:right="113"/>
              <w:jc w:val="both"/>
              <w:rPr>
                <w:rFonts w:ascii="Times New Roman" w:hAnsi="Times New Roman" w:cs="Times New Roman"/>
                <w:b/>
                <w:lang w:eastAsia="hr-HR"/>
              </w:rPr>
            </w:pPr>
            <w:r w:rsidRPr="00DE6BBB">
              <w:rPr>
                <w:rFonts w:ascii="Times New Roman" w:hAnsi="Times New Roman" w:cs="Times New Roman"/>
                <w:b/>
                <w:lang w:eastAsia="hr-HR"/>
              </w:rPr>
              <w:t>U ODNOSU NA DIJETE:</w:t>
            </w:r>
          </w:p>
          <w:p w14:paraId="265F9088"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praćenje i procjena uspješnosti prilagodbe novoupisane djece (po potrebi predlaganje postupaka za olakšavanje procesa prilagodbe djetetu)</w:t>
            </w:r>
          </w:p>
          <w:p w14:paraId="3B3878E3"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praćenje rada i napredovanja djece iz programa predškole, individualni rad po potrebi</w:t>
            </w:r>
          </w:p>
          <w:p w14:paraId="0082813F"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izrada mišljenja o djeci školskim obveznicima</w:t>
            </w:r>
          </w:p>
          <w:p w14:paraId="29A50D21"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na inicijalnim razgovorima prilikom upisa djece i procjena individualnih razvojnih potreba djece u suradnji sa stručnim suradnicima</w:t>
            </w:r>
          </w:p>
          <w:p w14:paraId="3BF56A28" w14:textId="77777777" w:rsidR="00C4642A" w:rsidRPr="00DE6BBB" w:rsidRDefault="00C4642A" w:rsidP="00A64C22">
            <w:pPr>
              <w:pStyle w:val="ListParagraph"/>
              <w:spacing w:line="240" w:lineRule="auto"/>
              <w:jc w:val="both"/>
              <w:rPr>
                <w:rFonts w:ascii="Times New Roman" w:hAnsi="Times New Roman" w:cs="Times New Roman"/>
                <w:lang w:eastAsia="hr-HR"/>
              </w:rPr>
            </w:pPr>
          </w:p>
          <w:p w14:paraId="50F6443A"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praćenje uvažavanja, poštivanja i zadovoljavanja djetetovih potreba i razvojnih mogućnosti kroz odgojno-obrazovni rad</w:t>
            </w:r>
          </w:p>
          <w:p w14:paraId="12A4565D"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procjena i utvrđivanje razvojnog statusa djeteta i razvojnih potreba djeteta (neposrednom opservacijom djece u odgojnoj skupini i na osnovu informacija i zapažanja odgojiteljica i roditelja)</w:t>
            </w:r>
          </w:p>
          <w:p w14:paraId="4591F9D6"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aktivno sudjelovanje u radu odgojno-obrazovnih skupina i ostvarivanje kontakata s djecom kako bi se stekao uvid u njihov način razmišljanja, osjećaje i ponašanje u grupi (grupna dinamika)</w:t>
            </w:r>
          </w:p>
          <w:p w14:paraId="0C2A6E99"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poticanje djetetova cjelovitog razvoja (motoričko</w:t>
            </w:r>
            <w:r w:rsidR="00595106" w:rsidRPr="00DE6BBB">
              <w:rPr>
                <w:rFonts w:ascii="Times New Roman" w:hAnsi="Times New Roman" w:cs="Times New Roman"/>
                <w:lang w:eastAsia="hr-HR"/>
              </w:rPr>
              <w:t>g</w:t>
            </w:r>
            <w:r w:rsidRPr="00DE6BBB">
              <w:rPr>
                <w:rFonts w:ascii="Times New Roman" w:hAnsi="Times New Roman" w:cs="Times New Roman"/>
                <w:lang w:eastAsia="hr-HR"/>
              </w:rPr>
              <w:t>, kognitivnog i socio-emocionalnog) usmjeravajući se na dijete i uvažavajući njegove individualne potrebe, predlaganje postupaka primjerenih zadovoljavanju djetetovih potreba</w:t>
            </w:r>
          </w:p>
          <w:p w14:paraId="52E18D9E" w14:textId="77777777" w:rsidR="00C4642A" w:rsidRPr="00DE6BBB" w:rsidRDefault="00C4642A" w:rsidP="00A64C22">
            <w:pPr>
              <w:pStyle w:val="ListParagraph"/>
              <w:spacing w:line="240" w:lineRule="auto"/>
              <w:jc w:val="both"/>
              <w:rPr>
                <w:rFonts w:ascii="Times New Roman" w:hAnsi="Times New Roman" w:cs="Times New Roman"/>
                <w:lang w:eastAsia="hr-HR"/>
              </w:rPr>
            </w:pPr>
          </w:p>
          <w:p w14:paraId="3202BC6B"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pisanje stručnih mišljenja o djeci kod koje je moguć prijevremeni polazak u školu</w:t>
            </w:r>
          </w:p>
          <w:p w14:paraId="2E031C6E" w14:textId="77777777" w:rsidR="00C4642A" w:rsidRPr="00DE6BBB" w:rsidRDefault="00C4642A" w:rsidP="00A64C22">
            <w:pPr>
              <w:pStyle w:val="ListParagraph"/>
              <w:numPr>
                <w:ilvl w:val="0"/>
                <w:numId w:val="30"/>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u intervencijama u kriznim situacijama</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8666D58"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1C7DAA74"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1C00E3AF"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692B653F"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40D81653"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Odgojitelj,</w:t>
            </w:r>
          </w:p>
          <w:p w14:paraId="3CDD5255"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ravnatelj,</w:t>
            </w:r>
          </w:p>
          <w:p w14:paraId="11AC5B1A" w14:textId="77777777" w:rsidR="00595106"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 xml:space="preserve">vanjski stručni </w:t>
            </w:r>
          </w:p>
          <w:p w14:paraId="1C2FAE38"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suradnici</w:t>
            </w:r>
          </w:p>
        </w:tc>
      </w:tr>
      <w:tr w:rsidR="00C4642A" w:rsidRPr="00DE6BBB" w14:paraId="61909D30" w14:textId="77777777" w:rsidTr="00FE0565">
        <w:tc>
          <w:tcPr>
            <w:tcW w:w="72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675FFD" w14:textId="77777777" w:rsidR="00C4642A" w:rsidRPr="00DE6BBB" w:rsidRDefault="00C4642A" w:rsidP="00A64C22">
            <w:pPr>
              <w:pStyle w:val="Standard"/>
              <w:numPr>
                <w:ilvl w:val="0"/>
                <w:numId w:val="28"/>
              </w:numPr>
              <w:spacing w:before="120" w:after="0" w:line="240" w:lineRule="auto"/>
              <w:ind w:right="113"/>
              <w:jc w:val="both"/>
              <w:rPr>
                <w:rFonts w:ascii="Times New Roman" w:hAnsi="Times New Roman" w:cs="Times New Roman"/>
                <w:b/>
                <w:lang w:eastAsia="hr-HR"/>
              </w:rPr>
            </w:pPr>
            <w:r w:rsidRPr="00DE6BBB">
              <w:rPr>
                <w:rFonts w:ascii="Times New Roman" w:hAnsi="Times New Roman" w:cs="Times New Roman"/>
                <w:b/>
                <w:lang w:eastAsia="hr-HR"/>
              </w:rPr>
              <w:t>U ODNOSU NA ODGOJITELJE:</w:t>
            </w:r>
          </w:p>
          <w:p w14:paraId="2ADA3452"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pomoć odgojiteljima u opservaciji i praćenju djece (p</w:t>
            </w:r>
            <w:r w:rsidR="00595106" w:rsidRPr="00DE6BBB">
              <w:rPr>
                <w:rFonts w:ascii="Times New Roman" w:hAnsi="Times New Roman" w:cs="Times New Roman"/>
                <w:lang w:eastAsia="hr-HR"/>
              </w:rPr>
              <w:t>r</w:t>
            </w:r>
            <w:r w:rsidRPr="00DE6BBB">
              <w:rPr>
                <w:rFonts w:ascii="Times New Roman" w:hAnsi="Times New Roman" w:cs="Times New Roman"/>
                <w:lang w:eastAsia="hr-HR"/>
              </w:rPr>
              <w:t>epoznavanju i procjeni djetetovih potreba izradom instrumentarija za praćenje, analizom postojećih kriterija za praćenje djetetova napredovanja)</w:t>
            </w:r>
          </w:p>
          <w:p w14:paraId="1015E53D"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 xml:space="preserve">informiranje odgojitelja o bitnim osobinama novoupisane djece  </w:t>
            </w:r>
          </w:p>
          <w:p w14:paraId="33081886"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informiranje odgojitelja o specifičnim potrebama i razvojnim mogućnostima djece koja su već pohađala dječji vrtić</w:t>
            </w:r>
          </w:p>
          <w:p w14:paraId="58A18B78"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praćenje i preporuke za unaprjeđenje komunikacije odgojitelj-roditelj</w:t>
            </w:r>
          </w:p>
          <w:p w14:paraId="48705CAD"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pomoć odgojiteljima u implementaciji novih pedagoških  spoznaja u odgojno-obrazovni rad</w:t>
            </w:r>
          </w:p>
          <w:p w14:paraId="19A029C6"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lastRenderedPageBreak/>
              <w:t>konzultacije s odgojiteljima o pojedinoj djeci, odgojno-obrazovnom radu i drugoj problematici koja se tiče rada u ustanovi (ispitivanje stavova, uvjerenja, prijedloga odgojitelja u vezi djece i struke općenito)</w:t>
            </w:r>
          </w:p>
          <w:p w14:paraId="306F4B00"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uvid u odgojno-obrazovni rad odgojitelja uz davanje povratnih informacija (naglasak na komunikaciji s djecom)</w:t>
            </w:r>
          </w:p>
          <w:p w14:paraId="389D1013"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praćenje rada odgojitelja pripravnika tijekom stažiranja uz članove stručnog povjerenstva</w:t>
            </w:r>
          </w:p>
          <w:p w14:paraId="7C7E70E8" w14:textId="77777777" w:rsidR="00595106" w:rsidRPr="00DE6BBB" w:rsidRDefault="00595106"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 xml:space="preserve">praćenje rada asistenata/pomoćnika djeci s teškoćama u razvoju, </w:t>
            </w:r>
          </w:p>
          <w:p w14:paraId="19BE637A"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priprema i provođenje tematskih radionica za odgojitelje</w:t>
            </w:r>
          </w:p>
          <w:p w14:paraId="37FB0814"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suradnja s odgojiteljima u pripremi i/ili  vođenju roditeljskih sastanaka</w:t>
            </w:r>
          </w:p>
          <w:p w14:paraId="3471A90E"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prijedlozi (i pomoć pri organiziranju) za realizacijom   programa u različitim vrtićkim prostorima, kao i izvan   njega (češći izlasci u neposredno okruženje)</w:t>
            </w:r>
          </w:p>
          <w:p w14:paraId="076F43FF"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pomoć odgojiteljima u izboru prikladnih poticaja i         sadržaja u skladu s uočenim potrebama,          mogućnostima i interesima djeteta</w:t>
            </w:r>
          </w:p>
          <w:p w14:paraId="5290532B"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pomoć u planiranju</w:t>
            </w:r>
            <w:r w:rsidR="00595106" w:rsidRPr="00DE6BBB">
              <w:rPr>
                <w:rFonts w:ascii="Times New Roman" w:hAnsi="Times New Roman" w:cs="Times New Roman"/>
                <w:lang w:eastAsia="hr-HR"/>
              </w:rPr>
              <w:t xml:space="preserve"> odgojno-obrazovnog rada na </w:t>
            </w:r>
            <w:r w:rsidRPr="00DE6BBB">
              <w:rPr>
                <w:rFonts w:ascii="Times New Roman" w:hAnsi="Times New Roman" w:cs="Times New Roman"/>
                <w:lang w:eastAsia="hr-HR"/>
              </w:rPr>
              <w:t>razini skupine i na razini vrtića</w:t>
            </w:r>
          </w:p>
          <w:p w14:paraId="05D3880B"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pomoć pri vođenju pedagoške dokumentacije      (odgojitelji pripravnici i ostali)</w:t>
            </w:r>
          </w:p>
          <w:p w14:paraId="1F16C54C" w14:textId="77777777" w:rsidR="00C4642A" w:rsidRPr="00DE6BBB" w:rsidRDefault="00C4642A" w:rsidP="00A64C22">
            <w:pPr>
              <w:pStyle w:val="ListParagraph"/>
              <w:numPr>
                <w:ilvl w:val="0"/>
                <w:numId w:val="29"/>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praćenje i stručna pomoć odgajateljima</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9BAA08"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39D6E24D"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03B4854F"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3F6AD94D"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011F4242"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273D84F1"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p>
          <w:p w14:paraId="7E21D668"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Odgojitelji,</w:t>
            </w:r>
          </w:p>
          <w:p w14:paraId="732B5CB6"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ravnatelj</w:t>
            </w:r>
          </w:p>
        </w:tc>
      </w:tr>
      <w:tr w:rsidR="00C4642A" w:rsidRPr="00DE6BBB" w14:paraId="2A65494A" w14:textId="77777777" w:rsidTr="00FE0565">
        <w:tc>
          <w:tcPr>
            <w:tcW w:w="72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3EB2A02" w14:textId="77777777" w:rsidR="00C4642A" w:rsidRPr="00DE6BBB" w:rsidRDefault="00C4642A" w:rsidP="00A64C22">
            <w:pPr>
              <w:pStyle w:val="Standard"/>
              <w:numPr>
                <w:ilvl w:val="0"/>
                <w:numId w:val="28"/>
              </w:numPr>
              <w:spacing w:before="120" w:after="0" w:line="240" w:lineRule="auto"/>
              <w:ind w:right="113"/>
              <w:jc w:val="both"/>
              <w:rPr>
                <w:rFonts w:ascii="Times New Roman" w:hAnsi="Times New Roman" w:cs="Times New Roman"/>
                <w:b/>
                <w:lang w:eastAsia="hr-HR"/>
              </w:rPr>
            </w:pPr>
            <w:r w:rsidRPr="00DE6BBB">
              <w:rPr>
                <w:rFonts w:ascii="Times New Roman" w:hAnsi="Times New Roman" w:cs="Times New Roman"/>
                <w:b/>
                <w:lang w:eastAsia="hr-HR"/>
              </w:rPr>
              <w:t>U ODNOSU NA RODITELJE:</w:t>
            </w:r>
          </w:p>
          <w:p w14:paraId="6FB753F5"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priprema roditelja za proces prilagodbe djeteta na      vrtić/jaslice</w:t>
            </w:r>
          </w:p>
          <w:p w14:paraId="671CD7E9"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obavještavanje roditelja o tijeku prilagodbe</w:t>
            </w:r>
          </w:p>
          <w:p w14:paraId="5893F3DD"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na roditeljskim sastancima</w:t>
            </w:r>
          </w:p>
          <w:p w14:paraId="3EFF468B"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na završnim evaluacijskim roditeljskim sastancima odgojno-obrazovnih skupina</w:t>
            </w:r>
          </w:p>
          <w:p w14:paraId="6242137E"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provođenje inicijalnih razgovora s roditeljima novoupisane djece</w:t>
            </w:r>
          </w:p>
          <w:p w14:paraId="1BF2B02D"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informiranje roditelja o razvojnim osobitostima djeteta, rezultatima procjena i napredovanju djece</w:t>
            </w:r>
          </w:p>
          <w:p w14:paraId="485D7B4D"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priprema edukativnih materijala (stručnih članaka, letaka i brošura) s psihologijskom tematikom za roditelje (''Kutak za roditelje'' u vrtiću)</w:t>
            </w:r>
          </w:p>
          <w:p w14:paraId="4550015A"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planiranje tematskih roditeljskih sastanaka i edukativnih radionica za roditelje</w:t>
            </w:r>
          </w:p>
          <w:p w14:paraId="2950C55E"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pružanje podrške roditeljima u razvoju roditeljskih kompetencija</w:t>
            </w:r>
          </w:p>
          <w:p w14:paraId="1AB081AA"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individualni savjetodavni rad s roditeljima djece ovisno o problemima i interesima roditelja te procjeni stručnih suradnika i/ili odgajatelja</w:t>
            </w:r>
          </w:p>
          <w:p w14:paraId="006B1A6C"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savjetovanje o odgojnim postupcima i postojećim problemima te rješavanju specifičnih teškoća vezanih za razvoj predškolskog djeteta</w:t>
            </w:r>
          </w:p>
          <w:p w14:paraId="27E15589"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davanje stručnih uputa za rad s djetetom u obitelji</w:t>
            </w:r>
          </w:p>
          <w:p w14:paraId="0A9B3A5F" w14:textId="77777777" w:rsidR="00C4642A" w:rsidRPr="00DE6BBB" w:rsidRDefault="00C4642A" w:rsidP="00A64C22">
            <w:pPr>
              <w:pStyle w:val="ListParagraph"/>
              <w:numPr>
                <w:ilvl w:val="0"/>
                <w:numId w:val="31"/>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upućivanje u vanjske nadležne institucije na specijalistički pregled, dijagnostiku i/ili tretman</w:t>
            </w:r>
          </w:p>
          <w:p w14:paraId="001B0613" w14:textId="77777777" w:rsidR="00C4642A" w:rsidRPr="00DE6BBB" w:rsidRDefault="00C4642A" w:rsidP="00A64C22">
            <w:pPr>
              <w:pStyle w:val="Standard"/>
              <w:spacing w:before="120" w:after="0" w:line="240" w:lineRule="auto"/>
              <w:ind w:right="113" w:firstLine="567"/>
              <w:jc w:val="both"/>
              <w:rPr>
                <w:rFonts w:ascii="Times New Roman" w:hAnsi="Times New Roman" w:cs="Times New Roman"/>
                <w:lang w:eastAsia="hr-HR"/>
              </w:rPr>
            </w:pP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7C4C189"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42417090"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63880EFA"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Odgojitelji,</w:t>
            </w:r>
          </w:p>
          <w:p w14:paraId="75B37A10"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Roditelji,</w:t>
            </w:r>
          </w:p>
          <w:p w14:paraId="015EB193" w14:textId="77777777" w:rsidR="00595106"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 xml:space="preserve">Vanjski stručni </w:t>
            </w:r>
          </w:p>
          <w:p w14:paraId="28CF0E53"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suradnici</w:t>
            </w:r>
          </w:p>
        </w:tc>
      </w:tr>
      <w:tr w:rsidR="00C4642A" w:rsidRPr="00DE6BBB" w14:paraId="6B730EB5" w14:textId="77777777" w:rsidTr="00FE0565">
        <w:tc>
          <w:tcPr>
            <w:tcW w:w="72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B977A3" w14:textId="77777777" w:rsidR="00C4642A" w:rsidRPr="00DE6BBB" w:rsidRDefault="00C4642A" w:rsidP="00A64C22">
            <w:pPr>
              <w:pStyle w:val="Standard"/>
              <w:numPr>
                <w:ilvl w:val="0"/>
                <w:numId w:val="28"/>
              </w:numPr>
              <w:spacing w:before="120" w:after="0" w:line="240" w:lineRule="auto"/>
              <w:ind w:right="113"/>
              <w:jc w:val="both"/>
              <w:rPr>
                <w:rFonts w:ascii="Times New Roman" w:hAnsi="Times New Roman" w:cs="Times New Roman"/>
                <w:b/>
                <w:lang w:eastAsia="hr-HR"/>
              </w:rPr>
            </w:pPr>
            <w:r w:rsidRPr="00DE6BBB">
              <w:rPr>
                <w:rFonts w:ascii="Times New Roman" w:hAnsi="Times New Roman" w:cs="Times New Roman"/>
                <w:b/>
                <w:lang w:eastAsia="hr-HR"/>
              </w:rPr>
              <w:t>U ODNOSU NA DRUŠTVENE ČIMBENIKE:</w:t>
            </w:r>
          </w:p>
          <w:p w14:paraId="082F5896"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lastRenderedPageBreak/>
              <w:t>suradnja i razmjena iskustva s vanjskim stručnim suradnicima i kolegama iz stručno-razvojne službe drugih vrtića i odgojno-obrazovnih institucija i ustanova</w:t>
            </w:r>
          </w:p>
          <w:p w14:paraId="1B661C58"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suradnja s Agencijom za odgoj i obrazovanje</w:t>
            </w:r>
          </w:p>
          <w:p w14:paraId="375A0D63"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osobno stručno usavršavanje (sudjelovanje na stručnim usavršavanjima organiziranima od strane relevantnih strukovnih nadležnih institucija - Agencija za odgoj i obrazovanje)</w:t>
            </w:r>
          </w:p>
          <w:p w14:paraId="14C04DA5"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u planiranju i realiziranju projekata čiji je cilj povezivanje  s institucijama zajednice</w:t>
            </w:r>
          </w:p>
          <w:p w14:paraId="306F776D"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edukacija šire zajednice, promidžba vrtića te populariziranje djelatnosti i struke široj javnosti</w:t>
            </w:r>
          </w:p>
          <w:p w14:paraId="3F456B30"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povezivanje s društvenim čimbenicima iz neposrednog vrtićkog okruženja u svrhu realizacije i obogaćivanja postojećeg programa u vrtiću (gradske ustanove i udruge)</w:t>
            </w:r>
          </w:p>
          <w:p w14:paraId="652DDB10"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suradnja s važnim društvenim čimbenicima u cilju predstavljanja postignuća struke te promicanja djelatnosti ranog odgoja i obrazovanja</w:t>
            </w:r>
          </w:p>
          <w:p w14:paraId="2B39F1B8" w14:textId="77777777" w:rsidR="00C4642A" w:rsidRPr="00DE6BBB" w:rsidRDefault="00C4642A"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suradnja u cilju usavršavanja odgojitelja i stručnih djelatnika vrtića (Agencija za odgoj i obrazovanje)</w:t>
            </w:r>
          </w:p>
          <w:p w14:paraId="68FAF1D0" w14:textId="77777777" w:rsidR="00EE00EF" w:rsidRPr="00DE6BBB" w:rsidRDefault="00EE00EF" w:rsidP="00A64C22">
            <w:pPr>
              <w:pStyle w:val="ListParagraph"/>
              <w:numPr>
                <w:ilvl w:val="0"/>
                <w:numId w:val="32"/>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suradnja preko projekata sa stručnjacima iz drugih zemalja (eTwinning platforma –</w:t>
            </w:r>
            <w:r w:rsidR="00D7558A" w:rsidRPr="00DE6BBB">
              <w:rPr>
                <w:rFonts w:ascii="Times New Roman" w:hAnsi="Times New Roman" w:cs="Times New Roman"/>
                <w:lang w:eastAsia="hr-HR"/>
              </w:rPr>
              <w:t xml:space="preserve"> zajednički projekti,</w:t>
            </w:r>
            <w:r w:rsidRPr="00DE6BBB">
              <w:rPr>
                <w:rFonts w:ascii="Times New Roman" w:hAnsi="Times New Roman" w:cs="Times New Roman"/>
                <w:lang w:eastAsia="hr-HR"/>
              </w:rPr>
              <w:t xml:space="preserve"> razmjena iskustva)</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1BADD2"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06E85BC3"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1B14EEBB"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0D1739D4"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4F122ED7"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Ravnatelj,</w:t>
            </w:r>
          </w:p>
          <w:p w14:paraId="079BCA1F" w14:textId="77777777" w:rsidR="00595106"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 xml:space="preserve">vanjski stručni </w:t>
            </w:r>
          </w:p>
          <w:p w14:paraId="7EA5BCD5"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suradnici,</w:t>
            </w:r>
          </w:p>
          <w:p w14:paraId="374A32B6" w14:textId="77777777" w:rsidR="00595106"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 xml:space="preserve">društveni </w:t>
            </w:r>
          </w:p>
          <w:p w14:paraId="3488495C"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čimbenici</w:t>
            </w:r>
          </w:p>
        </w:tc>
      </w:tr>
      <w:tr w:rsidR="00C4642A" w:rsidRPr="00DE6BBB" w14:paraId="2F579105" w14:textId="77777777" w:rsidTr="00FE0565">
        <w:tc>
          <w:tcPr>
            <w:tcW w:w="7230"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808301D" w14:textId="77777777" w:rsidR="00C4642A" w:rsidRPr="00DE6BBB" w:rsidRDefault="00C4642A" w:rsidP="00A64C22">
            <w:pPr>
              <w:pStyle w:val="Standard"/>
              <w:numPr>
                <w:ilvl w:val="0"/>
                <w:numId w:val="28"/>
              </w:numPr>
              <w:spacing w:before="120" w:after="0" w:line="240" w:lineRule="auto"/>
              <w:ind w:right="113"/>
              <w:jc w:val="both"/>
              <w:rPr>
                <w:rFonts w:ascii="Times New Roman" w:hAnsi="Times New Roman" w:cs="Times New Roman"/>
                <w:b/>
                <w:lang w:eastAsia="hr-HR"/>
              </w:rPr>
            </w:pPr>
            <w:r w:rsidRPr="00DE6BBB">
              <w:rPr>
                <w:rFonts w:ascii="Times New Roman" w:hAnsi="Times New Roman" w:cs="Times New Roman"/>
                <w:b/>
                <w:lang w:eastAsia="hr-HR"/>
              </w:rPr>
              <w:lastRenderedPageBreak/>
              <w:t>SURADNJA S RAVNATELJEM I VANJSKIM STRUČNIM SURADNICIMA</w:t>
            </w:r>
          </w:p>
          <w:p w14:paraId="2D2A93D7" w14:textId="77777777" w:rsidR="00C4642A" w:rsidRPr="00DE6BBB" w:rsidRDefault="00C4642A" w:rsidP="00A64C22">
            <w:pPr>
              <w:pStyle w:val="ListParagraph"/>
              <w:numPr>
                <w:ilvl w:val="0"/>
                <w:numId w:val="33"/>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redoviti sastanci (osvrt na obveze i zadatke, planiranje svakodnevnih aktivnosti, dogovaranje o zajedničkoj strategiji djelovanja u odnosu na aktualna zbivanja na razini vrtića)</w:t>
            </w:r>
          </w:p>
          <w:p w14:paraId="557667A3" w14:textId="77777777" w:rsidR="00C4642A" w:rsidRPr="00DE6BBB" w:rsidRDefault="00C4642A" w:rsidP="00A64C22">
            <w:pPr>
              <w:pStyle w:val="ListParagraph"/>
              <w:numPr>
                <w:ilvl w:val="0"/>
                <w:numId w:val="33"/>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razmatranje odgojne problematike i predlaganje adekvatnih rješenja i pristupa</w:t>
            </w:r>
          </w:p>
          <w:p w14:paraId="3A72AB76" w14:textId="77777777" w:rsidR="00C4642A" w:rsidRPr="00DE6BBB" w:rsidRDefault="00C4642A" w:rsidP="00A64C22">
            <w:pPr>
              <w:pStyle w:val="ListParagraph"/>
              <w:numPr>
                <w:ilvl w:val="0"/>
                <w:numId w:val="33"/>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obavljanje poslova po nalogu ravnatelja i zaduženju na razini ustanove</w:t>
            </w:r>
          </w:p>
          <w:p w14:paraId="5C28A023" w14:textId="77777777" w:rsidR="00C4642A" w:rsidRPr="00DE6BBB" w:rsidRDefault="00C4642A" w:rsidP="00A64C22">
            <w:pPr>
              <w:pStyle w:val="ListParagraph"/>
              <w:numPr>
                <w:ilvl w:val="0"/>
                <w:numId w:val="33"/>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u izradi Godišnjeg izvješća o radu vrtića</w:t>
            </w:r>
          </w:p>
          <w:p w14:paraId="1D94497D" w14:textId="77777777" w:rsidR="00C4642A" w:rsidRPr="00DE6BBB" w:rsidRDefault="00C4642A" w:rsidP="00A64C22">
            <w:pPr>
              <w:pStyle w:val="ListParagraph"/>
              <w:numPr>
                <w:ilvl w:val="0"/>
                <w:numId w:val="33"/>
              </w:numPr>
              <w:spacing w:line="240" w:lineRule="auto"/>
              <w:jc w:val="both"/>
              <w:rPr>
                <w:rFonts w:ascii="Times New Roman" w:hAnsi="Times New Roman" w:cs="Times New Roman"/>
                <w:lang w:eastAsia="hr-HR"/>
              </w:rPr>
            </w:pPr>
            <w:r w:rsidRPr="00DE6BBB">
              <w:rPr>
                <w:rFonts w:ascii="Times New Roman" w:hAnsi="Times New Roman" w:cs="Times New Roman"/>
                <w:lang w:eastAsia="hr-HR"/>
              </w:rPr>
              <w:t>sudjelovanje u izradi Godišnjeg plana i programa rada vrtića</w:t>
            </w:r>
          </w:p>
        </w:tc>
        <w:tc>
          <w:tcPr>
            <w:tcW w:w="184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CD41407"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4F1145A8" w14:textId="77777777" w:rsidR="00595106" w:rsidRPr="00DE6BBB" w:rsidRDefault="00595106" w:rsidP="00A64C22">
            <w:pPr>
              <w:pStyle w:val="Standard"/>
              <w:spacing w:before="120" w:after="0" w:line="240" w:lineRule="auto"/>
              <w:ind w:right="113"/>
              <w:jc w:val="both"/>
              <w:rPr>
                <w:rFonts w:ascii="Times New Roman" w:hAnsi="Times New Roman" w:cs="Times New Roman"/>
                <w:lang w:eastAsia="hr-HR"/>
              </w:rPr>
            </w:pPr>
          </w:p>
          <w:p w14:paraId="64AA1432"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Ravnatelj,</w:t>
            </w:r>
          </w:p>
          <w:p w14:paraId="6BD5BE05" w14:textId="77777777" w:rsidR="00595106"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 xml:space="preserve">Vanjski stručni </w:t>
            </w:r>
          </w:p>
          <w:p w14:paraId="01E7A953" w14:textId="77777777" w:rsidR="00C4642A" w:rsidRPr="00DE6BBB" w:rsidRDefault="00C4642A" w:rsidP="00A64C22">
            <w:pPr>
              <w:pStyle w:val="Standard"/>
              <w:spacing w:before="120" w:after="0" w:line="240" w:lineRule="auto"/>
              <w:ind w:right="113"/>
              <w:jc w:val="both"/>
              <w:rPr>
                <w:rFonts w:ascii="Times New Roman" w:hAnsi="Times New Roman" w:cs="Times New Roman"/>
                <w:lang w:eastAsia="hr-HR"/>
              </w:rPr>
            </w:pPr>
            <w:r w:rsidRPr="00DE6BBB">
              <w:rPr>
                <w:rFonts w:ascii="Times New Roman" w:hAnsi="Times New Roman" w:cs="Times New Roman"/>
                <w:lang w:eastAsia="hr-HR"/>
              </w:rPr>
              <w:t>suradnici</w:t>
            </w:r>
          </w:p>
        </w:tc>
      </w:tr>
    </w:tbl>
    <w:p w14:paraId="4D634BAD" w14:textId="77777777" w:rsidR="00C4642A" w:rsidRPr="00DE6BBB" w:rsidRDefault="00C4642A" w:rsidP="00597C49">
      <w:pPr>
        <w:pStyle w:val="Standard"/>
        <w:spacing w:line="360" w:lineRule="auto"/>
        <w:ind w:right="113" w:firstLine="567"/>
        <w:rPr>
          <w:rFonts w:ascii="Times New Roman" w:hAnsi="Times New Roman" w:cs="Times New Roman"/>
        </w:rPr>
      </w:pPr>
    </w:p>
    <w:p w14:paraId="755B1B0A" w14:textId="77777777" w:rsidR="00553F33" w:rsidRDefault="00553F33" w:rsidP="00EE00EF">
      <w:pPr>
        <w:spacing w:after="0" w:line="360" w:lineRule="auto"/>
        <w:jc w:val="right"/>
        <w:rPr>
          <w:rFonts w:ascii="Times New Roman" w:hAnsi="Times New Roman" w:cs="Times New Roman"/>
          <w:sz w:val="24"/>
          <w:szCs w:val="24"/>
        </w:rPr>
      </w:pPr>
    </w:p>
    <w:p w14:paraId="43293DC0" w14:textId="77777777" w:rsidR="00553F33" w:rsidRDefault="00553F33" w:rsidP="00EE00EF">
      <w:pPr>
        <w:spacing w:after="0" w:line="360" w:lineRule="auto"/>
        <w:jc w:val="right"/>
        <w:rPr>
          <w:rFonts w:ascii="Times New Roman" w:hAnsi="Times New Roman" w:cs="Times New Roman"/>
          <w:sz w:val="24"/>
          <w:szCs w:val="24"/>
        </w:rPr>
      </w:pPr>
    </w:p>
    <w:p w14:paraId="2032D6FA" w14:textId="77777777" w:rsidR="00553F33" w:rsidRDefault="00553F33" w:rsidP="00EE00EF">
      <w:pPr>
        <w:spacing w:after="0" w:line="360" w:lineRule="auto"/>
        <w:jc w:val="right"/>
        <w:rPr>
          <w:rFonts w:ascii="Times New Roman" w:hAnsi="Times New Roman" w:cs="Times New Roman"/>
          <w:sz w:val="24"/>
          <w:szCs w:val="24"/>
        </w:rPr>
      </w:pPr>
    </w:p>
    <w:p w14:paraId="596E01B2" w14:textId="77777777" w:rsidR="00AF1872" w:rsidRPr="00DE6BBB" w:rsidRDefault="00EE00EF" w:rsidP="00EE00EF">
      <w:pPr>
        <w:spacing w:after="0" w:line="360" w:lineRule="auto"/>
        <w:jc w:val="right"/>
        <w:rPr>
          <w:rFonts w:ascii="Times New Roman" w:hAnsi="Times New Roman" w:cs="Times New Roman"/>
          <w:sz w:val="24"/>
          <w:szCs w:val="24"/>
        </w:rPr>
      </w:pPr>
      <w:r w:rsidRPr="00DE6BBB">
        <w:rPr>
          <w:rFonts w:ascii="Times New Roman" w:hAnsi="Times New Roman" w:cs="Times New Roman"/>
          <w:sz w:val="24"/>
          <w:szCs w:val="24"/>
        </w:rPr>
        <w:t>Natalija Štefek, mag.paed.</w:t>
      </w:r>
    </w:p>
    <w:p w14:paraId="6C43F170" w14:textId="77777777" w:rsidR="003721A4" w:rsidRDefault="003721A4" w:rsidP="003721A4">
      <w:pPr>
        <w:spacing w:after="0" w:line="360" w:lineRule="auto"/>
        <w:jc w:val="both"/>
        <w:rPr>
          <w:rFonts w:ascii="Times New Roman" w:hAnsi="Times New Roman" w:cs="Times New Roman"/>
          <w:sz w:val="24"/>
          <w:szCs w:val="24"/>
        </w:rPr>
      </w:pPr>
    </w:p>
    <w:p w14:paraId="0592457C" w14:textId="77777777" w:rsidR="00553F33" w:rsidRDefault="00553F33" w:rsidP="003721A4">
      <w:pPr>
        <w:spacing w:after="0" w:line="360" w:lineRule="auto"/>
        <w:jc w:val="both"/>
        <w:rPr>
          <w:rFonts w:ascii="Times New Roman" w:hAnsi="Times New Roman" w:cs="Times New Roman"/>
          <w:sz w:val="24"/>
          <w:szCs w:val="24"/>
        </w:rPr>
      </w:pPr>
    </w:p>
    <w:p w14:paraId="578059D2" w14:textId="77777777" w:rsidR="00553F33" w:rsidRDefault="00553F33" w:rsidP="003721A4">
      <w:pPr>
        <w:spacing w:after="0" w:line="360" w:lineRule="auto"/>
        <w:jc w:val="both"/>
        <w:rPr>
          <w:rFonts w:ascii="Times New Roman" w:hAnsi="Times New Roman" w:cs="Times New Roman"/>
          <w:sz w:val="24"/>
          <w:szCs w:val="24"/>
        </w:rPr>
      </w:pPr>
    </w:p>
    <w:p w14:paraId="7202BAD5" w14:textId="77777777" w:rsidR="00553F33" w:rsidRDefault="00553F33" w:rsidP="003721A4">
      <w:pPr>
        <w:spacing w:after="0" w:line="360" w:lineRule="auto"/>
        <w:jc w:val="both"/>
        <w:rPr>
          <w:rFonts w:ascii="Times New Roman" w:hAnsi="Times New Roman" w:cs="Times New Roman"/>
          <w:sz w:val="24"/>
          <w:szCs w:val="24"/>
        </w:rPr>
      </w:pPr>
    </w:p>
    <w:p w14:paraId="6DC66CA5" w14:textId="48938730" w:rsidR="00553F33" w:rsidRDefault="00553F33" w:rsidP="003721A4">
      <w:pPr>
        <w:spacing w:after="0" w:line="360" w:lineRule="auto"/>
        <w:jc w:val="both"/>
        <w:rPr>
          <w:rFonts w:ascii="Times New Roman" w:hAnsi="Times New Roman" w:cs="Times New Roman"/>
          <w:sz w:val="24"/>
          <w:szCs w:val="24"/>
        </w:rPr>
      </w:pPr>
    </w:p>
    <w:p w14:paraId="5EB607E4" w14:textId="77777777" w:rsidR="002C4D7B" w:rsidRPr="00DE6BBB" w:rsidRDefault="002C4D7B" w:rsidP="003721A4">
      <w:pPr>
        <w:spacing w:after="0" w:line="360" w:lineRule="auto"/>
        <w:jc w:val="both"/>
        <w:rPr>
          <w:rFonts w:ascii="Times New Roman" w:hAnsi="Times New Roman" w:cs="Times New Roman"/>
          <w:sz w:val="24"/>
          <w:szCs w:val="24"/>
        </w:rPr>
      </w:pPr>
    </w:p>
    <w:p w14:paraId="7042EC1A" w14:textId="77777777" w:rsidR="003721A4" w:rsidRPr="00DE6BBB" w:rsidRDefault="003721A4" w:rsidP="003721A4">
      <w:pPr>
        <w:spacing w:after="0" w:line="360" w:lineRule="auto"/>
        <w:jc w:val="both"/>
        <w:rPr>
          <w:rFonts w:ascii="Times New Roman" w:hAnsi="Times New Roman" w:cs="Times New Roman"/>
          <w:sz w:val="24"/>
          <w:szCs w:val="24"/>
        </w:rPr>
      </w:pPr>
    </w:p>
    <w:p w14:paraId="52688C84" w14:textId="77777777" w:rsidR="003721A4" w:rsidRPr="00553F33" w:rsidRDefault="003721A4" w:rsidP="003721A4">
      <w:pPr>
        <w:tabs>
          <w:tab w:val="left" w:pos="1020"/>
        </w:tabs>
        <w:spacing w:line="276" w:lineRule="auto"/>
        <w:rPr>
          <w:rFonts w:ascii="Times New Roman" w:hAnsi="Times New Roman" w:cs="Times New Roman"/>
          <w:b/>
          <w:sz w:val="28"/>
          <w:szCs w:val="28"/>
          <w:u w:val="single"/>
        </w:rPr>
      </w:pPr>
      <w:r w:rsidRPr="00553F33">
        <w:rPr>
          <w:rFonts w:ascii="Times New Roman" w:hAnsi="Times New Roman" w:cs="Times New Roman"/>
          <w:b/>
          <w:sz w:val="28"/>
          <w:szCs w:val="28"/>
          <w:u w:val="single"/>
        </w:rPr>
        <w:lastRenderedPageBreak/>
        <w:t xml:space="preserve">PLAN I PROGRAM RADA STRUČNOG SURADNIKA - PSIHOLOGA </w:t>
      </w:r>
    </w:p>
    <w:p w14:paraId="0FE39386" w14:textId="77777777" w:rsidR="003721A4" w:rsidRPr="00553F33" w:rsidRDefault="003721A4" w:rsidP="003721A4">
      <w:pPr>
        <w:spacing w:line="276" w:lineRule="auto"/>
        <w:ind w:firstLine="705"/>
        <w:jc w:val="both"/>
        <w:rPr>
          <w:rFonts w:ascii="Times New Roman" w:hAnsi="Times New Roman" w:cs="Times New Roman"/>
          <w:sz w:val="24"/>
          <w:szCs w:val="24"/>
        </w:rPr>
      </w:pPr>
    </w:p>
    <w:p w14:paraId="289F40EA" w14:textId="77777777" w:rsidR="003721A4" w:rsidRPr="00553F33" w:rsidRDefault="003721A4" w:rsidP="005D7DB1">
      <w:pPr>
        <w:spacing w:line="240" w:lineRule="auto"/>
        <w:ind w:firstLine="705"/>
        <w:jc w:val="both"/>
        <w:rPr>
          <w:rFonts w:ascii="Times New Roman" w:hAnsi="Times New Roman" w:cs="Times New Roman"/>
          <w:sz w:val="24"/>
          <w:szCs w:val="24"/>
        </w:rPr>
      </w:pPr>
      <w:r w:rsidRPr="00553F33">
        <w:rPr>
          <w:rFonts w:ascii="Times New Roman" w:hAnsi="Times New Roman" w:cs="Times New Roman"/>
          <w:sz w:val="24"/>
          <w:szCs w:val="24"/>
        </w:rPr>
        <w:t xml:space="preserve">Temeljeno na dugogodišnjem iskustvu rada s djecom rane i predškolske dobi rad psihologa u Vrtiću obuhvaćat će sljedeće poslove i programske zadaće: </w:t>
      </w:r>
    </w:p>
    <w:p w14:paraId="008A248F" w14:textId="77777777" w:rsidR="003721A4" w:rsidRPr="00553F33" w:rsidRDefault="003721A4" w:rsidP="005D7DB1">
      <w:pPr>
        <w:pStyle w:val="ListParagraph"/>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 xml:space="preserve"> U ODNOSU NA DIJETE</w:t>
      </w:r>
    </w:p>
    <w:p w14:paraId="4EA9235E"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otkrivanje i procjena aktualnih i potencijalnih potreba djeteta kod prijema u Vrtić,</w:t>
      </w:r>
    </w:p>
    <w:p w14:paraId="49BEA770"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praćenje razvoja djece po područjima razvoja,</w:t>
      </w:r>
    </w:p>
    <w:p w14:paraId="322A5445"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identifikacija i praćenje djece s potencijalnim, prolaznim i trajnim posebnim potrebama.</w:t>
      </w:r>
    </w:p>
    <w:p w14:paraId="1CEFBA14" w14:textId="77777777" w:rsidR="003721A4" w:rsidRPr="00553F33" w:rsidRDefault="003721A4" w:rsidP="005D7DB1">
      <w:pPr>
        <w:pStyle w:val="ListParagraph"/>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U ODNOSU NA ODGAJATELJE</w:t>
      </w:r>
    </w:p>
    <w:p w14:paraId="33C25108"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prijenos informacija o svakom djetetu, posebno novoupisanom: sugestije i dogovori o prijemu i praćenju adaptacije,</w:t>
      </w:r>
    </w:p>
    <w:p w14:paraId="40AB697C"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stručna pomoć u prepoznavanju i zadovoljavanju razvojnih i posebnih potreba djece u skupini,</w:t>
      </w:r>
    </w:p>
    <w:p w14:paraId="0AFAA220"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pomoć u suradnji i boljoj komunikaciji s roditeljima,</w:t>
      </w:r>
    </w:p>
    <w:p w14:paraId="4C2A6490"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pripremanje stručnih tema, vođenje radionica i stručnih aktiva.</w:t>
      </w:r>
    </w:p>
    <w:p w14:paraId="1160D855" w14:textId="77777777" w:rsidR="003721A4" w:rsidRPr="00553F33" w:rsidRDefault="003721A4" w:rsidP="005D7DB1">
      <w:pPr>
        <w:pStyle w:val="ListParagraph"/>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U ODNOSU NA RODITELJE</w:t>
      </w:r>
    </w:p>
    <w:p w14:paraId="4B57FD8F"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savjetodavni rad s roditeljima u cilju osiguranja optimalnog razvoja djeteta,</w:t>
      </w:r>
    </w:p>
    <w:p w14:paraId="09A73823"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aktivnosti vezane jačanju roditeljske kompetencije važne u zadovoljavanju djetetovih potreba,</w:t>
      </w:r>
    </w:p>
    <w:p w14:paraId="6F213A61" w14:textId="77777777" w:rsidR="003721A4" w:rsidRPr="00553F33" w:rsidRDefault="00553F33" w:rsidP="005D7DB1">
      <w:pPr>
        <w:pStyle w:val="ListParagraph"/>
        <w:numPr>
          <w:ilvl w:val="1"/>
          <w:numId w:val="46"/>
        </w:numPr>
        <w:spacing w:line="240" w:lineRule="auto"/>
        <w:jc w:val="both"/>
        <w:rPr>
          <w:rFonts w:ascii="Times New Roman" w:hAnsi="Times New Roman" w:cs="Times New Roman"/>
          <w:sz w:val="24"/>
          <w:szCs w:val="24"/>
        </w:rPr>
      </w:pPr>
      <w:r>
        <w:rPr>
          <w:rFonts w:ascii="Times New Roman" w:hAnsi="Times New Roman" w:cs="Times New Roman"/>
          <w:sz w:val="24"/>
          <w:szCs w:val="24"/>
        </w:rPr>
        <w:t>roditeljski sastanak (ukoliko će situacija uzrokovana epidemijom koronavirusa to omogućiti).</w:t>
      </w:r>
    </w:p>
    <w:p w14:paraId="68C986C2" w14:textId="77777777" w:rsidR="003721A4" w:rsidRPr="00553F33" w:rsidRDefault="003721A4" w:rsidP="005D7DB1">
      <w:pPr>
        <w:pStyle w:val="ListParagraph"/>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ORGANIZACIJSKE PRIRODE</w:t>
      </w:r>
    </w:p>
    <w:p w14:paraId="1643B37F"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organiziranje i pripremanje stručnih sastanaka.</w:t>
      </w:r>
    </w:p>
    <w:p w14:paraId="3E49BBA5" w14:textId="77777777" w:rsidR="003721A4" w:rsidRPr="00553F33" w:rsidRDefault="003721A4" w:rsidP="005D7DB1">
      <w:pPr>
        <w:pStyle w:val="ListParagraph"/>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 xml:space="preserve"> RAZVOJNE DJELATNOSTI</w:t>
      </w:r>
    </w:p>
    <w:p w14:paraId="2DB07EBC" w14:textId="77777777" w:rsidR="003721A4" w:rsidRPr="00553F33" w:rsidRDefault="003721A4" w:rsidP="005D7DB1">
      <w:pPr>
        <w:pStyle w:val="ListParagraph"/>
        <w:numPr>
          <w:ilvl w:val="1"/>
          <w:numId w:val="46"/>
        </w:numPr>
        <w:spacing w:line="240" w:lineRule="auto"/>
        <w:jc w:val="both"/>
        <w:rPr>
          <w:rFonts w:ascii="Times New Roman" w:hAnsi="Times New Roman" w:cs="Times New Roman"/>
          <w:sz w:val="24"/>
          <w:szCs w:val="24"/>
        </w:rPr>
      </w:pPr>
      <w:r w:rsidRPr="00553F33">
        <w:rPr>
          <w:rFonts w:ascii="Times New Roman" w:hAnsi="Times New Roman" w:cs="Times New Roman"/>
          <w:sz w:val="24"/>
          <w:szCs w:val="24"/>
        </w:rPr>
        <w:t>izrada stručnih materijala: anketa z</w:t>
      </w:r>
      <w:r w:rsidR="00553F33">
        <w:rPr>
          <w:rFonts w:ascii="Times New Roman" w:hAnsi="Times New Roman" w:cs="Times New Roman"/>
          <w:sz w:val="24"/>
          <w:szCs w:val="24"/>
        </w:rPr>
        <w:t>a roditelje, podsjetnika za odgoji</w:t>
      </w:r>
      <w:r w:rsidRPr="00553F33">
        <w:rPr>
          <w:rFonts w:ascii="Times New Roman" w:hAnsi="Times New Roman" w:cs="Times New Roman"/>
          <w:sz w:val="24"/>
          <w:szCs w:val="24"/>
        </w:rPr>
        <w:t>telje i slično.</w:t>
      </w:r>
    </w:p>
    <w:p w14:paraId="66FACB4F" w14:textId="77777777" w:rsidR="003721A4" w:rsidRPr="00553F33" w:rsidRDefault="003721A4" w:rsidP="005D7DB1">
      <w:pPr>
        <w:pStyle w:val="ListParagraph"/>
        <w:spacing w:line="240" w:lineRule="auto"/>
        <w:jc w:val="both"/>
        <w:rPr>
          <w:rFonts w:ascii="Times New Roman" w:hAnsi="Times New Roman" w:cs="Times New Roman"/>
          <w:sz w:val="24"/>
          <w:szCs w:val="24"/>
        </w:rPr>
      </w:pPr>
    </w:p>
    <w:p w14:paraId="3E568DCF" w14:textId="77777777" w:rsidR="003721A4" w:rsidRPr="00553F33" w:rsidRDefault="003721A4" w:rsidP="003721A4">
      <w:pPr>
        <w:pStyle w:val="ListParagraph"/>
        <w:jc w:val="both"/>
        <w:rPr>
          <w:rFonts w:ascii="Times New Roman" w:hAnsi="Times New Roman" w:cs="Times New Roman"/>
          <w:sz w:val="24"/>
          <w:szCs w:val="24"/>
        </w:rPr>
      </w:pPr>
    </w:p>
    <w:p w14:paraId="198B1E8F" w14:textId="77777777" w:rsidR="003721A4" w:rsidRPr="00553F33" w:rsidRDefault="003721A4" w:rsidP="003721A4">
      <w:pPr>
        <w:pStyle w:val="ListParagraph"/>
        <w:jc w:val="both"/>
        <w:rPr>
          <w:rFonts w:ascii="Times New Roman" w:hAnsi="Times New Roman" w:cs="Times New Roman"/>
          <w:sz w:val="24"/>
          <w:szCs w:val="24"/>
        </w:rPr>
      </w:pPr>
    </w:p>
    <w:p w14:paraId="09201E0F" w14:textId="77777777" w:rsidR="003721A4" w:rsidRPr="00553F33" w:rsidRDefault="003721A4" w:rsidP="003721A4">
      <w:pPr>
        <w:pStyle w:val="ListParagraph"/>
        <w:jc w:val="both"/>
        <w:rPr>
          <w:rFonts w:ascii="Times New Roman" w:hAnsi="Times New Roman" w:cs="Times New Roman"/>
          <w:sz w:val="24"/>
          <w:szCs w:val="24"/>
        </w:rPr>
      </w:pPr>
    </w:p>
    <w:p w14:paraId="302DCB37" w14:textId="77777777" w:rsidR="003721A4" w:rsidRPr="00553F33" w:rsidRDefault="003721A4" w:rsidP="003721A4">
      <w:pPr>
        <w:spacing w:line="276" w:lineRule="auto"/>
        <w:jc w:val="right"/>
        <w:rPr>
          <w:rFonts w:ascii="Times New Roman" w:hAnsi="Times New Roman" w:cs="Times New Roman"/>
          <w:sz w:val="24"/>
          <w:szCs w:val="24"/>
        </w:rPr>
      </w:pPr>
      <w:r w:rsidRPr="00553F33">
        <w:rPr>
          <w:rFonts w:ascii="Times New Roman" w:hAnsi="Times New Roman" w:cs="Times New Roman"/>
          <w:sz w:val="24"/>
          <w:szCs w:val="24"/>
        </w:rPr>
        <w:t>Marija Milković, prof.pedagogije i psihologije</w:t>
      </w:r>
    </w:p>
    <w:p w14:paraId="67D9C56F" w14:textId="77777777" w:rsidR="003721A4" w:rsidRPr="00553F33" w:rsidRDefault="003721A4" w:rsidP="003721A4">
      <w:pPr>
        <w:spacing w:line="276" w:lineRule="auto"/>
        <w:jc w:val="right"/>
        <w:rPr>
          <w:rFonts w:ascii="Times New Roman" w:hAnsi="Times New Roman" w:cs="Times New Roman"/>
          <w:sz w:val="24"/>
          <w:szCs w:val="24"/>
        </w:rPr>
      </w:pPr>
      <w:r w:rsidRPr="00553F33">
        <w:rPr>
          <w:rFonts w:ascii="Times New Roman" w:hAnsi="Times New Roman" w:cs="Times New Roman"/>
          <w:sz w:val="24"/>
          <w:szCs w:val="24"/>
        </w:rPr>
        <w:t>Varaždin, rujan 2020.</w:t>
      </w:r>
    </w:p>
    <w:p w14:paraId="287825F7" w14:textId="77777777" w:rsidR="003721A4" w:rsidRPr="00553F33" w:rsidRDefault="003721A4" w:rsidP="003721A4">
      <w:pPr>
        <w:spacing w:line="276" w:lineRule="auto"/>
        <w:jc w:val="right"/>
        <w:rPr>
          <w:rFonts w:ascii="Times New Roman" w:hAnsi="Times New Roman" w:cs="Times New Roman"/>
          <w:sz w:val="24"/>
          <w:szCs w:val="24"/>
        </w:rPr>
      </w:pPr>
    </w:p>
    <w:p w14:paraId="24554B20" w14:textId="77777777" w:rsidR="003721A4" w:rsidRPr="00DE6BBB" w:rsidRDefault="003721A4" w:rsidP="003721A4">
      <w:pPr>
        <w:spacing w:line="276" w:lineRule="auto"/>
        <w:jc w:val="right"/>
        <w:rPr>
          <w:rFonts w:ascii="Times New Roman" w:hAnsi="Times New Roman" w:cs="Times New Roman"/>
          <w:color w:val="7030A0"/>
          <w:sz w:val="24"/>
          <w:szCs w:val="24"/>
        </w:rPr>
      </w:pPr>
    </w:p>
    <w:p w14:paraId="772FCEA8" w14:textId="77777777" w:rsidR="003721A4" w:rsidRPr="00DE6BBB" w:rsidRDefault="003721A4" w:rsidP="003721A4">
      <w:pPr>
        <w:spacing w:line="276" w:lineRule="auto"/>
        <w:jc w:val="right"/>
        <w:rPr>
          <w:rFonts w:ascii="Times New Roman" w:hAnsi="Times New Roman" w:cs="Times New Roman"/>
          <w:color w:val="7030A0"/>
          <w:sz w:val="24"/>
          <w:szCs w:val="24"/>
        </w:rPr>
      </w:pPr>
    </w:p>
    <w:p w14:paraId="0018008A" w14:textId="77777777" w:rsidR="003721A4" w:rsidRPr="00DE6BBB" w:rsidRDefault="003721A4" w:rsidP="003721A4">
      <w:pPr>
        <w:spacing w:line="276" w:lineRule="auto"/>
        <w:jc w:val="right"/>
        <w:rPr>
          <w:rFonts w:ascii="Times New Roman" w:hAnsi="Times New Roman" w:cs="Times New Roman"/>
          <w:color w:val="7030A0"/>
          <w:sz w:val="24"/>
          <w:szCs w:val="24"/>
        </w:rPr>
      </w:pPr>
    </w:p>
    <w:p w14:paraId="33D96B33" w14:textId="77777777" w:rsidR="005D7DB1" w:rsidRDefault="003721A4" w:rsidP="003721A4">
      <w:pPr>
        <w:tabs>
          <w:tab w:val="left" w:pos="660"/>
        </w:tabs>
        <w:spacing w:line="276" w:lineRule="auto"/>
        <w:rPr>
          <w:rFonts w:ascii="Times New Roman" w:hAnsi="Times New Roman" w:cs="Times New Roman"/>
          <w:color w:val="7030A0"/>
          <w:sz w:val="24"/>
          <w:szCs w:val="24"/>
        </w:rPr>
      </w:pPr>
      <w:r w:rsidRPr="00DE6BBB">
        <w:rPr>
          <w:rFonts w:ascii="Times New Roman" w:hAnsi="Times New Roman" w:cs="Times New Roman"/>
          <w:color w:val="7030A0"/>
          <w:sz w:val="24"/>
          <w:szCs w:val="24"/>
        </w:rPr>
        <w:tab/>
      </w:r>
    </w:p>
    <w:p w14:paraId="36F25ECB" w14:textId="77777777" w:rsidR="005D7DB1" w:rsidRDefault="005D7DB1" w:rsidP="003721A4">
      <w:pPr>
        <w:tabs>
          <w:tab w:val="left" w:pos="660"/>
        </w:tabs>
        <w:spacing w:line="276" w:lineRule="auto"/>
        <w:rPr>
          <w:rFonts w:ascii="Times New Roman" w:hAnsi="Times New Roman" w:cs="Times New Roman"/>
          <w:color w:val="7030A0"/>
          <w:sz w:val="24"/>
          <w:szCs w:val="24"/>
        </w:rPr>
      </w:pPr>
    </w:p>
    <w:p w14:paraId="0B2B5C01" w14:textId="77777777" w:rsidR="005D7DB1" w:rsidRDefault="005D7DB1" w:rsidP="003721A4">
      <w:pPr>
        <w:tabs>
          <w:tab w:val="left" w:pos="660"/>
        </w:tabs>
        <w:spacing w:line="276" w:lineRule="auto"/>
        <w:rPr>
          <w:rFonts w:ascii="Times New Roman" w:hAnsi="Times New Roman" w:cs="Times New Roman"/>
          <w:color w:val="7030A0"/>
          <w:sz w:val="24"/>
          <w:szCs w:val="24"/>
        </w:rPr>
      </w:pPr>
    </w:p>
    <w:p w14:paraId="19754611" w14:textId="77777777" w:rsidR="003721A4" w:rsidRPr="00553F33" w:rsidRDefault="003721A4" w:rsidP="003721A4">
      <w:pPr>
        <w:tabs>
          <w:tab w:val="left" w:pos="660"/>
        </w:tabs>
        <w:spacing w:line="276" w:lineRule="auto"/>
        <w:rPr>
          <w:rFonts w:ascii="Times New Roman" w:hAnsi="Times New Roman" w:cs="Times New Roman"/>
          <w:b/>
          <w:sz w:val="28"/>
          <w:szCs w:val="28"/>
        </w:rPr>
      </w:pPr>
      <w:r w:rsidRPr="00553F33">
        <w:rPr>
          <w:rFonts w:ascii="Times New Roman" w:hAnsi="Times New Roman" w:cs="Times New Roman"/>
          <w:b/>
          <w:sz w:val="28"/>
          <w:szCs w:val="28"/>
          <w:u w:val="single"/>
        </w:rPr>
        <w:lastRenderedPageBreak/>
        <w:t>PLAN  I  PROGRAM RADA  STRUČNOG  SURADNIKA -  LOGOPEDA</w:t>
      </w:r>
    </w:p>
    <w:p w14:paraId="430DBA64" w14:textId="77777777" w:rsidR="003721A4" w:rsidRPr="00553F33" w:rsidRDefault="003721A4" w:rsidP="005D7DB1">
      <w:pPr>
        <w:spacing w:line="240" w:lineRule="auto"/>
        <w:ind w:firstLine="708"/>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Planirani poslovi i programske zadaće tijekom pedagoške godine u odnosu na:</w:t>
      </w:r>
    </w:p>
    <w:p w14:paraId="00B45B5C" w14:textId="77777777" w:rsidR="003721A4" w:rsidRPr="00553F33" w:rsidRDefault="003721A4" w:rsidP="005D7DB1">
      <w:p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 xml:space="preserve">DIJETE: </w:t>
      </w:r>
    </w:p>
    <w:p w14:paraId="22218169" w14:textId="77777777" w:rsidR="003721A4" w:rsidRPr="00553F33" w:rsidRDefault="003721A4" w:rsidP="005D7DB1">
      <w:pPr>
        <w:pStyle w:val="ListParagraph"/>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 xml:space="preserve">CILJ - rad na prevenciji, dijagnostici  poremećaja komunikacije, jezika, govora i glasa (poremećaja izgovora, fluentnosti govora, jezičnih poremećaja - usporeni jezični razvoj, neurogeni poremećaji jezika, poremećaja glasa, rad s djecom  iz dvojezičnih obitelji i sl.). </w:t>
      </w:r>
    </w:p>
    <w:p w14:paraId="7A6E5A55" w14:textId="77777777" w:rsidR="003721A4" w:rsidRPr="00553F33" w:rsidRDefault="003721A4" w:rsidP="005D7DB1">
      <w:pPr>
        <w:pStyle w:val="ListParagraph"/>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ZADAĆE:</w:t>
      </w:r>
    </w:p>
    <w:p w14:paraId="768C5544"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otkrivanje djece s komunikacijskim, jezično-govornim i glasovnim poremećajima, ili rizikom  za  razvoj istih, kroz opservacije i trijaže u odgojnim skupinama,</w:t>
      </w:r>
    </w:p>
    <w:p w14:paraId="00B006F8"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procjena i dijagnostika komunikacijskih, jezično-govornih i glasovnih poremećaja djece individualno, na početku pedagoške godine,</w:t>
      </w:r>
    </w:p>
    <w:p w14:paraId="7C0815E8"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procjena djece koja su ranije bila u praćenju,</w:t>
      </w:r>
    </w:p>
    <w:p w14:paraId="5D3D5FDD"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procjena djece koja su ranije bila uključena u logopedske vježbe,</w:t>
      </w:r>
    </w:p>
    <w:p w14:paraId="16938CF6"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procjena novoupisane djece ili djece koja nisu bila uključena u logopedske vježbe  niti su bila praćena, a pokazala se potreba,</w:t>
      </w:r>
    </w:p>
    <w:p w14:paraId="35936D85"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procjena jezično-govornog statusa i predvještina potrebnih za razvoj čitanja i pisanja kod djece u godini pred polazak u školu,</w:t>
      </w:r>
    </w:p>
    <w:p w14:paraId="73DD4AF9"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praćenje djece rizične za razvoj jezično-govornih poremećaja (kod djece koja imaju rizik za razvoj poremećaja na jezično-govornom ili glasovnom planu), a koja su detektirana kao rizična na inicijalnim intervjuima, uz sugestiju drugog člana stručnog tima, prema roditeljskoj ili odgajateljevoj sugestiji,</w:t>
      </w:r>
    </w:p>
    <w:p w14:paraId="0B92337D"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 xml:space="preserve">evidencija o djeci: provedeni dijagnostički postupci, praćenje napretka ili promjena, evidencija o provedenim tretmanima kroz individualni dosje, interne tabele, liste i sl. </w:t>
      </w:r>
    </w:p>
    <w:p w14:paraId="02CDEDCC" w14:textId="77777777" w:rsidR="003721A4" w:rsidRPr="00553F33" w:rsidRDefault="003721A4" w:rsidP="005D7DB1">
      <w:pPr>
        <w:tabs>
          <w:tab w:val="left" w:pos="4200"/>
        </w:tabs>
        <w:spacing w:after="0" w:line="240" w:lineRule="auto"/>
        <w:ind w:firstLine="708"/>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 xml:space="preserve">STRATEGIJE I SREDSTVA:  </w:t>
      </w:r>
      <w:r w:rsidRPr="00553F33">
        <w:rPr>
          <w:rFonts w:ascii="Times New Roman" w:eastAsia="Times New Roman" w:hAnsi="Times New Roman" w:cs="Times New Roman"/>
          <w:sz w:val="24"/>
          <w:szCs w:val="24"/>
        </w:rPr>
        <w:tab/>
      </w:r>
    </w:p>
    <w:p w14:paraId="3128651B"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prikupljanje anamnestičkih podataka inicijalnim intervjuima,</w:t>
      </w:r>
    </w:p>
    <w:p w14:paraId="75BB86E9"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podaci iz lista za praćenje od strane odgajatelja,</w:t>
      </w:r>
    </w:p>
    <w:p w14:paraId="3633A224"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opservacije u skupinama, primjena logopedskih testova, check-lista, razvojnih ljestvica, materijala za dijagnostičke svrhe osobne izrade.</w:t>
      </w:r>
    </w:p>
    <w:p w14:paraId="75DFFE8A" w14:textId="77777777" w:rsidR="003721A4" w:rsidRPr="00553F33" w:rsidRDefault="003721A4" w:rsidP="005D7DB1">
      <w:pPr>
        <w:spacing w:after="0" w:line="240" w:lineRule="auto"/>
        <w:ind w:left="720"/>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 xml:space="preserve">NAČINI VREDNOVANJA: </w:t>
      </w:r>
    </w:p>
    <w:p w14:paraId="2D34EE91" w14:textId="77777777" w:rsidR="003721A4" w:rsidRPr="00553F33" w:rsidRDefault="003721A4" w:rsidP="005D7DB1">
      <w:pPr>
        <w:pStyle w:val="ListParagraph"/>
        <w:numPr>
          <w:ilvl w:val="0"/>
          <w:numId w:val="46"/>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periodična ponavljanja dijagnostičkih postupaka, kvantitativna i kvalitativna analiza podataka, povratne informacije od roditelja i odgajatelja.</w:t>
      </w:r>
    </w:p>
    <w:p w14:paraId="62B10305" w14:textId="77777777" w:rsidR="003721A4" w:rsidRPr="00553F33" w:rsidRDefault="003721A4" w:rsidP="005D7DB1">
      <w:p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ODGOJITELJE</w:t>
      </w:r>
    </w:p>
    <w:p w14:paraId="3BCDC88F" w14:textId="77777777" w:rsidR="003721A4" w:rsidRPr="00553F33" w:rsidRDefault="003721A4" w:rsidP="005D7DB1">
      <w:pPr>
        <w:pStyle w:val="ListParagraph"/>
        <w:numPr>
          <w:ilvl w:val="0"/>
          <w:numId w:val="48"/>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edukacija i podrška u svakodnevnom radu s djecom, kroz individualni rad i radionice.</w:t>
      </w:r>
    </w:p>
    <w:p w14:paraId="6093E572" w14:textId="77777777" w:rsidR="003721A4" w:rsidRPr="00553F33" w:rsidRDefault="003721A4" w:rsidP="005D7DB1">
      <w:p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RODITELJE</w:t>
      </w:r>
    </w:p>
    <w:p w14:paraId="24D63BE7" w14:textId="77777777" w:rsidR="003721A4" w:rsidRPr="00553F33" w:rsidRDefault="003721A4" w:rsidP="005D7DB1">
      <w:pPr>
        <w:pStyle w:val="ListParagraph"/>
        <w:numPr>
          <w:ilvl w:val="0"/>
          <w:numId w:val="48"/>
        </w:num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savjetodavni rad, podrška i edukacija, kroz individualne razgovore i grupno (radionice i predavanja).</w:t>
      </w:r>
    </w:p>
    <w:p w14:paraId="49C4DF90" w14:textId="77777777" w:rsidR="003721A4" w:rsidRPr="00553F33" w:rsidRDefault="003721A4" w:rsidP="005D7DB1">
      <w:pPr>
        <w:spacing w:after="0" w:line="240" w:lineRule="auto"/>
        <w:jc w:val="both"/>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SURADNJU S OKRUŽENJEM - zdravstvena i socijalna zaštita.</w:t>
      </w:r>
    </w:p>
    <w:p w14:paraId="20C17E91" w14:textId="77777777" w:rsidR="003721A4" w:rsidRPr="00553F33" w:rsidRDefault="003721A4" w:rsidP="005D7DB1">
      <w:pPr>
        <w:spacing w:after="0" w:line="240" w:lineRule="auto"/>
        <w:ind w:left="708"/>
        <w:jc w:val="right"/>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r w:rsidRPr="00553F33">
        <w:rPr>
          <w:rFonts w:ascii="Times New Roman" w:eastAsia="Times New Roman" w:hAnsi="Times New Roman" w:cs="Times New Roman"/>
          <w:sz w:val="24"/>
          <w:szCs w:val="24"/>
        </w:rPr>
        <w:tab/>
      </w:r>
    </w:p>
    <w:p w14:paraId="3A213FB1" w14:textId="77777777" w:rsidR="003721A4" w:rsidRPr="00553F33" w:rsidRDefault="003721A4" w:rsidP="005D7DB1">
      <w:pPr>
        <w:spacing w:after="0" w:line="240" w:lineRule="auto"/>
        <w:ind w:left="708"/>
        <w:jc w:val="right"/>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Vesna Ivančević, prof. defektolog-logoped</w:t>
      </w:r>
    </w:p>
    <w:p w14:paraId="289539ED" w14:textId="77777777" w:rsidR="003721A4" w:rsidRDefault="003721A4" w:rsidP="005D7DB1">
      <w:pPr>
        <w:spacing w:after="0" w:line="240" w:lineRule="auto"/>
        <w:ind w:left="708"/>
        <w:jc w:val="right"/>
        <w:rPr>
          <w:rFonts w:ascii="Times New Roman" w:eastAsia="Times New Roman" w:hAnsi="Times New Roman" w:cs="Times New Roman"/>
          <w:sz w:val="24"/>
          <w:szCs w:val="24"/>
        </w:rPr>
      </w:pPr>
      <w:r w:rsidRPr="00553F33">
        <w:rPr>
          <w:rFonts w:ascii="Times New Roman" w:eastAsia="Times New Roman" w:hAnsi="Times New Roman" w:cs="Times New Roman"/>
          <w:sz w:val="24"/>
          <w:szCs w:val="24"/>
        </w:rPr>
        <w:t>Varaždin, rujan 2020.</w:t>
      </w:r>
    </w:p>
    <w:p w14:paraId="7FDBFDA7"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359EF797"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2E8D2284"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7771E071"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66BC3B9F"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5E48243E"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10A3446E"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6284E4A2" w14:textId="77777777" w:rsidR="005D7DB1" w:rsidRDefault="005D7DB1" w:rsidP="005D7DB1">
      <w:pPr>
        <w:spacing w:after="0" w:line="240" w:lineRule="auto"/>
        <w:ind w:left="708"/>
        <w:jc w:val="right"/>
        <w:rPr>
          <w:rFonts w:ascii="Times New Roman" w:eastAsia="Times New Roman" w:hAnsi="Times New Roman" w:cs="Times New Roman"/>
          <w:sz w:val="24"/>
          <w:szCs w:val="24"/>
        </w:rPr>
      </w:pPr>
    </w:p>
    <w:p w14:paraId="1F440F4B" w14:textId="77777777" w:rsidR="005D7DB1" w:rsidRPr="00553F33" w:rsidRDefault="005D7DB1" w:rsidP="005D7DB1">
      <w:pPr>
        <w:spacing w:after="0" w:line="240" w:lineRule="auto"/>
        <w:ind w:left="708"/>
        <w:jc w:val="right"/>
        <w:rPr>
          <w:rFonts w:ascii="Times New Roman" w:eastAsia="Times New Roman" w:hAnsi="Times New Roman" w:cs="Times New Roman"/>
          <w:sz w:val="24"/>
          <w:szCs w:val="24"/>
        </w:rPr>
      </w:pPr>
    </w:p>
    <w:p w14:paraId="110B6E11" w14:textId="77777777" w:rsidR="003721A4" w:rsidRPr="00DE6BBB" w:rsidRDefault="003721A4" w:rsidP="003721A4">
      <w:pPr>
        <w:spacing w:line="240" w:lineRule="auto"/>
        <w:jc w:val="both"/>
        <w:rPr>
          <w:rFonts w:ascii="Times New Roman" w:hAnsi="Times New Roman" w:cs="Times New Roman"/>
          <w:sz w:val="24"/>
        </w:rPr>
      </w:pPr>
      <w:r w:rsidRPr="00DE6BBB">
        <w:rPr>
          <w:rFonts w:ascii="Times New Roman" w:hAnsi="Times New Roman" w:cs="Times New Roman"/>
          <w:sz w:val="24"/>
        </w:rPr>
        <w:t xml:space="preserve">Dječji vrtić </w:t>
      </w:r>
      <w:r w:rsidRPr="00DE6BBB">
        <w:rPr>
          <w:rFonts w:ascii="Times New Roman" w:hAnsi="Times New Roman" w:cs="Times New Roman"/>
          <w:sz w:val="28"/>
        </w:rPr>
        <w:t>''Čira – čara''</w:t>
      </w:r>
      <w:r w:rsidRPr="00DE6BBB">
        <w:rPr>
          <w:rFonts w:ascii="Times New Roman" w:hAnsi="Times New Roman" w:cs="Times New Roman"/>
          <w:sz w:val="24"/>
        </w:rPr>
        <w:t xml:space="preserve">        </w:t>
      </w:r>
      <w:r w:rsidRPr="00DE6BBB">
        <w:rPr>
          <w:rFonts w:ascii="Times New Roman" w:hAnsi="Times New Roman" w:cs="Times New Roman"/>
          <w:sz w:val="24"/>
        </w:rPr>
        <w:tab/>
        <w:t xml:space="preserve">Anina 27, Varaždin     </w:t>
      </w:r>
      <w:r w:rsidRPr="00DE6BBB">
        <w:rPr>
          <w:rFonts w:ascii="Times New Roman" w:hAnsi="Times New Roman" w:cs="Times New Roman"/>
          <w:sz w:val="24"/>
        </w:rPr>
        <w:tab/>
        <w:t xml:space="preserve">091 2509052 / 042 210801 </w:t>
      </w:r>
    </w:p>
    <w:p w14:paraId="7E8A3007" w14:textId="77777777" w:rsidR="003721A4" w:rsidRPr="00DE6BBB" w:rsidRDefault="003721A4" w:rsidP="003721A4">
      <w:pPr>
        <w:spacing w:line="240" w:lineRule="auto"/>
        <w:jc w:val="both"/>
        <w:rPr>
          <w:rFonts w:ascii="Times New Roman" w:hAnsi="Times New Roman" w:cs="Times New Roman"/>
          <w:sz w:val="24"/>
        </w:rPr>
      </w:pP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r>
      <w:r w:rsidRPr="00DE6BBB">
        <w:rPr>
          <w:rFonts w:ascii="Times New Roman" w:hAnsi="Times New Roman" w:cs="Times New Roman"/>
          <w:sz w:val="24"/>
          <w:u w:val="single"/>
        </w:rPr>
        <w:tab/>
        <w:t xml:space="preserve">        Varaždin, 28.09.2020.</w:t>
      </w:r>
      <w:r w:rsidR="00456A71" w:rsidRPr="00DE6BBB">
        <w:rPr>
          <w:rFonts w:ascii="Times New Roman" w:hAnsi="Times New Roman" w:cs="Times New Roman"/>
          <w:sz w:val="24"/>
          <w:u w:val="single"/>
        </w:rPr>
        <w:t xml:space="preserve"> </w:t>
      </w:r>
    </w:p>
    <w:p w14:paraId="1661830B" w14:textId="77777777" w:rsidR="00456A71" w:rsidRPr="00DE6BBB" w:rsidRDefault="00456A71" w:rsidP="003721A4">
      <w:pPr>
        <w:spacing w:line="240" w:lineRule="auto"/>
        <w:jc w:val="both"/>
        <w:rPr>
          <w:rFonts w:ascii="Times New Roman" w:hAnsi="Times New Roman" w:cs="Times New Roman"/>
          <w:sz w:val="24"/>
        </w:rPr>
      </w:pPr>
    </w:p>
    <w:p w14:paraId="35ECF245" w14:textId="77777777" w:rsidR="00456A71" w:rsidRPr="00DE6BBB" w:rsidRDefault="00456A71" w:rsidP="003721A4">
      <w:pPr>
        <w:spacing w:line="240" w:lineRule="auto"/>
        <w:jc w:val="both"/>
        <w:rPr>
          <w:rFonts w:ascii="Times New Roman" w:hAnsi="Times New Roman" w:cs="Times New Roman"/>
          <w:sz w:val="24"/>
        </w:rPr>
      </w:pPr>
    </w:p>
    <w:p w14:paraId="5E172086" w14:textId="77777777" w:rsidR="003721A4" w:rsidRPr="00DE6BBB" w:rsidRDefault="003721A4" w:rsidP="003721A4">
      <w:pPr>
        <w:spacing w:after="0"/>
        <w:jc w:val="right"/>
        <w:rPr>
          <w:rFonts w:ascii="Times New Roman" w:hAnsi="Times New Roman" w:cs="Times New Roman"/>
          <w:sz w:val="24"/>
        </w:rPr>
      </w:pPr>
      <w:r w:rsidRPr="00DE6BBB">
        <w:rPr>
          <w:rFonts w:ascii="Times New Roman" w:hAnsi="Times New Roman" w:cs="Times New Roman"/>
          <w:sz w:val="24"/>
        </w:rPr>
        <w:t>KLASA: 601-02/20-07/09</w:t>
      </w:r>
    </w:p>
    <w:p w14:paraId="38479E41" w14:textId="77777777" w:rsidR="003721A4" w:rsidRPr="00DE6BBB" w:rsidRDefault="003721A4" w:rsidP="003721A4">
      <w:pPr>
        <w:spacing w:after="0"/>
        <w:jc w:val="right"/>
        <w:rPr>
          <w:rFonts w:ascii="Times New Roman" w:hAnsi="Times New Roman" w:cs="Times New Roman"/>
          <w:sz w:val="24"/>
        </w:rPr>
      </w:pPr>
      <w:r w:rsidRPr="00DE6BBB">
        <w:rPr>
          <w:rFonts w:ascii="Times New Roman" w:hAnsi="Times New Roman" w:cs="Times New Roman"/>
          <w:sz w:val="24"/>
        </w:rPr>
        <w:t>URBROJ: 2186-163-02/20-11</w:t>
      </w:r>
    </w:p>
    <w:p w14:paraId="2E8EFAD5" w14:textId="77777777" w:rsidR="003721A4" w:rsidRPr="00DE6BBB" w:rsidRDefault="003721A4" w:rsidP="003721A4">
      <w:pPr>
        <w:rPr>
          <w:rFonts w:ascii="Times New Roman" w:hAnsi="Times New Roman" w:cs="Times New Roman"/>
          <w:sz w:val="24"/>
          <w:szCs w:val="24"/>
        </w:rPr>
      </w:pPr>
    </w:p>
    <w:p w14:paraId="3E398157" w14:textId="77777777" w:rsidR="003721A4" w:rsidRPr="00DE6BBB" w:rsidRDefault="003721A4" w:rsidP="003721A4">
      <w:pPr>
        <w:rPr>
          <w:rFonts w:ascii="Times New Roman" w:hAnsi="Times New Roman" w:cs="Times New Roman"/>
          <w:sz w:val="24"/>
          <w:szCs w:val="24"/>
        </w:rPr>
      </w:pPr>
    </w:p>
    <w:p w14:paraId="3F23B6C7" w14:textId="77777777" w:rsidR="003721A4" w:rsidRPr="00DE6BBB" w:rsidRDefault="007F0E47" w:rsidP="003721A4">
      <w:pPr>
        <w:rPr>
          <w:rFonts w:ascii="Times New Roman" w:hAnsi="Times New Roman" w:cs="Times New Roman"/>
          <w:sz w:val="24"/>
          <w:szCs w:val="24"/>
        </w:rPr>
      </w:pPr>
      <w:r>
        <w:rPr>
          <w:rFonts w:ascii="Times New Roman" w:hAnsi="Times New Roman" w:cs="Times New Roman"/>
          <w:sz w:val="24"/>
          <w:szCs w:val="24"/>
        </w:rPr>
        <w:tab/>
      </w:r>
    </w:p>
    <w:p w14:paraId="5827D7C5" w14:textId="77777777" w:rsidR="003721A4" w:rsidRPr="00DE6BBB" w:rsidRDefault="003721A4" w:rsidP="007F0E47">
      <w:pPr>
        <w:spacing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Na sjednici Upravnog vijeća Dječjeg vrtića „Čira-čara“ održanoj 28.rujna 2020. godine, temeljem Zakona o predškolskom odgoju i obrazovaju (NN 10/97, 107/07, 94/13, 98/19) te St</w:t>
      </w:r>
      <w:r w:rsidR="00456A71" w:rsidRPr="00DE6BBB">
        <w:rPr>
          <w:rFonts w:ascii="Times New Roman" w:hAnsi="Times New Roman" w:cs="Times New Roman"/>
          <w:sz w:val="24"/>
          <w:szCs w:val="24"/>
        </w:rPr>
        <w:t>atuta DV Čira-čara, Upravno vijeće je donijelo sljedeću odluku:</w:t>
      </w:r>
    </w:p>
    <w:p w14:paraId="0B8D747D" w14:textId="77777777" w:rsidR="003721A4" w:rsidRPr="00DE6BBB" w:rsidRDefault="003721A4" w:rsidP="005D7DB1">
      <w:pPr>
        <w:spacing w:line="240" w:lineRule="auto"/>
        <w:jc w:val="both"/>
        <w:rPr>
          <w:rFonts w:ascii="Times New Roman" w:hAnsi="Times New Roman" w:cs="Times New Roman"/>
          <w:sz w:val="24"/>
          <w:szCs w:val="24"/>
        </w:rPr>
      </w:pPr>
    </w:p>
    <w:p w14:paraId="4CBAA3AB" w14:textId="77777777" w:rsidR="003721A4" w:rsidRPr="00DE6BBB" w:rsidRDefault="003721A4" w:rsidP="005D7DB1">
      <w:pPr>
        <w:spacing w:line="240" w:lineRule="auto"/>
        <w:jc w:val="both"/>
        <w:rPr>
          <w:rFonts w:ascii="Times New Roman" w:hAnsi="Times New Roman" w:cs="Times New Roman"/>
          <w:sz w:val="24"/>
          <w:szCs w:val="24"/>
        </w:rPr>
      </w:pPr>
    </w:p>
    <w:p w14:paraId="2F25C32B" w14:textId="77777777" w:rsidR="003721A4" w:rsidRPr="00DE6BBB" w:rsidRDefault="003721A4" w:rsidP="005D7DB1">
      <w:pPr>
        <w:spacing w:line="240" w:lineRule="auto"/>
        <w:jc w:val="center"/>
        <w:rPr>
          <w:rFonts w:ascii="Times New Roman" w:hAnsi="Times New Roman" w:cs="Times New Roman"/>
          <w:b/>
          <w:sz w:val="28"/>
          <w:szCs w:val="28"/>
        </w:rPr>
      </w:pPr>
      <w:r w:rsidRPr="00DE6BBB">
        <w:rPr>
          <w:rFonts w:ascii="Times New Roman" w:hAnsi="Times New Roman" w:cs="Times New Roman"/>
          <w:b/>
          <w:sz w:val="28"/>
          <w:szCs w:val="28"/>
        </w:rPr>
        <w:t>O D L U K A</w:t>
      </w:r>
    </w:p>
    <w:p w14:paraId="56BD1F9D" w14:textId="77777777" w:rsidR="003721A4" w:rsidRPr="00DE6BBB" w:rsidRDefault="003721A4" w:rsidP="005D7DB1">
      <w:pPr>
        <w:spacing w:line="240" w:lineRule="auto"/>
        <w:jc w:val="center"/>
        <w:rPr>
          <w:rFonts w:ascii="Times New Roman" w:hAnsi="Times New Roman" w:cs="Times New Roman"/>
          <w:b/>
          <w:sz w:val="24"/>
          <w:szCs w:val="24"/>
        </w:rPr>
      </w:pPr>
    </w:p>
    <w:p w14:paraId="30729F74" w14:textId="77777777" w:rsidR="003721A4" w:rsidRPr="00DE6BBB" w:rsidRDefault="003721A4" w:rsidP="005D7DB1">
      <w:pPr>
        <w:spacing w:line="240" w:lineRule="auto"/>
        <w:jc w:val="center"/>
        <w:rPr>
          <w:rFonts w:ascii="Times New Roman" w:hAnsi="Times New Roman" w:cs="Times New Roman"/>
          <w:b/>
          <w:sz w:val="24"/>
          <w:szCs w:val="24"/>
        </w:rPr>
      </w:pPr>
      <w:r w:rsidRPr="00DE6BBB">
        <w:rPr>
          <w:rFonts w:ascii="Times New Roman" w:hAnsi="Times New Roman" w:cs="Times New Roman"/>
          <w:b/>
          <w:sz w:val="24"/>
          <w:szCs w:val="24"/>
        </w:rPr>
        <w:t xml:space="preserve">o prihvaćanju </w:t>
      </w:r>
    </w:p>
    <w:p w14:paraId="385C01AE" w14:textId="77777777" w:rsidR="003721A4" w:rsidRPr="00DE6BBB" w:rsidRDefault="003721A4" w:rsidP="005D7DB1">
      <w:pPr>
        <w:spacing w:line="240" w:lineRule="auto"/>
        <w:jc w:val="center"/>
        <w:rPr>
          <w:rFonts w:ascii="Times New Roman" w:hAnsi="Times New Roman" w:cs="Times New Roman"/>
          <w:b/>
          <w:sz w:val="24"/>
          <w:szCs w:val="24"/>
        </w:rPr>
      </w:pPr>
      <w:r w:rsidRPr="00DE6BBB">
        <w:rPr>
          <w:rFonts w:ascii="Times New Roman" w:hAnsi="Times New Roman" w:cs="Times New Roman"/>
          <w:b/>
          <w:sz w:val="24"/>
          <w:szCs w:val="24"/>
        </w:rPr>
        <w:t xml:space="preserve">PLANA I PROGRAMA RADA DJEČJEG VRTIĆA „ČIRA-ČARA“ </w:t>
      </w:r>
    </w:p>
    <w:p w14:paraId="3CB93033" w14:textId="77777777" w:rsidR="003721A4" w:rsidRPr="00DE6BBB" w:rsidRDefault="003721A4" w:rsidP="005D7DB1">
      <w:pPr>
        <w:spacing w:line="240" w:lineRule="auto"/>
        <w:jc w:val="center"/>
        <w:rPr>
          <w:rFonts w:ascii="Times New Roman" w:hAnsi="Times New Roman" w:cs="Times New Roman"/>
          <w:b/>
          <w:sz w:val="24"/>
          <w:szCs w:val="24"/>
        </w:rPr>
      </w:pPr>
      <w:r w:rsidRPr="00DE6BBB">
        <w:rPr>
          <w:rFonts w:ascii="Times New Roman" w:hAnsi="Times New Roman" w:cs="Times New Roman"/>
          <w:b/>
          <w:sz w:val="24"/>
          <w:szCs w:val="24"/>
        </w:rPr>
        <w:t>ZA PEDAGOŠKU GODINU 2020./2021.</w:t>
      </w:r>
    </w:p>
    <w:p w14:paraId="277AF304" w14:textId="77777777" w:rsidR="003721A4" w:rsidRPr="00DE6BBB" w:rsidRDefault="003721A4" w:rsidP="005D7DB1">
      <w:pPr>
        <w:spacing w:line="240" w:lineRule="auto"/>
        <w:rPr>
          <w:rFonts w:ascii="Times New Roman" w:hAnsi="Times New Roman" w:cs="Times New Roman"/>
          <w:sz w:val="24"/>
          <w:szCs w:val="24"/>
        </w:rPr>
      </w:pPr>
    </w:p>
    <w:p w14:paraId="32C995CE" w14:textId="77777777" w:rsidR="003721A4" w:rsidRPr="00DE6BBB" w:rsidRDefault="003721A4" w:rsidP="005D7DB1">
      <w:pPr>
        <w:spacing w:line="240" w:lineRule="auto"/>
        <w:rPr>
          <w:rFonts w:ascii="Times New Roman" w:hAnsi="Times New Roman" w:cs="Times New Roman"/>
          <w:sz w:val="24"/>
          <w:szCs w:val="24"/>
        </w:rPr>
      </w:pPr>
    </w:p>
    <w:p w14:paraId="7A84BFE5" w14:textId="77777777" w:rsidR="003721A4" w:rsidRPr="00DE6BBB" w:rsidRDefault="003721A4" w:rsidP="007F0E47">
      <w:pPr>
        <w:spacing w:line="240" w:lineRule="auto"/>
        <w:ind w:firstLine="708"/>
        <w:jc w:val="both"/>
        <w:rPr>
          <w:rFonts w:ascii="Times New Roman" w:hAnsi="Times New Roman" w:cs="Times New Roman"/>
          <w:sz w:val="24"/>
          <w:szCs w:val="24"/>
        </w:rPr>
      </w:pPr>
      <w:r w:rsidRPr="00DE6BBB">
        <w:rPr>
          <w:rFonts w:ascii="Times New Roman" w:hAnsi="Times New Roman" w:cs="Times New Roman"/>
          <w:sz w:val="24"/>
          <w:szCs w:val="24"/>
        </w:rPr>
        <w:t>Na prijedlog ravnateljice DV „Čira-čara“ Terezije Guštek te nakon čitanja i razmatranja Plana i programa rada Dječjeg vrtića „Čira-čara“, ovom Odlukom se prihvaća Plan i program rada Dječjeg vrtića „Čira-čara“ za pedagošku godinu 2020./2021.</w:t>
      </w:r>
    </w:p>
    <w:p w14:paraId="51C2C002" w14:textId="77777777" w:rsidR="003721A4" w:rsidRPr="00DE6BBB" w:rsidRDefault="003721A4" w:rsidP="005D7DB1">
      <w:pPr>
        <w:spacing w:line="240" w:lineRule="auto"/>
        <w:jc w:val="both"/>
        <w:rPr>
          <w:rFonts w:ascii="Times New Roman" w:hAnsi="Times New Roman" w:cs="Times New Roman"/>
          <w:sz w:val="24"/>
          <w:szCs w:val="24"/>
        </w:rPr>
      </w:pPr>
    </w:p>
    <w:p w14:paraId="374CE478" w14:textId="77777777" w:rsidR="003721A4" w:rsidRPr="00DE6BBB" w:rsidRDefault="003721A4" w:rsidP="005D7DB1">
      <w:pPr>
        <w:spacing w:line="240" w:lineRule="auto"/>
        <w:jc w:val="both"/>
        <w:rPr>
          <w:rFonts w:ascii="Times New Roman" w:hAnsi="Times New Roman" w:cs="Times New Roman"/>
          <w:sz w:val="24"/>
          <w:szCs w:val="24"/>
        </w:rPr>
      </w:pPr>
    </w:p>
    <w:p w14:paraId="1BE59DF9" w14:textId="77777777" w:rsidR="003721A4" w:rsidRPr="00DE6BBB" w:rsidRDefault="003721A4" w:rsidP="003721A4">
      <w:pPr>
        <w:jc w:val="both"/>
        <w:rPr>
          <w:rFonts w:ascii="Times New Roman" w:hAnsi="Times New Roman" w:cs="Times New Roman"/>
          <w:sz w:val="24"/>
          <w:szCs w:val="24"/>
        </w:rPr>
      </w:pPr>
    </w:p>
    <w:p w14:paraId="52EA0CC8" w14:textId="77777777" w:rsidR="003721A4" w:rsidRPr="00DE6BBB" w:rsidRDefault="003721A4" w:rsidP="003721A4">
      <w:pPr>
        <w:jc w:val="right"/>
        <w:rPr>
          <w:rFonts w:ascii="Times New Roman" w:hAnsi="Times New Roman" w:cs="Times New Roman"/>
          <w:sz w:val="24"/>
          <w:szCs w:val="24"/>
        </w:rPr>
      </w:pPr>
      <w:r w:rsidRPr="00DE6BBB">
        <w:rPr>
          <w:rFonts w:ascii="Times New Roman" w:hAnsi="Times New Roman" w:cs="Times New Roman"/>
          <w:sz w:val="24"/>
          <w:szCs w:val="24"/>
        </w:rPr>
        <w:t>Dječji vrtić Čira-čara</w:t>
      </w:r>
    </w:p>
    <w:p w14:paraId="77F93EC0" w14:textId="77777777" w:rsidR="003721A4" w:rsidRPr="00DE6BBB" w:rsidRDefault="003721A4" w:rsidP="003721A4">
      <w:pPr>
        <w:jc w:val="right"/>
        <w:rPr>
          <w:rFonts w:ascii="Times New Roman" w:hAnsi="Times New Roman" w:cs="Times New Roman"/>
          <w:sz w:val="24"/>
          <w:szCs w:val="24"/>
        </w:rPr>
      </w:pPr>
      <w:r w:rsidRPr="00DE6BBB">
        <w:rPr>
          <w:rFonts w:ascii="Times New Roman" w:hAnsi="Times New Roman" w:cs="Times New Roman"/>
          <w:sz w:val="24"/>
          <w:szCs w:val="24"/>
        </w:rPr>
        <w:t>Predsjednica Upravnog vijeća</w:t>
      </w:r>
    </w:p>
    <w:p w14:paraId="2FE953BF" w14:textId="77777777" w:rsidR="003721A4" w:rsidRPr="00DE6BBB" w:rsidRDefault="003721A4" w:rsidP="00456A71">
      <w:pPr>
        <w:jc w:val="right"/>
        <w:rPr>
          <w:rFonts w:ascii="Times New Roman" w:hAnsi="Times New Roman" w:cs="Times New Roman"/>
        </w:rPr>
      </w:pPr>
      <w:r w:rsidRPr="00DE6BBB">
        <w:rPr>
          <w:rFonts w:ascii="Times New Roman" w:hAnsi="Times New Roman" w:cs="Times New Roman"/>
          <w:sz w:val="24"/>
          <w:szCs w:val="24"/>
        </w:rPr>
        <w:t>Sanja Spahija</w:t>
      </w:r>
    </w:p>
    <w:p w14:paraId="253E93F1" w14:textId="77777777" w:rsidR="003721A4" w:rsidRPr="00DE6BBB" w:rsidRDefault="003721A4" w:rsidP="003721A4">
      <w:pPr>
        <w:spacing w:after="0" w:line="276" w:lineRule="auto"/>
        <w:ind w:left="708"/>
        <w:jc w:val="both"/>
        <w:rPr>
          <w:rFonts w:ascii="Times New Roman" w:hAnsi="Times New Roman" w:cs="Times New Roman"/>
          <w:sz w:val="24"/>
          <w:szCs w:val="24"/>
        </w:rPr>
      </w:pPr>
    </w:p>
    <w:sectPr w:rsidR="003721A4" w:rsidRPr="00DE6BBB" w:rsidSect="00A05DD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06FF0" w14:textId="77777777" w:rsidR="006B6B79" w:rsidRDefault="006B6B79" w:rsidP="00E26109">
      <w:pPr>
        <w:spacing w:after="0" w:line="240" w:lineRule="auto"/>
      </w:pPr>
      <w:r>
        <w:separator/>
      </w:r>
    </w:p>
  </w:endnote>
  <w:endnote w:type="continuationSeparator" w:id="0">
    <w:p w14:paraId="131B4826" w14:textId="77777777" w:rsidR="006B6B79" w:rsidRDefault="006B6B79" w:rsidP="00E2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Bold">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ArialNarrow">
    <w:altName w:val="Times New Roman"/>
    <w:panose1 w:val="00000000000000000000"/>
    <w:charset w:val="00"/>
    <w:family w:val="roman"/>
    <w:notTrueType/>
    <w:pitch w:val="default"/>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858201"/>
      <w:docPartObj>
        <w:docPartGallery w:val="Page Numbers (Bottom of Page)"/>
        <w:docPartUnique/>
      </w:docPartObj>
    </w:sdtPr>
    <w:sdtEndPr>
      <w:rPr>
        <w:noProof/>
      </w:rPr>
    </w:sdtEndPr>
    <w:sdtContent>
      <w:p w14:paraId="0718C330" w14:textId="77777777" w:rsidR="006B6B79" w:rsidRDefault="006B6B79">
        <w:pPr>
          <w:pStyle w:val="Footer"/>
          <w:jc w:val="center"/>
        </w:pPr>
        <w:r>
          <w:fldChar w:fldCharType="begin"/>
        </w:r>
        <w:r>
          <w:instrText xml:space="preserve"> PAGE   \* MERGEFORMAT </w:instrText>
        </w:r>
        <w:r>
          <w:fldChar w:fldCharType="separate"/>
        </w:r>
        <w:r w:rsidR="006F274D">
          <w:rPr>
            <w:noProof/>
          </w:rPr>
          <w:t>27</w:t>
        </w:r>
        <w:r>
          <w:rPr>
            <w:noProof/>
          </w:rPr>
          <w:fldChar w:fldCharType="end"/>
        </w:r>
      </w:p>
    </w:sdtContent>
  </w:sdt>
  <w:p w14:paraId="5C04B88A" w14:textId="77777777" w:rsidR="006B6B79" w:rsidRDefault="006B6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E37F3" w14:textId="77777777" w:rsidR="006B6B79" w:rsidRDefault="006B6B79" w:rsidP="00E26109">
      <w:pPr>
        <w:spacing w:after="0" w:line="240" w:lineRule="auto"/>
      </w:pPr>
      <w:r>
        <w:separator/>
      </w:r>
    </w:p>
  </w:footnote>
  <w:footnote w:type="continuationSeparator" w:id="0">
    <w:p w14:paraId="287E4B8E" w14:textId="77777777" w:rsidR="006B6B79" w:rsidRDefault="006B6B79" w:rsidP="00E26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001FF"/>
    <w:multiLevelType w:val="multilevel"/>
    <w:tmpl w:val="A78AEE0A"/>
    <w:lvl w:ilvl="0">
      <w:start w:val="1"/>
      <w:numFmt w:val="decimal"/>
      <w:lvlText w:val="%1."/>
      <w:lvlJc w:val="left"/>
      <w:pPr>
        <w:ind w:left="1800" w:hanging="360"/>
      </w:pPr>
      <w:rPr>
        <w:rFonts w:hint="default"/>
      </w:rPr>
    </w:lvl>
    <w:lvl w:ilvl="1">
      <w:start w:val="1"/>
      <w:numFmt w:val="decimal"/>
      <w:isLgl/>
      <w:lvlText w:val="%1.%2"/>
      <w:lvlJc w:val="left"/>
      <w:pPr>
        <w:ind w:left="183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 w15:restartNumberingAfterBreak="0">
    <w:nsid w:val="04737176"/>
    <w:multiLevelType w:val="hybridMultilevel"/>
    <w:tmpl w:val="705E6218"/>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A8103A"/>
    <w:multiLevelType w:val="hybridMultilevel"/>
    <w:tmpl w:val="6010C90A"/>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8B131B9"/>
    <w:multiLevelType w:val="hybridMultilevel"/>
    <w:tmpl w:val="0FCC696C"/>
    <w:lvl w:ilvl="0" w:tplc="041A000B">
      <w:start w:val="1"/>
      <w:numFmt w:val="bullet"/>
      <w:lvlText w:val=""/>
      <w:lvlJc w:val="left"/>
      <w:pPr>
        <w:ind w:left="720" w:hanging="360"/>
      </w:pPr>
      <w:rPr>
        <w:rFonts w:ascii="Wingdings" w:hAnsi="Wingdings" w:hint="default"/>
      </w:rPr>
    </w:lvl>
    <w:lvl w:ilvl="1" w:tplc="14C08912">
      <w:start w:val="3"/>
      <w:numFmt w:val="bullet"/>
      <w:lvlText w:val="-"/>
      <w:lvlJc w:val="left"/>
      <w:pPr>
        <w:ind w:left="1440" w:hanging="360"/>
      </w:pPr>
      <w:rPr>
        <w:rFonts w:ascii="Calibri" w:eastAsiaTheme="minorHAnsi" w:hAnsi="Calibri"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095B4C"/>
    <w:multiLevelType w:val="hybridMultilevel"/>
    <w:tmpl w:val="9482CF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BCD7141"/>
    <w:multiLevelType w:val="hybridMultilevel"/>
    <w:tmpl w:val="15D016E6"/>
    <w:lvl w:ilvl="0" w:tplc="8AFA438E">
      <w:numFmt w:val="bullet"/>
      <w:lvlText w:val="-"/>
      <w:lvlJc w:val="left"/>
      <w:pPr>
        <w:ind w:left="720" w:hanging="360"/>
      </w:pPr>
      <w:rPr>
        <w:rFonts w:ascii="Calibri,Bold" w:eastAsiaTheme="minorHAnsi" w:hAnsi="Calibri,Bold" w:cs="Calibri,Bold"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D3D11AC"/>
    <w:multiLevelType w:val="hybridMultilevel"/>
    <w:tmpl w:val="69CAEB3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D6164E8"/>
    <w:multiLevelType w:val="hybridMultilevel"/>
    <w:tmpl w:val="C20265B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E1E4C27"/>
    <w:multiLevelType w:val="hybridMultilevel"/>
    <w:tmpl w:val="6FD80BA8"/>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13874B7F"/>
    <w:multiLevelType w:val="hybridMultilevel"/>
    <w:tmpl w:val="F5928C16"/>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4984332"/>
    <w:multiLevelType w:val="hybridMultilevel"/>
    <w:tmpl w:val="97202BB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B1360A"/>
    <w:multiLevelType w:val="hybridMultilevel"/>
    <w:tmpl w:val="AE6ACCB4"/>
    <w:lvl w:ilvl="0" w:tplc="2806F5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6CF3C28"/>
    <w:multiLevelType w:val="hybridMultilevel"/>
    <w:tmpl w:val="B2A8602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74F580D"/>
    <w:multiLevelType w:val="multilevel"/>
    <w:tmpl w:val="5914E5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092172"/>
    <w:multiLevelType w:val="hybridMultilevel"/>
    <w:tmpl w:val="A9DAC04C"/>
    <w:lvl w:ilvl="0" w:tplc="041A000B">
      <w:start w:val="1"/>
      <w:numFmt w:val="bullet"/>
      <w:lvlText w:val=""/>
      <w:lvlJc w:val="left"/>
      <w:pPr>
        <w:ind w:left="720" w:hanging="360"/>
      </w:pPr>
      <w:rPr>
        <w:rFonts w:ascii="Wingdings" w:hAnsi="Wingdings" w:hint="default"/>
      </w:rPr>
    </w:lvl>
    <w:lvl w:ilvl="1" w:tplc="97949B50">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F9D0B35"/>
    <w:multiLevelType w:val="hybridMultilevel"/>
    <w:tmpl w:val="67605EB4"/>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FA07AB9"/>
    <w:multiLevelType w:val="hybridMultilevel"/>
    <w:tmpl w:val="D7EC1A2E"/>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12C43B9"/>
    <w:multiLevelType w:val="hybridMultilevel"/>
    <w:tmpl w:val="4B5201A8"/>
    <w:lvl w:ilvl="0" w:tplc="211CA90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DC0982"/>
    <w:multiLevelType w:val="hybridMultilevel"/>
    <w:tmpl w:val="BEBEF09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C8F315C"/>
    <w:multiLevelType w:val="hybridMultilevel"/>
    <w:tmpl w:val="68E0DF0E"/>
    <w:lvl w:ilvl="0" w:tplc="4A74CD2A">
      <w:start w:val="14"/>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2D346F81"/>
    <w:multiLevelType w:val="hybridMultilevel"/>
    <w:tmpl w:val="852C5972"/>
    <w:lvl w:ilvl="0" w:tplc="2AC63AA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20D54FA"/>
    <w:multiLevelType w:val="hybridMultilevel"/>
    <w:tmpl w:val="68F637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47B1270"/>
    <w:multiLevelType w:val="hybridMultilevel"/>
    <w:tmpl w:val="6E482DF6"/>
    <w:lvl w:ilvl="0" w:tplc="8AFA438E">
      <w:numFmt w:val="bullet"/>
      <w:lvlText w:val="-"/>
      <w:lvlJc w:val="left"/>
      <w:pPr>
        <w:ind w:left="720" w:hanging="360"/>
      </w:pPr>
      <w:rPr>
        <w:rFonts w:ascii="Calibri,Bold" w:eastAsiaTheme="minorHAnsi" w:hAnsi="Calibri,Bold" w:cs="Calibri,Bold" w:hint="default"/>
        <w:b/>
      </w:rPr>
    </w:lvl>
    <w:lvl w:ilvl="1" w:tplc="908830C4">
      <w:numFmt w:val="bullet"/>
      <w:lvlText w:val=""/>
      <w:lvlJc w:val="left"/>
      <w:pPr>
        <w:ind w:left="1440" w:hanging="360"/>
      </w:pPr>
      <w:rPr>
        <w:rFonts w:ascii="Symbol" w:eastAsiaTheme="minorHAnsi" w:hAnsi="Symbol" w:cs="Arial" w:hint="default"/>
        <w:color w:val="000000"/>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5400928"/>
    <w:multiLevelType w:val="hybridMultilevel"/>
    <w:tmpl w:val="DAA8F57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7894B3C"/>
    <w:multiLevelType w:val="hybridMultilevel"/>
    <w:tmpl w:val="A4D865C0"/>
    <w:lvl w:ilvl="0" w:tplc="B8CCFF52">
      <w:start w:val="1"/>
      <w:numFmt w:val="bullet"/>
      <w:lvlText w:val="-"/>
      <w:lvlJc w:val="left"/>
      <w:pPr>
        <w:ind w:left="1776" w:hanging="360"/>
      </w:pPr>
      <w:rPr>
        <w:rFonts w:ascii="Times New Roman" w:eastAsiaTheme="minorHAnsi" w:hAnsi="Times New Roman" w:cs="Times New Roman"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5" w15:restartNumberingAfterBreak="0">
    <w:nsid w:val="3C0C5875"/>
    <w:multiLevelType w:val="hybridMultilevel"/>
    <w:tmpl w:val="8C2ACF44"/>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3CD86727"/>
    <w:multiLevelType w:val="hybridMultilevel"/>
    <w:tmpl w:val="0AD8725C"/>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3ECD05A1"/>
    <w:multiLevelType w:val="hybridMultilevel"/>
    <w:tmpl w:val="292E1F76"/>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8" w15:restartNumberingAfterBreak="0">
    <w:nsid w:val="42D767DD"/>
    <w:multiLevelType w:val="hybridMultilevel"/>
    <w:tmpl w:val="876A4F7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8E2119"/>
    <w:multiLevelType w:val="hybridMultilevel"/>
    <w:tmpl w:val="FF6EDD7E"/>
    <w:lvl w:ilvl="0" w:tplc="041A000F">
      <w:start w:val="1"/>
      <w:numFmt w:val="decimal"/>
      <w:lvlText w:val="%1."/>
      <w:lvlJc w:val="left"/>
      <w:pPr>
        <w:ind w:left="781" w:hanging="360"/>
      </w:pPr>
    </w:lvl>
    <w:lvl w:ilvl="1" w:tplc="041A0019" w:tentative="1">
      <w:start w:val="1"/>
      <w:numFmt w:val="lowerLetter"/>
      <w:lvlText w:val="%2."/>
      <w:lvlJc w:val="left"/>
      <w:pPr>
        <w:ind w:left="1501" w:hanging="360"/>
      </w:pPr>
    </w:lvl>
    <w:lvl w:ilvl="2" w:tplc="041A001B" w:tentative="1">
      <w:start w:val="1"/>
      <w:numFmt w:val="lowerRoman"/>
      <w:lvlText w:val="%3."/>
      <w:lvlJc w:val="right"/>
      <w:pPr>
        <w:ind w:left="2221" w:hanging="180"/>
      </w:pPr>
    </w:lvl>
    <w:lvl w:ilvl="3" w:tplc="041A000F" w:tentative="1">
      <w:start w:val="1"/>
      <w:numFmt w:val="decimal"/>
      <w:lvlText w:val="%4."/>
      <w:lvlJc w:val="left"/>
      <w:pPr>
        <w:ind w:left="2941" w:hanging="360"/>
      </w:pPr>
    </w:lvl>
    <w:lvl w:ilvl="4" w:tplc="041A0019" w:tentative="1">
      <w:start w:val="1"/>
      <w:numFmt w:val="lowerLetter"/>
      <w:lvlText w:val="%5."/>
      <w:lvlJc w:val="left"/>
      <w:pPr>
        <w:ind w:left="3661" w:hanging="360"/>
      </w:pPr>
    </w:lvl>
    <w:lvl w:ilvl="5" w:tplc="041A001B" w:tentative="1">
      <w:start w:val="1"/>
      <w:numFmt w:val="lowerRoman"/>
      <w:lvlText w:val="%6."/>
      <w:lvlJc w:val="right"/>
      <w:pPr>
        <w:ind w:left="4381" w:hanging="180"/>
      </w:pPr>
    </w:lvl>
    <w:lvl w:ilvl="6" w:tplc="041A000F" w:tentative="1">
      <w:start w:val="1"/>
      <w:numFmt w:val="decimal"/>
      <w:lvlText w:val="%7."/>
      <w:lvlJc w:val="left"/>
      <w:pPr>
        <w:ind w:left="5101" w:hanging="360"/>
      </w:pPr>
    </w:lvl>
    <w:lvl w:ilvl="7" w:tplc="041A0019" w:tentative="1">
      <w:start w:val="1"/>
      <w:numFmt w:val="lowerLetter"/>
      <w:lvlText w:val="%8."/>
      <w:lvlJc w:val="left"/>
      <w:pPr>
        <w:ind w:left="5821" w:hanging="360"/>
      </w:pPr>
    </w:lvl>
    <w:lvl w:ilvl="8" w:tplc="041A001B" w:tentative="1">
      <w:start w:val="1"/>
      <w:numFmt w:val="lowerRoman"/>
      <w:lvlText w:val="%9."/>
      <w:lvlJc w:val="right"/>
      <w:pPr>
        <w:ind w:left="6541" w:hanging="180"/>
      </w:pPr>
    </w:lvl>
  </w:abstractNum>
  <w:abstractNum w:abstractNumId="30" w15:restartNumberingAfterBreak="0">
    <w:nsid w:val="46AC6E7A"/>
    <w:multiLevelType w:val="hybridMultilevel"/>
    <w:tmpl w:val="FC3C36C4"/>
    <w:lvl w:ilvl="0" w:tplc="041A0011">
      <w:start w:val="1"/>
      <w:numFmt w:val="decimal"/>
      <w:lvlText w:val="%1)"/>
      <w:lvlJc w:val="left"/>
      <w:pPr>
        <w:ind w:left="720" w:hanging="360"/>
      </w:pPr>
    </w:lvl>
    <w:lvl w:ilvl="1" w:tplc="0AC8E5B0">
      <w:numFmt w:val="bullet"/>
      <w:lvlText w:val="•"/>
      <w:lvlJc w:val="left"/>
      <w:pPr>
        <w:ind w:left="1440" w:hanging="360"/>
      </w:pPr>
      <w:rPr>
        <w:rFonts w:ascii="Arial" w:eastAsiaTheme="minorHAnsi" w:hAnsi="Arial" w:cs="Arial" w:hint="default"/>
      </w:rPr>
    </w:lvl>
    <w:lvl w:ilvl="2" w:tplc="563A6CD4">
      <w:start w:val="1"/>
      <w:numFmt w:val="decimal"/>
      <w:lvlText w:val="%3."/>
      <w:lvlJc w:val="left"/>
      <w:pPr>
        <w:ind w:left="2340" w:hanging="360"/>
      </w:pPr>
      <w:rPr>
        <w:rFonts w:ascii="Arial" w:hAnsi="Arial" w:cs="Arial" w:hint="default"/>
        <w:sz w:val="24"/>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8797B37"/>
    <w:multiLevelType w:val="hybridMultilevel"/>
    <w:tmpl w:val="9474B0B8"/>
    <w:lvl w:ilvl="0" w:tplc="041A000B">
      <w:start w:val="1"/>
      <w:numFmt w:val="bullet"/>
      <w:lvlText w:val=""/>
      <w:lvlJc w:val="left"/>
      <w:pPr>
        <w:ind w:left="945" w:hanging="360"/>
      </w:pPr>
      <w:rPr>
        <w:rFonts w:ascii="Wingdings" w:hAnsi="Wingdings" w:hint="default"/>
      </w:rPr>
    </w:lvl>
    <w:lvl w:ilvl="1" w:tplc="041A0003" w:tentative="1">
      <w:start w:val="1"/>
      <w:numFmt w:val="bullet"/>
      <w:lvlText w:val="o"/>
      <w:lvlJc w:val="left"/>
      <w:pPr>
        <w:ind w:left="1665" w:hanging="360"/>
      </w:pPr>
      <w:rPr>
        <w:rFonts w:ascii="Courier New" w:hAnsi="Courier New" w:cs="Courier New" w:hint="default"/>
      </w:rPr>
    </w:lvl>
    <w:lvl w:ilvl="2" w:tplc="041A0005" w:tentative="1">
      <w:start w:val="1"/>
      <w:numFmt w:val="bullet"/>
      <w:lvlText w:val=""/>
      <w:lvlJc w:val="left"/>
      <w:pPr>
        <w:ind w:left="2385" w:hanging="360"/>
      </w:pPr>
      <w:rPr>
        <w:rFonts w:ascii="Wingdings" w:hAnsi="Wingdings" w:hint="default"/>
      </w:rPr>
    </w:lvl>
    <w:lvl w:ilvl="3" w:tplc="041A0001" w:tentative="1">
      <w:start w:val="1"/>
      <w:numFmt w:val="bullet"/>
      <w:lvlText w:val=""/>
      <w:lvlJc w:val="left"/>
      <w:pPr>
        <w:ind w:left="3105" w:hanging="360"/>
      </w:pPr>
      <w:rPr>
        <w:rFonts w:ascii="Symbol" w:hAnsi="Symbol" w:hint="default"/>
      </w:rPr>
    </w:lvl>
    <w:lvl w:ilvl="4" w:tplc="041A0003" w:tentative="1">
      <w:start w:val="1"/>
      <w:numFmt w:val="bullet"/>
      <w:lvlText w:val="o"/>
      <w:lvlJc w:val="left"/>
      <w:pPr>
        <w:ind w:left="3825" w:hanging="360"/>
      </w:pPr>
      <w:rPr>
        <w:rFonts w:ascii="Courier New" w:hAnsi="Courier New" w:cs="Courier New" w:hint="default"/>
      </w:rPr>
    </w:lvl>
    <w:lvl w:ilvl="5" w:tplc="041A0005" w:tentative="1">
      <w:start w:val="1"/>
      <w:numFmt w:val="bullet"/>
      <w:lvlText w:val=""/>
      <w:lvlJc w:val="left"/>
      <w:pPr>
        <w:ind w:left="4545" w:hanging="360"/>
      </w:pPr>
      <w:rPr>
        <w:rFonts w:ascii="Wingdings" w:hAnsi="Wingdings" w:hint="default"/>
      </w:rPr>
    </w:lvl>
    <w:lvl w:ilvl="6" w:tplc="041A0001" w:tentative="1">
      <w:start w:val="1"/>
      <w:numFmt w:val="bullet"/>
      <w:lvlText w:val=""/>
      <w:lvlJc w:val="left"/>
      <w:pPr>
        <w:ind w:left="5265" w:hanging="360"/>
      </w:pPr>
      <w:rPr>
        <w:rFonts w:ascii="Symbol" w:hAnsi="Symbol" w:hint="default"/>
      </w:rPr>
    </w:lvl>
    <w:lvl w:ilvl="7" w:tplc="041A0003" w:tentative="1">
      <w:start w:val="1"/>
      <w:numFmt w:val="bullet"/>
      <w:lvlText w:val="o"/>
      <w:lvlJc w:val="left"/>
      <w:pPr>
        <w:ind w:left="5985" w:hanging="360"/>
      </w:pPr>
      <w:rPr>
        <w:rFonts w:ascii="Courier New" w:hAnsi="Courier New" w:cs="Courier New" w:hint="default"/>
      </w:rPr>
    </w:lvl>
    <w:lvl w:ilvl="8" w:tplc="041A0005" w:tentative="1">
      <w:start w:val="1"/>
      <w:numFmt w:val="bullet"/>
      <w:lvlText w:val=""/>
      <w:lvlJc w:val="left"/>
      <w:pPr>
        <w:ind w:left="6705" w:hanging="360"/>
      </w:pPr>
      <w:rPr>
        <w:rFonts w:ascii="Wingdings" w:hAnsi="Wingdings" w:hint="default"/>
      </w:rPr>
    </w:lvl>
  </w:abstractNum>
  <w:abstractNum w:abstractNumId="32" w15:restartNumberingAfterBreak="0">
    <w:nsid w:val="48995BC9"/>
    <w:multiLevelType w:val="hybridMultilevel"/>
    <w:tmpl w:val="F9DAB31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8E66D1D"/>
    <w:multiLevelType w:val="hybridMultilevel"/>
    <w:tmpl w:val="F8C42E96"/>
    <w:lvl w:ilvl="0" w:tplc="89200F90">
      <w:start w:val="1"/>
      <w:numFmt w:val="upperRoman"/>
      <w:lvlText w:val="%1."/>
      <w:lvlJc w:val="left"/>
      <w:pPr>
        <w:ind w:left="720" w:hanging="720"/>
      </w:pPr>
      <w:rPr>
        <w:rFonts w:hint="default"/>
        <w:b/>
      </w:rPr>
    </w:lvl>
    <w:lvl w:ilvl="1" w:tplc="041A0019">
      <w:start w:val="1"/>
      <w:numFmt w:val="lowerLetter"/>
      <w:lvlText w:val="%2."/>
      <w:lvlJc w:val="left"/>
      <w:pPr>
        <w:ind w:left="1876" w:hanging="360"/>
      </w:pPr>
    </w:lvl>
    <w:lvl w:ilvl="2" w:tplc="041A001B" w:tentative="1">
      <w:start w:val="1"/>
      <w:numFmt w:val="lowerRoman"/>
      <w:lvlText w:val="%3."/>
      <w:lvlJc w:val="right"/>
      <w:pPr>
        <w:ind w:left="2596" w:hanging="180"/>
      </w:pPr>
    </w:lvl>
    <w:lvl w:ilvl="3" w:tplc="041A000F" w:tentative="1">
      <w:start w:val="1"/>
      <w:numFmt w:val="decimal"/>
      <w:lvlText w:val="%4."/>
      <w:lvlJc w:val="left"/>
      <w:pPr>
        <w:ind w:left="3316" w:hanging="360"/>
      </w:pPr>
    </w:lvl>
    <w:lvl w:ilvl="4" w:tplc="041A0019" w:tentative="1">
      <w:start w:val="1"/>
      <w:numFmt w:val="lowerLetter"/>
      <w:lvlText w:val="%5."/>
      <w:lvlJc w:val="left"/>
      <w:pPr>
        <w:ind w:left="4036" w:hanging="360"/>
      </w:pPr>
    </w:lvl>
    <w:lvl w:ilvl="5" w:tplc="041A001B" w:tentative="1">
      <w:start w:val="1"/>
      <w:numFmt w:val="lowerRoman"/>
      <w:lvlText w:val="%6."/>
      <w:lvlJc w:val="right"/>
      <w:pPr>
        <w:ind w:left="4756" w:hanging="180"/>
      </w:pPr>
    </w:lvl>
    <w:lvl w:ilvl="6" w:tplc="041A000F" w:tentative="1">
      <w:start w:val="1"/>
      <w:numFmt w:val="decimal"/>
      <w:lvlText w:val="%7."/>
      <w:lvlJc w:val="left"/>
      <w:pPr>
        <w:ind w:left="5476" w:hanging="360"/>
      </w:pPr>
    </w:lvl>
    <w:lvl w:ilvl="7" w:tplc="041A0019" w:tentative="1">
      <w:start w:val="1"/>
      <w:numFmt w:val="lowerLetter"/>
      <w:lvlText w:val="%8."/>
      <w:lvlJc w:val="left"/>
      <w:pPr>
        <w:ind w:left="6196" w:hanging="360"/>
      </w:pPr>
    </w:lvl>
    <w:lvl w:ilvl="8" w:tplc="041A001B" w:tentative="1">
      <w:start w:val="1"/>
      <w:numFmt w:val="lowerRoman"/>
      <w:lvlText w:val="%9."/>
      <w:lvlJc w:val="right"/>
      <w:pPr>
        <w:ind w:left="6916" w:hanging="180"/>
      </w:pPr>
    </w:lvl>
  </w:abstractNum>
  <w:abstractNum w:abstractNumId="34" w15:restartNumberingAfterBreak="0">
    <w:nsid w:val="52D20D18"/>
    <w:multiLevelType w:val="hybridMultilevel"/>
    <w:tmpl w:val="FE1E8108"/>
    <w:lvl w:ilvl="0" w:tplc="B8CCFF52">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723115D"/>
    <w:multiLevelType w:val="hybridMultilevel"/>
    <w:tmpl w:val="A42E1E74"/>
    <w:lvl w:ilvl="0" w:tplc="A246C268">
      <w:numFmt w:val="bullet"/>
      <w:lvlText w:val="-"/>
      <w:lvlJc w:val="left"/>
      <w:pPr>
        <w:ind w:left="1065" w:hanging="360"/>
      </w:pPr>
      <w:rPr>
        <w:rFonts w:ascii="Arial" w:eastAsiaTheme="minorHAnsi" w:hAnsi="Arial" w:cs="Arial"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6" w15:restartNumberingAfterBreak="0">
    <w:nsid w:val="5A430CA9"/>
    <w:multiLevelType w:val="hybridMultilevel"/>
    <w:tmpl w:val="CD2206B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B175793"/>
    <w:multiLevelType w:val="hybridMultilevel"/>
    <w:tmpl w:val="31F8651E"/>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E3A3137"/>
    <w:multiLevelType w:val="hybridMultilevel"/>
    <w:tmpl w:val="91723406"/>
    <w:lvl w:ilvl="0" w:tplc="041A000B">
      <w:start w:val="1"/>
      <w:numFmt w:val="bullet"/>
      <w:lvlText w:val=""/>
      <w:lvlJc w:val="left"/>
      <w:pPr>
        <w:ind w:left="720" w:hanging="360"/>
      </w:pPr>
      <w:rPr>
        <w:rFonts w:ascii="Wingdings" w:hAnsi="Wingdings" w:hint="default"/>
      </w:rPr>
    </w:lvl>
    <w:lvl w:ilvl="1" w:tplc="97949B50">
      <w:start w:val="1"/>
      <w:numFmt w:val="bullet"/>
      <w:lvlText w:val="-"/>
      <w:lvlJc w:val="left"/>
      <w:pPr>
        <w:ind w:left="1440" w:hanging="360"/>
      </w:pPr>
      <w:rPr>
        <w:rFonts w:ascii="Arial" w:eastAsiaTheme="minorHAnsi"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1431D9D"/>
    <w:multiLevelType w:val="hybridMultilevel"/>
    <w:tmpl w:val="8E864C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2AB7E3E"/>
    <w:multiLevelType w:val="hybridMultilevel"/>
    <w:tmpl w:val="CF80F10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533173A"/>
    <w:multiLevelType w:val="hybridMultilevel"/>
    <w:tmpl w:val="A620B0A0"/>
    <w:lvl w:ilvl="0" w:tplc="041A000B">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65E30AD1"/>
    <w:multiLevelType w:val="hybridMultilevel"/>
    <w:tmpl w:val="6DF6FD96"/>
    <w:lvl w:ilvl="0" w:tplc="CE1EF91C">
      <w:start w:val="2"/>
      <w:numFmt w:val="bullet"/>
      <w:lvlText w:val="-"/>
      <w:lvlJc w:val="left"/>
      <w:pPr>
        <w:ind w:left="644" w:hanging="360"/>
      </w:pPr>
      <w:rPr>
        <w:rFonts w:ascii="Calibri" w:eastAsia="Times New Roman" w:hAnsi="Calibri" w:cs="Calibri" w:hint="default"/>
      </w:rPr>
    </w:lvl>
    <w:lvl w:ilvl="1" w:tplc="041A0003">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43" w15:restartNumberingAfterBreak="0">
    <w:nsid w:val="667861B5"/>
    <w:multiLevelType w:val="hybridMultilevel"/>
    <w:tmpl w:val="E558DE58"/>
    <w:lvl w:ilvl="0" w:tplc="97949B50">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66970301"/>
    <w:multiLevelType w:val="hybridMultilevel"/>
    <w:tmpl w:val="08DE8410"/>
    <w:lvl w:ilvl="0" w:tplc="9D903560">
      <w:numFmt w:val="bullet"/>
      <w:lvlText w:val="-"/>
      <w:lvlJc w:val="left"/>
      <w:pPr>
        <w:ind w:left="720" w:hanging="360"/>
      </w:pPr>
      <w:rPr>
        <w:rFonts w:ascii="Arial" w:eastAsiaTheme="minorHAnsi" w:hAnsi="Arial" w:cs="Arial" w:hint="default"/>
      </w:rPr>
    </w:lvl>
    <w:lvl w:ilvl="1" w:tplc="8F62164E">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D064E6A"/>
    <w:multiLevelType w:val="hybridMultilevel"/>
    <w:tmpl w:val="018E05A6"/>
    <w:lvl w:ilvl="0" w:tplc="F2CE744C">
      <w:start w:val="1"/>
      <w:numFmt w:val="bullet"/>
      <w:lvlText w:val="-"/>
      <w:lvlJc w:val="left"/>
      <w:pPr>
        <w:tabs>
          <w:tab w:val="num" w:pos="720"/>
        </w:tabs>
        <w:ind w:left="720" w:hanging="360"/>
      </w:pPr>
      <w:rPr>
        <w:rFonts w:ascii="Times New Roman" w:eastAsia="Times New Roman"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281568"/>
    <w:multiLevelType w:val="multilevel"/>
    <w:tmpl w:val="C9BA8E22"/>
    <w:styleLink w:val="WWNum1"/>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7" w15:restartNumberingAfterBreak="0">
    <w:nsid w:val="6F9D304B"/>
    <w:multiLevelType w:val="hybridMultilevel"/>
    <w:tmpl w:val="82125104"/>
    <w:lvl w:ilvl="0" w:tplc="8E4A246A">
      <w:start w:val="7"/>
      <w:numFmt w:val="bullet"/>
      <w:lvlText w:val="-"/>
      <w:lvlJc w:val="left"/>
      <w:pPr>
        <w:ind w:left="786" w:hanging="360"/>
      </w:pPr>
      <w:rPr>
        <w:rFonts w:ascii="Times New Roman" w:eastAsiaTheme="minorHAnsi" w:hAnsi="Times New Roman" w:cs="Times New Roman"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8" w15:restartNumberingAfterBreak="0">
    <w:nsid w:val="71157F9A"/>
    <w:multiLevelType w:val="hybridMultilevel"/>
    <w:tmpl w:val="31225C24"/>
    <w:lvl w:ilvl="0" w:tplc="8F62164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3CE78A0"/>
    <w:multiLevelType w:val="hybridMultilevel"/>
    <w:tmpl w:val="D77A11F4"/>
    <w:lvl w:ilvl="0" w:tplc="8AFA438E">
      <w:numFmt w:val="bullet"/>
      <w:lvlText w:val="-"/>
      <w:lvlJc w:val="left"/>
      <w:pPr>
        <w:ind w:left="1505" w:hanging="360"/>
      </w:pPr>
      <w:rPr>
        <w:rFonts w:ascii="Calibri,Bold" w:eastAsiaTheme="minorHAnsi" w:hAnsi="Calibri,Bold" w:cs="Calibri,Bold" w:hint="default"/>
        <w:b/>
      </w:rPr>
    </w:lvl>
    <w:lvl w:ilvl="1" w:tplc="041A0003">
      <w:start w:val="1"/>
      <w:numFmt w:val="bullet"/>
      <w:lvlText w:val="o"/>
      <w:lvlJc w:val="left"/>
      <w:pPr>
        <w:ind w:left="2225" w:hanging="360"/>
      </w:pPr>
      <w:rPr>
        <w:rFonts w:ascii="Courier New" w:hAnsi="Courier New" w:cs="Courier New" w:hint="default"/>
      </w:rPr>
    </w:lvl>
    <w:lvl w:ilvl="2" w:tplc="041A0005" w:tentative="1">
      <w:start w:val="1"/>
      <w:numFmt w:val="bullet"/>
      <w:lvlText w:val=""/>
      <w:lvlJc w:val="left"/>
      <w:pPr>
        <w:ind w:left="2945" w:hanging="360"/>
      </w:pPr>
      <w:rPr>
        <w:rFonts w:ascii="Wingdings" w:hAnsi="Wingdings" w:hint="default"/>
      </w:rPr>
    </w:lvl>
    <w:lvl w:ilvl="3" w:tplc="041A0001" w:tentative="1">
      <w:start w:val="1"/>
      <w:numFmt w:val="bullet"/>
      <w:lvlText w:val=""/>
      <w:lvlJc w:val="left"/>
      <w:pPr>
        <w:ind w:left="3665" w:hanging="360"/>
      </w:pPr>
      <w:rPr>
        <w:rFonts w:ascii="Symbol" w:hAnsi="Symbol" w:hint="default"/>
      </w:rPr>
    </w:lvl>
    <w:lvl w:ilvl="4" w:tplc="041A0003" w:tentative="1">
      <w:start w:val="1"/>
      <w:numFmt w:val="bullet"/>
      <w:lvlText w:val="o"/>
      <w:lvlJc w:val="left"/>
      <w:pPr>
        <w:ind w:left="4385" w:hanging="360"/>
      </w:pPr>
      <w:rPr>
        <w:rFonts w:ascii="Courier New" w:hAnsi="Courier New" w:cs="Courier New" w:hint="default"/>
      </w:rPr>
    </w:lvl>
    <w:lvl w:ilvl="5" w:tplc="041A0005" w:tentative="1">
      <w:start w:val="1"/>
      <w:numFmt w:val="bullet"/>
      <w:lvlText w:val=""/>
      <w:lvlJc w:val="left"/>
      <w:pPr>
        <w:ind w:left="5105" w:hanging="360"/>
      </w:pPr>
      <w:rPr>
        <w:rFonts w:ascii="Wingdings" w:hAnsi="Wingdings" w:hint="default"/>
      </w:rPr>
    </w:lvl>
    <w:lvl w:ilvl="6" w:tplc="041A0001" w:tentative="1">
      <w:start w:val="1"/>
      <w:numFmt w:val="bullet"/>
      <w:lvlText w:val=""/>
      <w:lvlJc w:val="left"/>
      <w:pPr>
        <w:ind w:left="5825" w:hanging="360"/>
      </w:pPr>
      <w:rPr>
        <w:rFonts w:ascii="Symbol" w:hAnsi="Symbol" w:hint="default"/>
      </w:rPr>
    </w:lvl>
    <w:lvl w:ilvl="7" w:tplc="041A0003" w:tentative="1">
      <w:start w:val="1"/>
      <w:numFmt w:val="bullet"/>
      <w:lvlText w:val="o"/>
      <w:lvlJc w:val="left"/>
      <w:pPr>
        <w:ind w:left="6545" w:hanging="360"/>
      </w:pPr>
      <w:rPr>
        <w:rFonts w:ascii="Courier New" w:hAnsi="Courier New" w:cs="Courier New" w:hint="default"/>
      </w:rPr>
    </w:lvl>
    <w:lvl w:ilvl="8" w:tplc="041A0005" w:tentative="1">
      <w:start w:val="1"/>
      <w:numFmt w:val="bullet"/>
      <w:lvlText w:val=""/>
      <w:lvlJc w:val="left"/>
      <w:pPr>
        <w:ind w:left="7265" w:hanging="360"/>
      </w:pPr>
      <w:rPr>
        <w:rFonts w:ascii="Wingdings" w:hAnsi="Wingdings" w:hint="default"/>
      </w:rPr>
    </w:lvl>
  </w:abstractNum>
  <w:abstractNum w:abstractNumId="50" w15:restartNumberingAfterBreak="0">
    <w:nsid w:val="74BF216B"/>
    <w:multiLevelType w:val="hybridMultilevel"/>
    <w:tmpl w:val="3FB67B12"/>
    <w:lvl w:ilvl="0" w:tplc="C50044A0">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77B41099"/>
    <w:multiLevelType w:val="hybridMultilevel"/>
    <w:tmpl w:val="D392007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AB95083"/>
    <w:multiLevelType w:val="hybridMultilevel"/>
    <w:tmpl w:val="AAFCFE16"/>
    <w:lvl w:ilvl="0" w:tplc="8A600622">
      <w:start w:val="1"/>
      <w:numFmt w:val="decimal"/>
      <w:lvlText w:val="%1."/>
      <w:lvlJc w:val="left"/>
      <w:pPr>
        <w:ind w:left="1065" w:hanging="360"/>
      </w:pPr>
      <w:rPr>
        <w:rFonts w:hint="default"/>
      </w:rPr>
    </w:lvl>
    <w:lvl w:ilvl="1" w:tplc="041A0019">
      <w:start w:val="1"/>
      <w:numFmt w:val="lowerLetter"/>
      <w:lvlText w:val="%2."/>
      <w:lvlJc w:val="left"/>
      <w:pPr>
        <w:ind w:left="1785" w:hanging="360"/>
      </w:pPr>
    </w:lvl>
    <w:lvl w:ilvl="2" w:tplc="041A001B">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52"/>
  </w:num>
  <w:num w:numId="2">
    <w:abstractNumId w:val="33"/>
  </w:num>
  <w:num w:numId="3">
    <w:abstractNumId w:val="24"/>
  </w:num>
  <w:num w:numId="4">
    <w:abstractNumId w:val="20"/>
  </w:num>
  <w:num w:numId="5">
    <w:abstractNumId w:val="11"/>
  </w:num>
  <w:num w:numId="6">
    <w:abstractNumId w:val="0"/>
  </w:num>
  <w:num w:numId="7">
    <w:abstractNumId w:val="43"/>
  </w:num>
  <w:num w:numId="8">
    <w:abstractNumId w:val="17"/>
  </w:num>
  <w:num w:numId="9">
    <w:abstractNumId w:val="18"/>
  </w:num>
  <w:num w:numId="10">
    <w:abstractNumId w:val="31"/>
  </w:num>
  <w:num w:numId="11">
    <w:abstractNumId w:val="1"/>
  </w:num>
  <w:num w:numId="12">
    <w:abstractNumId w:val="15"/>
  </w:num>
  <w:num w:numId="13">
    <w:abstractNumId w:val="28"/>
  </w:num>
  <w:num w:numId="14">
    <w:abstractNumId w:val="3"/>
  </w:num>
  <w:num w:numId="15">
    <w:abstractNumId w:val="32"/>
  </w:num>
  <w:num w:numId="16">
    <w:abstractNumId w:val="51"/>
  </w:num>
  <w:num w:numId="17">
    <w:abstractNumId w:val="37"/>
  </w:num>
  <w:num w:numId="18">
    <w:abstractNumId w:val="7"/>
  </w:num>
  <w:num w:numId="19">
    <w:abstractNumId w:val="4"/>
  </w:num>
  <w:num w:numId="20">
    <w:abstractNumId w:val="19"/>
  </w:num>
  <w:num w:numId="21">
    <w:abstractNumId w:val="6"/>
  </w:num>
  <w:num w:numId="22">
    <w:abstractNumId w:val="23"/>
  </w:num>
  <w:num w:numId="23">
    <w:abstractNumId w:val="30"/>
  </w:num>
  <w:num w:numId="24">
    <w:abstractNumId w:val="2"/>
  </w:num>
  <w:num w:numId="25">
    <w:abstractNumId w:val="29"/>
  </w:num>
  <w:num w:numId="26">
    <w:abstractNumId w:val="40"/>
  </w:num>
  <w:num w:numId="27">
    <w:abstractNumId w:val="46"/>
  </w:num>
  <w:num w:numId="28">
    <w:abstractNumId w:val="12"/>
  </w:num>
  <w:num w:numId="29">
    <w:abstractNumId w:val="25"/>
  </w:num>
  <w:num w:numId="30">
    <w:abstractNumId w:val="26"/>
  </w:num>
  <w:num w:numId="31">
    <w:abstractNumId w:val="27"/>
  </w:num>
  <w:num w:numId="32">
    <w:abstractNumId w:val="8"/>
  </w:num>
  <w:num w:numId="33">
    <w:abstractNumId w:val="41"/>
  </w:num>
  <w:num w:numId="34">
    <w:abstractNumId w:val="42"/>
  </w:num>
  <w:num w:numId="35">
    <w:abstractNumId w:val="35"/>
  </w:num>
  <w:num w:numId="36">
    <w:abstractNumId w:val="10"/>
  </w:num>
  <w:num w:numId="37">
    <w:abstractNumId w:val="14"/>
  </w:num>
  <w:num w:numId="38">
    <w:abstractNumId w:val="38"/>
  </w:num>
  <w:num w:numId="39">
    <w:abstractNumId w:val="39"/>
  </w:num>
  <w:num w:numId="40">
    <w:abstractNumId w:val="5"/>
  </w:num>
  <w:num w:numId="41">
    <w:abstractNumId w:val="49"/>
  </w:num>
  <w:num w:numId="42">
    <w:abstractNumId w:val="50"/>
  </w:num>
  <w:num w:numId="43">
    <w:abstractNumId w:val="22"/>
  </w:num>
  <w:num w:numId="44">
    <w:abstractNumId w:val="21"/>
  </w:num>
  <w:num w:numId="45">
    <w:abstractNumId w:val="36"/>
  </w:num>
  <w:num w:numId="46">
    <w:abstractNumId w:val="44"/>
  </w:num>
  <w:num w:numId="47">
    <w:abstractNumId w:val="34"/>
  </w:num>
  <w:num w:numId="48">
    <w:abstractNumId w:val="16"/>
  </w:num>
  <w:num w:numId="49">
    <w:abstractNumId w:val="13"/>
  </w:num>
  <w:num w:numId="50">
    <w:abstractNumId w:val="45"/>
  </w:num>
  <w:num w:numId="51">
    <w:abstractNumId w:val="47"/>
  </w:num>
  <w:num w:numId="52">
    <w:abstractNumId w:val="9"/>
  </w:num>
  <w:num w:numId="53">
    <w:abstractNumId w:val="4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A1"/>
    <w:rsid w:val="0001167E"/>
    <w:rsid w:val="0001287D"/>
    <w:rsid w:val="0002047C"/>
    <w:rsid w:val="00047B8F"/>
    <w:rsid w:val="000C5597"/>
    <w:rsid w:val="000D0821"/>
    <w:rsid w:val="000E7CF8"/>
    <w:rsid w:val="000F0478"/>
    <w:rsid w:val="000F75A3"/>
    <w:rsid w:val="00171B87"/>
    <w:rsid w:val="00172466"/>
    <w:rsid w:val="00182375"/>
    <w:rsid w:val="001836F0"/>
    <w:rsid w:val="00185C30"/>
    <w:rsid w:val="001945E1"/>
    <w:rsid w:val="001C10EC"/>
    <w:rsid w:val="001C4202"/>
    <w:rsid w:val="001C6609"/>
    <w:rsid w:val="001C7485"/>
    <w:rsid w:val="001D6CE8"/>
    <w:rsid w:val="00206DB8"/>
    <w:rsid w:val="00240174"/>
    <w:rsid w:val="00242FF9"/>
    <w:rsid w:val="002747BB"/>
    <w:rsid w:val="00293AD0"/>
    <w:rsid w:val="002A3BE7"/>
    <w:rsid w:val="002A751D"/>
    <w:rsid w:val="002B16BC"/>
    <w:rsid w:val="002B6F52"/>
    <w:rsid w:val="002C4D7B"/>
    <w:rsid w:val="002D5C64"/>
    <w:rsid w:val="002E2B97"/>
    <w:rsid w:val="002E7C69"/>
    <w:rsid w:val="002F26F0"/>
    <w:rsid w:val="00317B1F"/>
    <w:rsid w:val="00351309"/>
    <w:rsid w:val="003701BC"/>
    <w:rsid w:val="003721A4"/>
    <w:rsid w:val="003B4F92"/>
    <w:rsid w:val="003D2D02"/>
    <w:rsid w:val="003D2F6F"/>
    <w:rsid w:val="003E2620"/>
    <w:rsid w:val="003E53EE"/>
    <w:rsid w:val="0040777C"/>
    <w:rsid w:val="004157B8"/>
    <w:rsid w:val="00426E58"/>
    <w:rsid w:val="00456A71"/>
    <w:rsid w:val="004C7EE0"/>
    <w:rsid w:val="004E1B56"/>
    <w:rsid w:val="00504E2E"/>
    <w:rsid w:val="0051652E"/>
    <w:rsid w:val="00542C19"/>
    <w:rsid w:val="00553F33"/>
    <w:rsid w:val="0056277D"/>
    <w:rsid w:val="00563DCC"/>
    <w:rsid w:val="00575974"/>
    <w:rsid w:val="005829B6"/>
    <w:rsid w:val="00594E23"/>
    <w:rsid w:val="00595106"/>
    <w:rsid w:val="00597C49"/>
    <w:rsid w:val="005A2539"/>
    <w:rsid w:val="005A35F0"/>
    <w:rsid w:val="005B37CF"/>
    <w:rsid w:val="005D7DB1"/>
    <w:rsid w:val="00622279"/>
    <w:rsid w:val="0063012D"/>
    <w:rsid w:val="0065005E"/>
    <w:rsid w:val="00651BD3"/>
    <w:rsid w:val="00660DBC"/>
    <w:rsid w:val="006934B4"/>
    <w:rsid w:val="006B1953"/>
    <w:rsid w:val="006B6B79"/>
    <w:rsid w:val="006F1E2F"/>
    <w:rsid w:val="006F274D"/>
    <w:rsid w:val="006F7B49"/>
    <w:rsid w:val="00716A82"/>
    <w:rsid w:val="007333A1"/>
    <w:rsid w:val="0078635D"/>
    <w:rsid w:val="00787475"/>
    <w:rsid w:val="00795D8E"/>
    <w:rsid w:val="007A65CC"/>
    <w:rsid w:val="007C3220"/>
    <w:rsid w:val="007D09E2"/>
    <w:rsid w:val="007F0E47"/>
    <w:rsid w:val="0081419D"/>
    <w:rsid w:val="00822D05"/>
    <w:rsid w:val="00825497"/>
    <w:rsid w:val="00835BE4"/>
    <w:rsid w:val="00851886"/>
    <w:rsid w:val="00875C6E"/>
    <w:rsid w:val="008A43D3"/>
    <w:rsid w:val="008B2D63"/>
    <w:rsid w:val="008E36BD"/>
    <w:rsid w:val="0090793D"/>
    <w:rsid w:val="00936F6C"/>
    <w:rsid w:val="009504B0"/>
    <w:rsid w:val="009512AA"/>
    <w:rsid w:val="009514C9"/>
    <w:rsid w:val="009537AF"/>
    <w:rsid w:val="009622AF"/>
    <w:rsid w:val="00987562"/>
    <w:rsid w:val="009D446A"/>
    <w:rsid w:val="009D462D"/>
    <w:rsid w:val="009D5BB2"/>
    <w:rsid w:val="009D7B38"/>
    <w:rsid w:val="00A05DD4"/>
    <w:rsid w:val="00A21B7A"/>
    <w:rsid w:val="00A47D32"/>
    <w:rsid w:val="00A63DA3"/>
    <w:rsid w:val="00A64C22"/>
    <w:rsid w:val="00AA0336"/>
    <w:rsid w:val="00AF1872"/>
    <w:rsid w:val="00B1232A"/>
    <w:rsid w:val="00B24F8B"/>
    <w:rsid w:val="00B25530"/>
    <w:rsid w:val="00B261CC"/>
    <w:rsid w:val="00B31C5C"/>
    <w:rsid w:val="00B5030B"/>
    <w:rsid w:val="00B62071"/>
    <w:rsid w:val="00B90697"/>
    <w:rsid w:val="00BA60DA"/>
    <w:rsid w:val="00BE34FF"/>
    <w:rsid w:val="00C01D26"/>
    <w:rsid w:val="00C46002"/>
    <w:rsid w:val="00C4642A"/>
    <w:rsid w:val="00C553B1"/>
    <w:rsid w:val="00C61B1F"/>
    <w:rsid w:val="00C87EC2"/>
    <w:rsid w:val="00C9142B"/>
    <w:rsid w:val="00CC306D"/>
    <w:rsid w:val="00CC51BE"/>
    <w:rsid w:val="00CD3DB8"/>
    <w:rsid w:val="00CD4209"/>
    <w:rsid w:val="00D03253"/>
    <w:rsid w:val="00D04C79"/>
    <w:rsid w:val="00D16D26"/>
    <w:rsid w:val="00D40689"/>
    <w:rsid w:val="00D7558A"/>
    <w:rsid w:val="00D76D38"/>
    <w:rsid w:val="00D86EB5"/>
    <w:rsid w:val="00D95FB5"/>
    <w:rsid w:val="00DB5E32"/>
    <w:rsid w:val="00DC0C90"/>
    <w:rsid w:val="00DC4FC6"/>
    <w:rsid w:val="00DE6BBB"/>
    <w:rsid w:val="00E014A9"/>
    <w:rsid w:val="00E035E8"/>
    <w:rsid w:val="00E164CB"/>
    <w:rsid w:val="00E232F5"/>
    <w:rsid w:val="00E26109"/>
    <w:rsid w:val="00E26EB0"/>
    <w:rsid w:val="00E3339B"/>
    <w:rsid w:val="00E705FC"/>
    <w:rsid w:val="00E81D0D"/>
    <w:rsid w:val="00E95591"/>
    <w:rsid w:val="00E962EF"/>
    <w:rsid w:val="00EC453C"/>
    <w:rsid w:val="00ED5552"/>
    <w:rsid w:val="00EE00EF"/>
    <w:rsid w:val="00EF3C09"/>
    <w:rsid w:val="00EF76C9"/>
    <w:rsid w:val="00F00D14"/>
    <w:rsid w:val="00F22043"/>
    <w:rsid w:val="00F46415"/>
    <w:rsid w:val="00F53BDF"/>
    <w:rsid w:val="00F70360"/>
    <w:rsid w:val="00F72E1B"/>
    <w:rsid w:val="00F869DC"/>
    <w:rsid w:val="00FA190F"/>
    <w:rsid w:val="00FA24DE"/>
    <w:rsid w:val="00FC5EC5"/>
    <w:rsid w:val="00FE0565"/>
    <w:rsid w:val="00FE328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C70335"/>
  <w15:docId w15:val="{7A5B354D-31A9-4007-8F92-39C0BE860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3A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33A1"/>
    <w:pPr>
      <w:spacing w:after="200" w:line="276" w:lineRule="auto"/>
      <w:ind w:left="720"/>
      <w:contextualSpacing/>
    </w:pPr>
  </w:style>
  <w:style w:type="character" w:styleId="Hyperlink">
    <w:name w:val="Hyperlink"/>
    <w:basedOn w:val="DefaultParagraphFont"/>
    <w:uiPriority w:val="99"/>
    <w:unhideWhenUsed/>
    <w:rsid w:val="007333A1"/>
    <w:rPr>
      <w:color w:val="0000FF" w:themeColor="hyperlink"/>
      <w:u w:val="single"/>
    </w:rPr>
  </w:style>
  <w:style w:type="table" w:styleId="TableGrid">
    <w:name w:val="Table Grid"/>
    <w:basedOn w:val="TableNormal"/>
    <w:uiPriority w:val="59"/>
    <w:rsid w:val="007333A1"/>
    <w:pPr>
      <w:spacing w:after="0" w:line="240" w:lineRule="auto"/>
    </w:pPr>
    <w:rPr>
      <w:rFonts w:eastAsiaTheme="minorEastAsia"/>
      <w:lang w:eastAsia="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333A1"/>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D5BB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Emphasis">
    <w:name w:val="Emphasis"/>
    <w:basedOn w:val="DefaultParagraphFont"/>
    <w:uiPriority w:val="20"/>
    <w:qFormat/>
    <w:rsid w:val="009D5BB2"/>
    <w:rPr>
      <w:i/>
      <w:iCs/>
    </w:rPr>
  </w:style>
  <w:style w:type="paragraph" w:customStyle="1" w:styleId="Standard">
    <w:name w:val="Standard"/>
    <w:rsid w:val="00C4642A"/>
    <w:pPr>
      <w:suppressAutoHyphens/>
      <w:autoSpaceDN w:val="0"/>
      <w:spacing w:after="160" w:line="259" w:lineRule="auto"/>
      <w:textAlignment w:val="baseline"/>
    </w:pPr>
    <w:rPr>
      <w:rFonts w:ascii="Calibri" w:eastAsia="SimSun" w:hAnsi="Calibri" w:cs="F"/>
      <w:kern w:val="3"/>
    </w:rPr>
  </w:style>
  <w:style w:type="numbering" w:customStyle="1" w:styleId="WWNum1">
    <w:name w:val="WWNum1"/>
    <w:basedOn w:val="NoList"/>
    <w:rsid w:val="00C4642A"/>
    <w:pPr>
      <w:numPr>
        <w:numId w:val="27"/>
      </w:numPr>
    </w:pPr>
  </w:style>
  <w:style w:type="paragraph" w:customStyle="1" w:styleId="Bezproreda1">
    <w:name w:val="Bez proreda1"/>
    <w:uiPriority w:val="1"/>
    <w:qFormat/>
    <w:rsid w:val="006F7B49"/>
    <w:pPr>
      <w:spacing w:after="0" w:line="240" w:lineRule="auto"/>
    </w:pPr>
    <w:rPr>
      <w:rFonts w:ascii="Times New Roman" w:eastAsia="Times New Roman" w:hAnsi="Times New Roman" w:cs="Times New Roman"/>
      <w:noProof/>
    </w:rPr>
  </w:style>
  <w:style w:type="paragraph" w:customStyle="1" w:styleId="Odlomakpopisa1">
    <w:name w:val="Odlomak popisa1"/>
    <w:basedOn w:val="Normal"/>
    <w:uiPriority w:val="34"/>
    <w:qFormat/>
    <w:rsid w:val="00EF76C9"/>
    <w:pPr>
      <w:spacing w:after="200" w:line="276" w:lineRule="auto"/>
      <w:ind w:left="720"/>
      <w:contextualSpacing/>
    </w:pPr>
    <w:rPr>
      <w:rFonts w:ascii="Times New Roman" w:eastAsia="Times New Roman" w:hAnsi="Times New Roman" w:cs="Times New Roman"/>
    </w:rPr>
  </w:style>
  <w:style w:type="paragraph" w:customStyle="1" w:styleId="Normal1">
    <w:name w:val="Normal1"/>
    <w:rsid w:val="00047B8F"/>
    <w:pPr>
      <w:spacing w:after="0"/>
      <w:contextualSpacing/>
    </w:pPr>
    <w:rPr>
      <w:rFonts w:ascii="Arial" w:eastAsia="Arial" w:hAnsi="Arial" w:cs="Arial"/>
      <w:lang w:eastAsia="hr-HR"/>
    </w:rPr>
  </w:style>
  <w:style w:type="paragraph" w:styleId="BalloonText">
    <w:name w:val="Balloon Text"/>
    <w:basedOn w:val="Normal"/>
    <w:link w:val="BalloonTextChar"/>
    <w:uiPriority w:val="99"/>
    <w:semiHidden/>
    <w:unhideWhenUsed/>
    <w:rsid w:val="00047B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7B8F"/>
    <w:rPr>
      <w:rFonts w:ascii="Tahoma" w:hAnsi="Tahoma" w:cs="Tahoma"/>
      <w:sz w:val="16"/>
      <w:szCs w:val="16"/>
    </w:rPr>
  </w:style>
  <w:style w:type="character" w:customStyle="1" w:styleId="fontstyle01">
    <w:name w:val="fontstyle01"/>
    <w:basedOn w:val="DefaultParagraphFont"/>
    <w:rsid w:val="00822D05"/>
    <w:rPr>
      <w:rFonts w:ascii="ArialNarrow" w:hAnsi="ArialNarrow" w:hint="default"/>
      <w:b w:val="0"/>
      <w:bCs w:val="0"/>
      <w:i w:val="0"/>
      <w:iCs w:val="0"/>
      <w:color w:val="000000"/>
      <w:sz w:val="24"/>
      <w:szCs w:val="24"/>
    </w:rPr>
  </w:style>
  <w:style w:type="paragraph" w:customStyle="1" w:styleId="WW-Sadrajitablice1">
    <w:name w:val="WW-Sadržaji tablice1"/>
    <w:basedOn w:val="BodyText"/>
    <w:rsid w:val="00F00D14"/>
    <w:pPr>
      <w:widowControl w:val="0"/>
      <w:suppressLineNumbers/>
      <w:suppressAutoHyphens/>
      <w:spacing w:line="240" w:lineRule="auto"/>
    </w:pPr>
    <w:rPr>
      <w:rFonts w:ascii="Times New Roman" w:eastAsia="Lucida Sans Unicode" w:hAnsi="Times New Roman" w:cs="Times New Roman"/>
      <w:color w:val="000000"/>
      <w:sz w:val="24"/>
      <w:szCs w:val="24"/>
      <w:lang w:val="en-US" w:eastAsia="ar-SA"/>
    </w:rPr>
  </w:style>
  <w:style w:type="paragraph" w:customStyle="1" w:styleId="WW-Naslovtablice1">
    <w:name w:val="WW-Naslov tablice1"/>
    <w:basedOn w:val="WW-Sadrajitablice1"/>
    <w:rsid w:val="00F00D14"/>
    <w:pPr>
      <w:jc w:val="center"/>
    </w:pPr>
    <w:rPr>
      <w:b/>
      <w:bCs/>
      <w:i/>
      <w:iCs/>
    </w:rPr>
  </w:style>
  <w:style w:type="paragraph" w:styleId="BodyText">
    <w:name w:val="Body Text"/>
    <w:basedOn w:val="Normal"/>
    <w:link w:val="BodyTextChar"/>
    <w:uiPriority w:val="99"/>
    <w:semiHidden/>
    <w:unhideWhenUsed/>
    <w:rsid w:val="00F00D14"/>
    <w:pPr>
      <w:spacing w:after="120"/>
    </w:pPr>
  </w:style>
  <w:style w:type="character" w:customStyle="1" w:styleId="BodyTextChar">
    <w:name w:val="Body Text Char"/>
    <w:basedOn w:val="DefaultParagraphFont"/>
    <w:link w:val="BodyText"/>
    <w:uiPriority w:val="99"/>
    <w:semiHidden/>
    <w:rsid w:val="00F00D14"/>
  </w:style>
  <w:style w:type="character" w:styleId="Strong">
    <w:name w:val="Strong"/>
    <w:basedOn w:val="DefaultParagraphFont"/>
    <w:uiPriority w:val="22"/>
    <w:qFormat/>
    <w:rsid w:val="00E035E8"/>
    <w:rPr>
      <w:b/>
      <w:bCs/>
    </w:rPr>
  </w:style>
  <w:style w:type="paragraph" w:styleId="Header">
    <w:name w:val="header"/>
    <w:basedOn w:val="Normal"/>
    <w:link w:val="HeaderChar"/>
    <w:uiPriority w:val="99"/>
    <w:unhideWhenUsed/>
    <w:rsid w:val="00E26109"/>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6109"/>
  </w:style>
  <w:style w:type="paragraph" w:styleId="Footer">
    <w:name w:val="footer"/>
    <w:basedOn w:val="Normal"/>
    <w:link w:val="FooterChar"/>
    <w:uiPriority w:val="99"/>
    <w:unhideWhenUsed/>
    <w:rsid w:val="00E26109"/>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6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317203">
      <w:bodyDiv w:val="1"/>
      <w:marLeft w:val="0"/>
      <w:marRight w:val="0"/>
      <w:marTop w:val="0"/>
      <w:marBottom w:val="0"/>
      <w:divBdr>
        <w:top w:val="none" w:sz="0" w:space="0" w:color="auto"/>
        <w:left w:val="none" w:sz="0" w:space="0" w:color="auto"/>
        <w:bottom w:val="none" w:sz="0" w:space="0" w:color="auto"/>
        <w:right w:val="none" w:sz="0" w:space="0" w:color="auto"/>
      </w:divBdr>
    </w:div>
    <w:div w:id="11295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CC41C2-5476-42C5-8B36-7A29BC1BB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15835</Words>
  <Characters>90261</Characters>
  <Application>Microsoft Office Word</Application>
  <DocSecurity>0</DocSecurity>
  <Lines>752</Lines>
  <Paragraphs>211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105885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Bojan</dc:creator>
  <cp:lastModifiedBy>pc</cp:lastModifiedBy>
  <cp:revision>3</cp:revision>
  <dcterms:created xsi:type="dcterms:W3CDTF">2021-05-21T08:24:00Z</dcterms:created>
  <dcterms:modified xsi:type="dcterms:W3CDTF">2021-05-21T08:26:00Z</dcterms:modified>
</cp:coreProperties>
</file>