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2E2C2" w14:textId="77777777" w:rsidR="00430D39" w:rsidRDefault="00430D39" w:rsidP="00430D39">
      <w:pPr>
        <w:pStyle w:val="NormalWeb"/>
      </w:pPr>
      <w:r>
        <w:rPr>
          <w:rStyle w:val="Strong"/>
        </w:rPr>
        <w:t>ISTRAŽIVAČI PRIRODE</w:t>
      </w:r>
    </w:p>
    <w:p w14:paraId="6CA1E8DE" w14:textId="77777777" w:rsidR="00430D39" w:rsidRDefault="00430D39" w:rsidP="00430D39">
      <w:pPr>
        <w:pStyle w:val="NormalWeb"/>
      </w:pPr>
      <w:r>
        <w:t>Da bismo se pretvorili u istraživače, najprije je potrebno adekvatno se opremiti. Iskoristite stare košulje, šešire, obujte gumene čizme, stavite rukavice za vrt, uzmite košaru ili kanticu za sakupljanje, alate koji će vam koristiti: povećala, pincete, škarice (za stariju djecu), male plastične kutijice ili bočice s čepovima.</w:t>
      </w:r>
    </w:p>
    <w:p w14:paraId="1A6F75ED" w14:textId="77777777" w:rsidR="00430D39" w:rsidRDefault="00430D39" w:rsidP="00430D39">
      <w:pPr>
        <w:pStyle w:val="NormalWeb"/>
      </w:pPr>
      <w:r>
        <w:t>Sa sobom obavezno ponesite kartu s uputama za istraživanje. Zajedno napravite tlocrt dvorišta ili jednostavno izmislite neko mjesto koje želite istražiti ( može to biti i kutić sa sobnim biljem). Nacrtajte kartu na papiru bojicama, naslikajte temperama ili izradite koristeći izrezane sličice iz časopisa. Označite mjesta koja tek treba istražiti i krenite u avanturu!</w:t>
      </w:r>
    </w:p>
    <w:p w14:paraId="410BCEE7" w14:textId="77777777" w:rsidR="00430D39" w:rsidRDefault="00430D39" w:rsidP="00430D39">
      <w:pPr>
        <w:pStyle w:val="NormalWeb"/>
      </w:pPr>
      <w:r>
        <w:t>Primjerice tragajte za žutom bojom u prirodi: gdje je vidite?, koji cvjetovi su žute boje?, ima li žutog kamenja? Istraživati možete boje, teksture, materijale koji vas okružuju ovisno o dobi i interesu djeteta.</w:t>
      </w:r>
    </w:p>
    <w:p w14:paraId="7D0D4A88" w14:textId="77777777" w:rsidR="00430D39" w:rsidRDefault="00430D39" w:rsidP="00430D39">
      <w:pPr>
        <w:pStyle w:val="NormalWeb"/>
      </w:pPr>
      <w:r>
        <w:t>Izradom karte dijete će biti potaknuto na zamišljanje, maštanje te iznošenje zamišljenog na plohu papira kroz različite likovne tehnike.</w:t>
      </w:r>
    </w:p>
    <w:p w14:paraId="01F142B7" w14:textId="77777777" w:rsidR="00430D39" w:rsidRDefault="00430D39" w:rsidP="00430D39">
      <w:pPr>
        <w:pStyle w:val="NormalWeb"/>
      </w:pPr>
      <w:r>
        <w:t> </w:t>
      </w:r>
    </w:p>
    <w:p w14:paraId="1F990AF9" w14:textId="77777777" w:rsidR="00430D39" w:rsidRDefault="00430D39" w:rsidP="00430D39">
      <w:pPr>
        <w:pStyle w:val="NormalWeb"/>
      </w:pPr>
      <w:r>
        <w:t>Slijedite kartu i koristeći se alatima i pomagalima istražujte ono na što nailazite, sakupljajte uzorke materijala koji pobude zanimanje. Promatrajte povećalom koru drveta, vlati trave, lišće, cvjetove. Pincetom skupljajte kamenčiće, listiće, latice i spremite ih kutijice.</w:t>
      </w:r>
    </w:p>
    <w:p w14:paraId="4D46B78B" w14:textId="77777777" w:rsidR="00430D39" w:rsidRDefault="00430D39" w:rsidP="00430D39">
      <w:pPr>
        <w:pStyle w:val="NormalWeb"/>
      </w:pPr>
      <w:r>
        <w:t>Koristeći kartu dijete razvija osjećaj za orijentaciju u prostoru. Upotrebom raznih alata za istraživanje usavršava se preciznost pokreta i baratanje alatima. Promatranjem i upoznavanjem s okolinom kroz sva osjetila proširuje se spoznaja o prirodnoj okolini djeteta.</w:t>
      </w:r>
    </w:p>
    <w:p w14:paraId="2CFC2C1C" w14:textId="77777777" w:rsidR="00430D39" w:rsidRDefault="00430D39" w:rsidP="00430D39">
      <w:pPr>
        <w:pStyle w:val="NormalWeb"/>
      </w:pPr>
      <w:r>
        <w:t> </w:t>
      </w:r>
    </w:p>
    <w:p w14:paraId="6134F521" w14:textId="77777777" w:rsidR="00430D39" w:rsidRDefault="00430D39" w:rsidP="00430D39">
      <w:pPr>
        <w:pStyle w:val="NormalWeb"/>
      </w:pPr>
      <w:r>
        <w:t>Osim prirodnih materijala, promatrati možete i životinje. Kuda se kreću mravi? Gdje se skrivaju kukci? Kakve su boje i kakvog oblika? Promatrajte ih u njihovom staništu ili ih smjestite u staklenku da ih detaljnije promotrite. Važno je da stavite naglasak na brigu o životinjama i kasnije zajedno životinju ponovno pustite u prirodu.</w:t>
      </w:r>
    </w:p>
    <w:p w14:paraId="47ACCD5A" w14:textId="77777777" w:rsidR="00430D39" w:rsidRDefault="00430D39" w:rsidP="00430D39">
      <w:pPr>
        <w:pStyle w:val="NormalWeb"/>
      </w:pPr>
      <w:r>
        <w:t> </w:t>
      </w:r>
    </w:p>
    <w:p w14:paraId="4B4ED1C8" w14:textId="49D48A08" w:rsidR="003F564B" w:rsidRDefault="003F564B" w:rsidP="00430D39"/>
    <w:p w14:paraId="79C02141" w14:textId="5AC8BE56" w:rsidR="009D2F6E" w:rsidRDefault="009D2F6E" w:rsidP="00430D39"/>
    <w:p w14:paraId="623ACFAB" w14:textId="053DB894" w:rsidR="009D2F6E" w:rsidRDefault="009D2F6E" w:rsidP="00430D39"/>
    <w:p w14:paraId="2BDEB6FF" w14:textId="1A1F1514" w:rsidR="009D2F6E" w:rsidRDefault="009D2F6E" w:rsidP="00430D39"/>
    <w:p w14:paraId="35785BD6" w14:textId="6567E3BA" w:rsidR="009D2F6E" w:rsidRDefault="009D2F6E" w:rsidP="00430D39"/>
    <w:p w14:paraId="5D983F3E" w14:textId="009043B7" w:rsidR="009D2F6E" w:rsidRPr="00430D39" w:rsidRDefault="009D2F6E" w:rsidP="00430D39">
      <w:r>
        <w:rPr>
          <w:noProof/>
        </w:rPr>
        <w:lastRenderedPageBreak/>
        <w:drawing>
          <wp:inline distT="0" distB="0" distL="0" distR="0" wp14:anchorId="5CBA6208" wp14:editId="0E1C1372">
            <wp:extent cx="2476500" cy="3885211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761" cy="401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14A67A" wp14:editId="033C0AD3">
            <wp:extent cx="2876550" cy="287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EE88F7" wp14:editId="5A4CF8C4">
            <wp:extent cx="2778616" cy="33020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737" cy="331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130223" wp14:editId="66522B6F">
            <wp:extent cx="2927350" cy="3228218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477" cy="327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2F6E" w:rsidRPr="00430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39"/>
    <w:rsid w:val="003F564B"/>
    <w:rsid w:val="00430D39"/>
    <w:rsid w:val="009D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50D2A"/>
  <w15:chartTrackingRefBased/>
  <w15:docId w15:val="{E39D83E1-3390-4BD3-97B9-348E6574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0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0D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Antolishi</dc:creator>
  <cp:keywords/>
  <dc:description/>
  <cp:lastModifiedBy>Antolishi</cp:lastModifiedBy>
  <cp:revision>2</cp:revision>
  <dcterms:created xsi:type="dcterms:W3CDTF">2020-04-21T13:41:00Z</dcterms:created>
  <dcterms:modified xsi:type="dcterms:W3CDTF">2020-04-22T08:43:00Z</dcterms:modified>
</cp:coreProperties>
</file>