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6E" w:rsidRPr="00DE6BBB" w:rsidRDefault="0049726E" w:rsidP="004972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BB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9726E" w:rsidRPr="00DE6BBB" w:rsidRDefault="0049726E" w:rsidP="004972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>VARAŽDINSKA ŽUPANIJA</w:t>
      </w:r>
    </w:p>
    <w:p w:rsidR="0049726E" w:rsidRPr="00DE6BBB" w:rsidRDefault="0049726E" w:rsidP="004972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>Dječji vrtić  „Čira - čara“</w:t>
      </w:r>
    </w:p>
    <w:p w:rsidR="0049726E" w:rsidRPr="00DE6BBB" w:rsidRDefault="0049726E" w:rsidP="004972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>Anina 27, 42000 Varaždin</w:t>
      </w:r>
    </w:p>
    <w:p w:rsidR="0049726E" w:rsidRPr="00DE6BBB" w:rsidRDefault="0049726E" w:rsidP="004972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>042 210 801 / 091 2509052</w:t>
      </w: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ab/>
      </w:r>
    </w:p>
    <w:p w:rsidR="0049726E" w:rsidRPr="00DE6BBB" w:rsidRDefault="0049726E" w:rsidP="004972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>KLASA: 601-02/20-07/09</w:t>
      </w:r>
    </w:p>
    <w:p w:rsidR="0049726E" w:rsidRPr="00DE6BBB" w:rsidRDefault="0049726E" w:rsidP="004972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2186-163-02/20-11-01</w:t>
      </w: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 U R I K U L U M</w:t>
      </w:r>
    </w:p>
    <w:p w:rsidR="0049726E" w:rsidRPr="00DE6BBB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BBB">
        <w:rPr>
          <w:rFonts w:ascii="Times New Roman" w:hAnsi="Times New Roman" w:cs="Times New Roman"/>
          <w:b/>
          <w:sz w:val="40"/>
          <w:szCs w:val="40"/>
        </w:rPr>
        <w:t>DJEČJEG VRTIĆA „ČIRA-ČARA“</w:t>
      </w:r>
    </w:p>
    <w:p w:rsidR="0049726E" w:rsidRPr="00DE6BBB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BBB">
        <w:rPr>
          <w:rFonts w:ascii="Times New Roman" w:hAnsi="Times New Roman" w:cs="Times New Roman"/>
          <w:b/>
          <w:sz w:val="40"/>
          <w:szCs w:val="40"/>
        </w:rPr>
        <w:t>ZA PEDAGOŠKU GODINU</w:t>
      </w:r>
    </w:p>
    <w:p w:rsidR="0049726E" w:rsidRPr="00DE6BBB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E6BBB">
        <w:rPr>
          <w:rFonts w:ascii="Times New Roman" w:hAnsi="Times New Roman" w:cs="Times New Roman"/>
          <w:b/>
          <w:sz w:val="40"/>
          <w:szCs w:val="40"/>
        </w:rPr>
        <w:t>2020. / 2021.</w:t>
      </w:r>
    </w:p>
    <w:p w:rsidR="0049726E" w:rsidRPr="00DE6BBB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26E" w:rsidRPr="004C249F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49F">
        <w:rPr>
          <w:rFonts w:ascii="Times New Roman" w:hAnsi="Times New Roman" w:cs="Times New Roman"/>
          <w:sz w:val="24"/>
          <w:szCs w:val="24"/>
        </w:rPr>
        <w:t>Ravnateljica</w:t>
      </w:r>
    </w:p>
    <w:p w:rsidR="0049726E" w:rsidRPr="004C249F" w:rsidRDefault="0049726E" w:rsidP="004972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49F">
        <w:rPr>
          <w:rFonts w:ascii="Times New Roman" w:hAnsi="Times New Roman" w:cs="Times New Roman"/>
          <w:sz w:val="24"/>
          <w:szCs w:val="24"/>
        </w:rPr>
        <w:t>Terezija Guštek</w:t>
      </w: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26E" w:rsidRPr="00DE6BBB" w:rsidRDefault="0049726E" w:rsidP="004972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sz w:val="24"/>
          <w:szCs w:val="24"/>
        </w:rPr>
        <w:t>Varaždin, rujan 2020.</w:t>
      </w:r>
    </w:p>
    <w:p w:rsidR="0049726E" w:rsidRPr="0049726E" w:rsidRDefault="0049726E" w:rsidP="00FE1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26E" w:rsidRPr="0049726E" w:rsidRDefault="0049726E" w:rsidP="00FE1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858" w:rsidRPr="00DE6BBB" w:rsidRDefault="00A06858" w:rsidP="00A068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B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 A D R Ž A J </w:t>
      </w:r>
    </w:p>
    <w:p w:rsidR="00A06858" w:rsidRPr="00DE6BBB" w:rsidRDefault="00A06858" w:rsidP="00A068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6858" w:rsidRDefault="002E7500" w:rsidP="00A06858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</w:t>
      </w:r>
      <w:r w:rsidR="00A06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A06858">
        <w:rPr>
          <w:rFonts w:ascii="Times New Roman" w:hAnsi="Times New Roman" w:cs="Times New Roman"/>
          <w:sz w:val="24"/>
          <w:szCs w:val="24"/>
        </w:rPr>
        <w:t>..........</w:t>
      </w:r>
      <w:r w:rsidR="00A06858" w:rsidRPr="00DE6BBB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A06858">
        <w:rPr>
          <w:rFonts w:ascii="Times New Roman" w:hAnsi="Times New Roman" w:cs="Times New Roman"/>
          <w:sz w:val="24"/>
          <w:szCs w:val="24"/>
        </w:rPr>
        <w:t>.................</w:t>
      </w:r>
      <w:r w:rsidR="00A06858" w:rsidRPr="00DE6BBB">
        <w:rPr>
          <w:rFonts w:ascii="Times New Roman" w:hAnsi="Times New Roman" w:cs="Times New Roman"/>
          <w:sz w:val="24"/>
          <w:szCs w:val="24"/>
        </w:rPr>
        <w:t>.</w:t>
      </w:r>
      <w:r w:rsidR="00A0685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06858" w:rsidRDefault="00A06858" w:rsidP="00A06858">
      <w:pPr>
        <w:pStyle w:val="ListParagraph"/>
        <w:numPr>
          <w:ilvl w:val="1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kurikulumu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 3</w:t>
      </w:r>
    </w:p>
    <w:p w:rsidR="00A06858" w:rsidRDefault="00A06858" w:rsidP="00A06858">
      <w:pPr>
        <w:pStyle w:val="ListParagraph"/>
        <w:numPr>
          <w:ilvl w:val="1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 Nacionalnog kurikuluma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 3</w:t>
      </w:r>
    </w:p>
    <w:p w:rsidR="00A06858" w:rsidRPr="00DE6BBB" w:rsidRDefault="00A06858" w:rsidP="00A06858">
      <w:pPr>
        <w:pStyle w:val="ListParagraph"/>
        <w:spacing w:line="360" w:lineRule="auto"/>
        <w:ind w:left="1425"/>
        <w:rPr>
          <w:rFonts w:ascii="Times New Roman" w:hAnsi="Times New Roman" w:cs="Times New Roman"/>
          <w:sz w:val="24"/>
          <w:szCs w:val="24"/>
        </w:rPr>
      </w:pPr>
    </w:p>
    <w:p w:rsidR="00A06858" w:rsidRDefault="00A06858" w:rsidP="00A06858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 Dječjeg vrtića „Čira-čara“</w:t>
      </w:r>
      <w:r>
        <w:rPr>
          <w:rFonts w:ascii="Times New Roman" w:hAnsi="Times New Roman" w:cs="Times New Roman"/>
          <w:sz w:val="24"/>
          <w:szCs w:val="24"/>
        </w:rPr>
        <w:tab/>
      </w:r>
      <w:r w:rsidRPr="00DE6BBB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06858" w:rsidRDefault="00A06858" w:rsidP="00A06858">
      <w:pPr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Vizija Dječjeg vrtića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 5</w:t>
      </w:r>
    </w:p>
    <w:p w:rsidR="00A06858" w:rsidRDefault="00A06858" w:rsidP="00A06858">
      <w:pPr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Misija Dječjeg vrtića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 5</w:t>
      </w:r>
    </w:p>
    <w:p w:rsidR="00A06858" w:rsidRDefault="00A06858" w:rsidP="00A06858">
      <w:pPr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Značajke kurikuluma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 5</w:t>
      </w:r>
    </w:p>
    <w:p w:rsidR="00A06858" w:rsidRPr="00A06858" w:rsidRDefault="00A06858" w:rsidP="00A06858">
      <w:pPr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Kultura Vrtića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 6</w:t>
      </w:r>
    </w:p>
    <w:p w:rsidR="00A06858" w:rsidRPr="00DE6BBB" w:rsidRDefault="00A06858" w:rsidP="00A06858">
      <w:pPr>
        <w:pStyle w:val="ListParagraph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A06858" w:rsidRDefault="00A06858" w:rsidP="00A06858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</w:t>
      </w:r>
      <w:r w:rsidRPr="00DE6BBB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DE6BB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 7</w:t>
      </w:r>
    </w:p>
    <w:p w:rsidR="00A06858" w:rsidRDefault="00A06858" w:rsidP="00A06858">
      <w:pPr>
        <w:pStyle w:val="ListParagraph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Redoviti 10-satni program odgoja i obrazovanja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 7</w:t>
      </w:r>
    </w:p>
    <w:p w:rsidR="00A06858" w:rsidRDefault="00A06858" w:rsidP="00A06858">
      <w:pPr>
        <w:pStyle w:val="ListParagraph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Program predškole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 10</w:t>
      </w:r>
    </w:p>
    <w:p w:rsidR="00A06858" w:rsidRPr="00DE6BBB" w:rsidRDefault="00A06858" w:rsidP="00A06858">
      <w:pPr>
        <w:pStyle w:val="ListParagraph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Kraći program ranog učenja stranog jezika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 11</w:t>
      </w:r>
    </w:p>
    <w:p w:rsidR="00A06858" w:rsidRPr="00DE6BBB" w:rsidRDefault="00A06858" w:rsidP="00A06858">
      <w:pPr>
        <w:pStyle w:val="ListParagraph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A06858" w:rsidRDefault="00A06858" w:rsidP="00A06858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Bitni zadaci</w:t>
      </w:r>
      <w:r w:rsidR="002B75A6">
        <w:rPr>
          <w:rFonts w:ascii="Times New Roman" w:hAnsi="Times New Roman" w:cs="Times New Roman"/>
          <w:sz w:val="24"/>
          <w:szCs w:val="24"/>
        </w:rPr>
        <w:t xml:space="preserve"> odgojno-obrazovnog rada na nivou ustanove </w:t>
      </w:r>
      <w:r w:rsidR="002B75A6">
        <w:rPr>
          <w:rFonts w:ascii="Times New Roman" w:hAnsi="Times New Roman" w:cs="Times New Roman"/>
          <w:sz w:val="24"/>
          <w:szCs w:val="24"/>
        </w:rPr>
        <w:tab/>
      </w:r>
      <w:r w:rsidRPr="00DE6BBB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DE6BBB">
        <w:rPr>
          <w:rFonts w:ascii="Times New Roman" w:hAnsi="Times New Roman" w:cs="Times New Roman"/>
          <w:sz w:val="24"/>
          <w:szCs w:val="24"/>
        </w:rPr>
        <w:t>.</w:t>
      </w:r>
      <w:r w:rsidR="002B75A6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2B75A6" w:rsidRDefault="002B75A6" w:rsidP="002B75A6">
      <w:pPr>
        <w:pStyle w:val="ListParagraph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Važne značajke odgojno-obrazovnog rada</w:t>
      </w:r>
      <w:r w:rsidR="00AE760B">
        <w:rPr>
          <w:rFonts w:ascii="Times New Roman" w:hAnsi="Times New Roman" w:cs="Times New Roman"/>
          <w:sz w:val="24"/>
          <w:szCs w:val="24"/>
        </w:rPr>
        <w:tab/>
        <w:t>............................................. 12</w:t>
      </w:r>
    </w:p>
    <w:p w:rsidR="00AE760B" w:rsidRDefault="00AE760B" w:rsidP="002B75A6">
      <w:pPr>
        <w:pStyle w:val="ListParagraph"/>
        <w:spacing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AE760B" w:rsidRDefault="00AE760B" w:rsidP="00AE760B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Kurikuluma Dječjeg vrtića „Čira-čara“</w:t>
      </w:r>
      <w:r>
        <w:rPr>
          <w:rFonts w:ascii="Times New Roman" w:hAnsi="Times New Roman" w:cs="Times New Roman"/>
          <w:sz w:val="24"/>
          <w:szCs w:val="24"/>
        </w:rPr>
        <w:tab/>
        <w:t>.......... 16</w:t>
      </w: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60B" w:rsidRDefault="00AE760B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60B" w:rsidRDefault="00AE760B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60B" w:rsidRDefault="00AE760B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80" w:rsidRPr="0049726E" w:rsidRDefault="00D3008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CC0" w:rsidRPr="0049726E" w:rsidRDefault="00FE1CC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26E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temelju članka  21. Zakona o predškolskom</w:t>
      </w:r>
      <w:r w:rsidR="009259CC" w:rsidRPr="0049726E">
        <w:rPr>
          <w:rFonts w:ascii="Times New Roman" w:hAnsi="Times New Roman" w:cs="Times New Roman"/>
          <w:color w:val="000000"/>
          <w:sz w:val="24"/>
          <w:szCs w:val="24"/>
        </w:rPr>
        <w:t xml:space="preserve"> odgoju i obrazovanju i </w:t>
      </w:r>
      <w:r w:rsidR="009259CC" w:rsidRPr="0049726E">
        <w:rPr>
          <w:rFonts w:ascii="Times New Roman" w:hAnsi="Times New Roman" w:cs="Times New Roman"/>
          <w:sz w:val="24"/>
          <w:szCs w:val="24"/>
        </w:rPr>
        <w:t xml:space="preserve">članka 42 </w:t>
      </w:r>
      <w:r w:rsidRPr="0049726E">
        <w:rPr>
          <w:rFonts w:ascii="Times New Roman" w:hAnsi="Times New Roman" w:cs="Times New Roman"/>
          <w:sz w:val="24"/>
          <w:szCs w:val="24"/>
        </w:rPr>
        <w:t xml:space="preserve">Statuta </w:t>
      </w:r>
      <w:r w:rsidRPr="0049726E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„Čira-čara“ Upravno vijeće Vrtića je na sjednici održanoj 28.rujna 2020. godine, na prijedlog ravnateljice, donijelo Kurikulum Dječjeg vrtića </w:t>
      </w:r>
      <w:r w:rsidR="009259CC" w:rsidRPr="0049726E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49726E">
        <w:rPr>
          <w:rFonts w:ascii="Times New Roman" w:hAnsi="Times New Roman" w:cs="Times New Roman"/>
          <w:color w:val="000000"/>
          <w:sz w:val="24"/>
          <w:szCs w:val="24"/>
        </w:rPr>
        <w:t>pedagošku godinu 2020</w:t>
      </w:r>
      <w:r w:rsidR="002B189A" w:rsidRPr="004972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726E">
        <w:rPr>
          <w:rFonts w:ascii="Times New Roman" w:hAnsi="Times New Roman" w:cs="Times New Roman"/>
          <w:color w:val="000000"/>
          <w:sz w:val="24"/>
          <w:szCs w:val="24"/>
        </w:rPr>
        <w:t xml:space="preserve">/2021. </w:t>
      </w:r>
    </w:p>
    <w:p w:rsidR="00FE1CC0" w:rsidRPr="0049726E" w:rsidRDefault="00FE1CC0" w:rsidP="00FE1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726E" w:rsidRDefault="003A5C6B" w:rsidP="003A5C6B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49726E">
        <w:rPr>
          <w:b/>
        </w:rPr>
        <w:t xml:space="preserve">KURIKULUM </w:t>
      </w:r>
    </w:p>
    <w:p w:rsidR="003A5C6B" w:rsidRPr="0049726E" w:rsidRDefault="003A5C6B" w:rsidP="003A5C6B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49726E">
        <w:rPr>
          <w:b/>
        </w:rPr>
        <w:t>Dječjeg vrtića „Čira-čara“</w:t>
      </w:r>
    </w:p>
    <w:p w:rsidR="003A5C6B" w:rsidRPr="0049726E" w:rsidRDefault="003A5C6B" w:rsidP="003A5C6B">
      <w:pPr>
        <w:pStyle w:val="NormalWeb"/>
        <w:shd w:val="clear" w:color="auto" w:fill="F8F8F8"/>
        <w:spacing w:before="0" w:beforeAutospacing="0" w:after="375" w:afterAutospacing="0"/>
        <w:jc w:val="center"/>
        <w:textAlignment w:val="baseline"/>
        <w:rPr>
          <w:b/>
        </w:rPr>
      </w:pPr>
      <w:r w:rsidRPr="0049726E">
        <w:rPr>
          <w:b/>
        </w:rPr>
        <w:t>za pedagošku godinu 2020./2021.</w:t>
      </w:r>
    </w:p>
    <w:p w:rsidR="00EB1F0E" w:rsidRPr="0049726E" w:rsidRDefault="00EB1F0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49726E">
        <w:rPr>
          <w:b/>
          <w:u w:val="single"/>
        </w:rPr>
        <w:t xml:space="preserve">1. KURIKULUM </w:t>
      </w:r>
    </w:p>
    <w:p w:rsidR="00186D83" w:rsidRPr="0049726E" w:rsidRDefault="00EB1F0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49726E">
        <w:rPr>
          <w:b/>
        </w:rPr>
        <w:t>1.1. O kurikulumu</w:t>
      </w:r>
      <w:r w:rsidRPr="0049726E">
        <w:rPr>
          <w:b/>
          <w:u w:val="single"/>
        </w:rPr>
        <w:t xml:space="preserve"> </w:t>
      </w:r>
    </w:p>
    <w:p w:rsidR="00D33447" w:rsidRPr="0049726E" w:rsidRDefault="001E0219" w:rsidP="00D33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1F0E" w:rsidRPr="0049726E">
        <w:rPr>
          <w:rFonts w:ascii="Times New Roman" w:hAnsi="Times New Roman" w:cs="Times New Roman"/>
          <w:sz w:val="24"/>
          <w:szCs w:val="24"/>
        </w:rPr>
        <w:t>Vrtićkim predškolskim kurikulumom smatramo odgojno</w:t>
      </w:r>
      <w:r w:rsidR="00186D83" w:rsidRPr="0049726E">
        <w:rPr>
          <w:rFonts w:ascii="Times New Roman" w:hAnsi="Times New Roman" w:cs="Times New Roman"/>
        </w:rPr>
        <w:t>-</w:t>
      </w:r>
      <w:r w:rsidR="00EB1F0E" w:rsidRPr="0049726E">
        <w:rPr>
          <w:rFonts w:ascii="Times New Roman" w:hAnsi="Times New Roman" w:cs="Times New Roman"/>
          <w:sz w:val="24"/>
          <w:szCs w:val="24"/>
        </w:rPr>
        <w:t xml:space="preserve">obrazovnu koncepciju </w:t>
      </w:r>
      <w:r w:rsidR="00186D83" w:rsidRPr="0049726E">
        <w:rPr>
          <w:rFonts w:ascii="Times New Roman" w:hAnsi="Times New Roman" w:cs="Times New Roman"/>
          <w:sz w:val="24"/>
          <w:szCs w:val="24"/>
        </w:rPr>
        <w:t>u konkretnoj odgojno</w:t>
      </w:r>
      <w:r w:rsidR="00186D83" w:rsidRPr="0049726E">
        <w:rPr>
          <w:rFonts w:ascii="Times New Roman" w:hAnsi="Times New Roman" w:cs="Times New Roman"/>
        </w:rPr>
        <w:t>-</w:t>
      </w:r>
      <w:r w:rsidR="00684A28" w:rsidRPr="0049726E">
        <w:rPr>
          <w:rFonts w:ascii="Times New Roman" w:hAnsi="Times New Roman" w:cs="Times New Roman"/>
          <w:sz w:val="24"/>
          <w:szCs w:val="24"/>
        </w:rPr>
        <w:t xml:space="preserve">obrazovnoj ustanovi </w:t>
      </w:r>
      <w:r w:rsidR="00186D83" w:rsidRPr="0049726E">
        <w:rPr>
          <w:rFonts w:ascii="Times New Roman" w:hAnsi="Times New Roman" w:cs="Times New Roman"/>
          <w:sz w:val="24"/>
          <w:szCs w:val="24"/>
        </w:rPr>
        <w:t>koja objedinjava ukupnost odgojno</w:t>
      </w:r>
      <w:r w:rsidR="00186D83" w:rsidRPr="0049726E">
        <w:rPr>
          <w:rFonts w:ascii="Times New Roman" w:hAnsi="Times New Roman" w:cs="Times New Roman"/>
        </w:rPr>
        <w:t>-</w:t>
      </w:r>
      <w:r w:rsidR="00186D83" w:rsidRPr="0049726E">
        <w:rPr>
          <w:rFonts w:ascii="Times New Roman" w:hAnsi="Times New Roman" w:cs="Times New Roman"/>
          <w:sz w:val="24"/>
          <w:szCs w:val="24"/>
        </w:rPr>
        <w:t>obrazovnih dostignuća</w:t>
      </w:r>
      <w:r w:rsidR="00186D83" w:rsidRPr="0049726E">
        <w:rPr>
          <w:rFonts w:ascii="Times New Roman" w:hAnsi="Times New Roman" w:cs="Times New Roman"/>
        </w:rPr>
        <w:t>,</w:t>
      </w:r>
      <w:r w:rsidR="00186D83" w:rsidRPr="0049726E">
        <w:rPr>
          <w:rFonts w:ascii="Times New Roman" w:hAnsi="Times New Roman" w:cs="Times New Roman"/>
          <w:sz w:val="24"/>
          <w:szCs w:val="24"/>
        </w:rPr>
        <w:t xml:space="preserve"> kao i ukupnost interakcija unutar fizičkog i socijaln</w:t>
      </w:r>
      <w:r w:rsidR="005A4124" w:rsidRPr="0049726E">
        <w:rPr>
          <w:rFonts w:ascii="Times New Roman" w:hAnsi="Times New Roman" w:cs="Times New Roman"/>
        </w:rPr>
        <w:t>og okruženja (djece i odraslih).</w:t>
      </w:r>
      <w:r w:rsidR="00186D83" w:rsidRPr="0049726E">
        <w:rPr>
          <w:rFonts w:ascii="Times New Roman" w:hAnsi="Times New Roman" w:cs="Times New Roman"/>
        </w:rPr>
        <w:t xml:space="preserve"> P</w:t>
      </w:r>
      <w:r w:rsidR="00EB1F0E" w:rsidRPr="0049726E">
        <w:rPr>
          <w:rFonts w:ascii="Times New Roman" w:hAnsi="Times New Roman" w:cs="Times New Roman"/>
          <w:sz w:val="24"/>
          <w:szCs w:val="24"/>
        </w:rPr>
        <w:t>rovedba službenog Nacionalnog kurikuluma u pojedinoj ustanovi</w:t>
      </w:r>
      <w:r w:rsidR="00D33447" w:rsidRPr="0049726E">
        <w:rPr>
          <w:rFonts w:ascii="Times New Roman" w:hAnsi="Times New Roman" w:cs="Times New Roman"/>
        </w:rPr>
        <w:t xml:space="preserve"> ovisi o posebnosti same ustanove, kao i posebnostima korisnika, o njenoj kulturi i tradiciji</w:t>
      </w:r>
      <w:r w:rsidR="00EB1F0E" w:rsidRPr="0049726E">
        <w:rPr>
          <w:rFonts w:ascii="Times New Roman" w:hAnsi="Times New Roman" w:cs="Times New Roman"/>
          <w:sz w:val="24"/>
          <w:szCs w:val="24"/>
        </w:rPr>
        <w:t xml:space="preserve"> okružja u kojem se nalazi. Kurikulum ranog odgoja </w:t>
      </w:r>
      <w:r w:rsidR="00D33447" w:rsidRPr="0049726E">
        <w:rPr>
          <w:rFonts w:ascii="Times New Roman" w:hAnsi="Times New Roman" w:cs="Times New Roman"/>
        </w:rPr>
        <w:t>karakterizira otvorenost, dinami</w:t>
      </w:r>
      <w:r w:rsidR="005A4124" w:rsidRPr="0049726E">
        <w:rPr>
          <w:rFonts w:ascii="Times New Roman" w:hAnsi="Times New Roman" w:cs="Times New Roman"/>
        </w:rPr>
        <w:t>čnost, on je</w:t>
      </w:r>
      <w:r w:rsidR="00D33447" w:rsidRPr="0049726E">
        <w:rPr>
          <w:rFonts w:ascii="Times New Roman" w:hAnsi="Times New Roman" w:cs="Times New Roman"/>
        </w:rPr>
        <w:t xml:space="preserve"> razvojan, mijenja se</w:t>
      </w:r>
      <w:r w:rsidR="00EB1F0E" w:rsidRPr="0049726E">
        <w:rPr>
          <w:rFonts w:ascii="Times New Roman" w:hAnsi="Times New Roman" w:cs="Times New Roman"/>
          <w:sz w:val="24"/>
          <w:szCs w:val="24"/>
        </w:rPr>
        <w:t xml:space="preserve"> na temelju učenja, istraživanja i suradnje svih sudionika odgojno-obrazovnog procesa. Dijete, sukladno svojim interesima, potrebama i mogućnostima, slobodno bira sadržaje i partnere svojih aktivnosti te istražuje i uči na način koji je njemu svrhovit. Djeca uče aktivno, sudjelujući, čineći, surađujući s drugima time čineći konstruiranje znanja socijalnim procesom. </w:t>
      </w:r>
      <w:r w:rsidR="00D33447"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Razvoj kurikuluma započinje proučavanjem i mijenjanjem okruženja, na način da ono</w:t>
      </w:r>
      <w:r w:rsidR="005A4124"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D33447"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omogućuje interakciju, istraživanje, kretanje i neovisnost. </w:t>
      </w:r>
    </w:p>
    <w:p w:rsidR="00D33447" w:rsidRPr="0049726E" w:rsidRDefault="00D33447" w:rsidP="00D33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Zadatak vrtića je poticati procese osposobljavanja djece za snalaženje u sadašnjosti i u</w:t>
      </w:r>
    </w:p>
    <w:p w:rsidR="00D33447" w:rsidRPr="0049726E" w:rsidRDefault="00D33447" w:rsidP="00D33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budućnosti. Zato</w:t>
      </w:r>
      <w:r w:rsidR="005A4124"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veći značaj</w:t>
      </w:r>
      <w:r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imaju ona odgojno-obrazovna djelovanja koja djeci</w:t>
      </w:r>
      <w:r w:rsidR="009259CC"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A4124" w:rsidRPr="0049726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omogućavanju „učenje učenja“, u okviru kojeg je dijete sudioničko i posvećeno konstruiranju znanja s drugim dionicima učenja.</w:t>
      </w:r>
    </w:p>
    <w:p w:rsidR="005A4124" w:rsidRPr="0049726E" w:rsidRDefault="005A4124" w:rsidP="006E0EA9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E0EA9" w:rsidRPr="0049726E" w:rsidRDefault="00EB1F0E" w:rsidP="006E0EA9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  <w:r w:rsidRPr="0049726E">
        <w:rPr>
          <w:b/>
        </w:rPr>
        <w:t>1.2. Iz Nacionalnog kurikuluma za rani i predškolski odgoj i obrazovanje</w:t>
      </w:r>
      <w:r w:rsidRPr="0049726E">
        <w:rPr>
          <w:b/>
          <w:u w:val="single"/>
        </w:rPr>
        <w:t xml:space="preserve"> </w:t>
      </w:r>
    </w:p>
    <w:p w:rsidR="003D5257" w:rsidRPr="0049726E" w:rsidRDefault="003D5257" w:rsidP="006E0EA9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  <w:u w:val="single"/>
        </w:rPr>
      </w:pPr>
    </w:p>
    <w:p w:rsidR="00EB1F0E" w:rsidRPr="0049726E" w:rsidRDefault="00EB1F0E" w:rsidP="006E0EA9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>1.2.1. Svrha i važnost predškolskoga kurikuluma</w:t>
      </w:r>
    </w:p>
    <w:p w:rsidR="00EB1F0E" w:rsidRPr="0049726E" w:rsidRDefault="00EB1F0E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</w:t>
      </w:r>
      <w:r w:rsidR="001E0219" w:rsidRPr="0049726E">
        <w:t xml:space="preserve">           </w:t>
      </w:r>
      <w:r w:rsidRPr="0049726E">
        <w:t>Obveza je svakog vrtića da se kontinuirano usklađuje i s nacionalnim zahtjevima koji su sadržani u Nacionalnom kurikulumu za rani i predškolski odgoj i obrazovanje. Nacionalni kurikulum za rani i predškolski odgoj i obrazovanje sadrži polazišta, vrijednosti, načela i ciljeve, generirane iz višegodišnjih iskustava razvoja odgojnoobrazovne prakse i kurikuluma vrtića u Republici Hrvatskoj i dosega hrvatskih i međunarodnih znanstvenika u području teorije ranog i predškolskog odgoja. Ta polazišta, vrijednosti, načela i ciljevi predstavljaju okosnicu oblikovanja odgojnoobrazovnoga procesa i kurikuluma svakog vrtića, kao i sustava ranog i predškolskog odgoja u cjelini.</w:t>
      </w:r>
    </w:p>
    <w:p w:rsidR="00EB1F0E" w:rsidRPr="0049726E" w:rsidRDefault="003D5257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             </w:t>
      </w:r>
      <w:r w:rsidR="00EB1F0E" w:rsidRPr="0049726E">
        <w:t xml:space="preserve">Temeljna uloga predškolskoga odgoja i obrazovanja odnosi se na stvaranje uvjeta za potpun i skladan razvoj djetetove osobnosti, doprinos kvaliteti njegova odrastanja i posredno, kvaliteti njegova obiteljskoga života. Svrha je predškolskoga odgoja i obrazovanja osigurati takve uvjete koji jamče razvoj svih sposobnosti svakoga djeteta te osiguravaju jednake </w:t>
      </w:r>
      <w:r w:rsidR="00EB1F0E" w:rsidRPr="0049726E">
        <w:lastRenderedPageBreak/>
        <w:t>mogućnosti svoj djeci. U ustanovama predškolskoga odgoja i obrazovanja stvaraju se materijalni i kadrovski uvjeti te društveno okružje za kvalitetan život djeteta.</w:t>
      </w:r>
    </w:p>
    <w:p w:rsidR="00EB1F0E" w:rsidRPr="0049726E" w:rsidRDefault="003D5257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              </w:t>
      </w:r>
      <w:r w:rsidR="00EB1F0E" w:rsidRPr="0049726E">
        <w:t>Načela na kojima počiva Nacionalni kurikulum za rani i predškolski odgoj i obrazovanje su fleksibilnost odgojno-obrazovnog procesa koja omogućava puninu razvoja potencijala svih uključenih pojedinaca, partnerstvo vrtića s roditeljima i širom zajednicom koje osigurava potporu cjelovitom razvoju djeteta, osiguravanje kontinuiteta u odgoju i obrazovanju koja je ujedno i temeljna</w:t>
      </w:r>
      <w:r w:rsidR="009259CC" w:rsidRPr="0049726E">
        <w:t xml:space="preserve"> zadaća Nacionalnog kurikuluma </w:t>
      </w:r>
      <w:r w:rsidR="00EB1F0E" w:rsidRPr="0049726E">
        <w:t xml:space="preserve">te otvorenost za kontinuirano učenje i spremnost na unapređivanje prakse koja osigurava kontinuiranu kvalitetu odgojno obrazovnog procesa. </w:t>
      </w:r>
    </w:p>
    <w:p w:rsidR="00EB1F0E" w:rsidRPr="0049726E" w:rsidRDefault="00EB1F0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49726E">
        <w:t xml:space="preserve">1.2.2. Struktura predškolskog kurikuluma </w:t>
      </w:r>
    </w:p>
    <w:p w:rsidR="006E0EA9" w:rsidRPr="0049726E" w:rsidRDefault="003D5257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             </w:t>
      </w:r>
      <w:r w:rsidR="00EB1F0E" w:rsidRPr="0049726E">
        <w:t xml:space="preserve">Temeljna struktura predškolskoga kurikuluma podijeljena je na tri velika potpodručja u kojima dijete stječe kompetencije: ja (slika o sebi), ja i drugi (obitelj, druga djeca, uža društvena zajednica, vrtić i lokalna zajednica), svijet oko mene (prirodno i šire društveno okružje, kulturna baština, održivi razvoj). U svakom potpodručju određuju se sadržaji koji povezuju pedagoške i psihološke dimenzije odgojno-obrazovnoga procesa. Prema uvjetima, sadržajima i aktivnostima neposrednoga odgojno-obrazovnoga rada ostvaruju se ciljevi kojima se potiče cjelokupni tjelesni, spoznajni, socioemocionalni i govorni razvoj djeteta. </w:t>
      </w:r>
    </w:p>
    <w:p w:rsidR="006E0EA9" w:rsidRPr="0049726E" w:rsidRDefault="00EB1F0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  <w:r w:rsidRPr="0049726E">
        <w:t>1.2.3. Područja kompetencijskih dimenzija</w:t>
      </w:r>
    </w:p>
    <w:p w:rsidR="006E0EA9" w:rsidRPr="0049726E" w:rsidRDefault="00EB1F0E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  <w:rPr>
          <w:u w:val="single"/>
        </w:rPr>
      </w:pPr>
      <w:r w:rsidRPr="0049726E">
        <w:t xml:space="preserve"> </w:t>
      </w:r>
      <w:r w:rsidR="00BD32C0" w:rsidRPr="0049726E">
        <w:t xml:space="preserve">              </w:t>
      </w:r>
      <w:r w:rsidRPr="0049726E">
        <w:rPr>
          <w:u w:val="single"/>
        </w:rPr>
        <w:t xml:space="preserve">Ciljevi Nacionalnog kurikuluma za rani i predškolski odgoj i </w:t>
      </w:r>
      <w:r w:rsidR="00BD32C0" w:rsidRPr="0049726E">
        <w:rPr>
          <w:u w:val="single"/>
        </w:rPr>
        <w:t>obrazovanje</w:t>
      </w:r>
      <w:r w:rsidR="00BD32C0" w:rsidRPr="0049726E">
        <w:t xml:space="preserve"> su ciljevi kojima je potrebno</w:t>
      </w:r>
      <w:r w:rsidRPr="0049726E">
        <w:t xml:space="preserve"> v</w:t>
      </w:r>
      <w:r w:rsidR="009259CC" w:rsidRPr="0049726E">
        <w:t xml:space="preserve">oditi </w:t>
      </w:r>
      <w:r w:rsidR="00BD32C0" w:rsidRPr="0049726E">
        <w:t xml:space="preserve">se </w:t>
      </w:r>
      <w:r w:rsidR="009259CC" w:rsidRPr="0049726E">
        <w:t>pri stvaranju kurikuluma u</w:t>
      </w:r>
      <w:r w:rsidRPr="0049726E">
        <w:t xml:space="preserve">stanove, a oni su </w:t>
      </w:r>
      <w:r w:rsidRPr="0049726E">
        <w:rPr>
          <w:u w:val="single"/>
        </w:rPr>
        <w:t xml:space="preserve">osiguravanje osobne, emocionalne i tjelesne, obrazovne i socijalne dobrobiti djeteta te cjelovit razvoj, odgoj i učenje djetete i razvoj kompetencija. </w:t>
      </w:r>
    </w:p>
    <w:p w:rsidR="006E0EA9" w:rsidRPr="0049726E" w:rsidRDefault="00EB1F0E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Nacionalnim kurikulumom za rani i predškolski odgoj i obrazovanje potiče se i osnažuje razvoj osam temeljnih kompetencija za cjeloživotno učenje, koje je obrazovna politika RH prihvatila iz Europske unije, a to su: 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1. Komunikacija na materinskome jeziku 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2. Komunikacija na stranim jezicima 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3. Matematička kompetencija i osnovne kompetencije u prirodoslovlju 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4. Digitalna kompetencija 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>5. Učiti kako učiti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6. Socijalna i građanska kompetencija </w:t>
      </w:r>
    </w:p>
    <w:p w:rsidR="006E0EA9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7. Inicijativnost i poduzetnost </w:t>
      </w:r>
    </w:p>
    <w:p w:rsidR="00EB1F0E" w:rsidRPr="0049726E" w:rsidRDefault="00EB1F0E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>8. Kulturna svijest i izražavanje</w:t>
      </w:r>
    </w:p>
    <w:p w:rsidR="006E0EA9" w:rsidRPr="0049726E" w:rsidRDefault="00BD32C0" w:rsidP="006E0EA9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>9. Motoričke sposobnosti</w:t>
      </w:r>
    </w:p>
    <w:p w:rsidR="00EB1F0E" w:rsidRDefault="00EB1F0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49726E" w:rsidRDefault="0049726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49726E" w:rsidRDefault="0049726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49726E" w:rsidRPr="0049726E" w:rsidRDefault="0049726E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6A3E47" w:rsidRPr="0049726E" w:rsidRDefault="006A3E47" w:rsidP="006A3E47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u w:val="single"/>
          <w:bdr w:val="none" w:sz="0" w:space="0" w:color="auto" w:frame="1"/>
        </w:rPr>
      </w:pPr>
      <w:r w:rsidRPr="0049726E">
        <w:rPr>
          <w:b/>
          <w:u w:val="single"/>
        </w:rPr>
        <w:lastRenderedPageBreak/>
        <w:t>2.</w:t>
      </w:r>
      <w:r w:rsidR="00D30080">
        <w:rPr>
          <w:b/>
          <w:u w:val="single"/>
        </w:rPr>
        <w:t xml:space="preserve"> </w:t>
      </w:r>
      <w:r w:rsidRPr="0049726E">
        <w:rPr>
          <w:b/>
          <w:u w:val="single"/>
        </w:rPr>
        <w:t>KURIKULUM  DJEČJEG VRTIĆA</w:t>
      </w:r>
      <w:r w:rsidRPr="0049726E">
        <w:rPr>
          <w:rStyle w:val="Strong"/>
          <w:u w:val="single"/>
          <w:bdr w:val="none" w:sz="0" w:space="0" w:color="auto" w:frame="1"/>
        </w:rPr>
        <w:t xml:space="preserve"> „ČIRA-ČARA“</w:t>
      </w:r>
    </w:p>
    <w:p w:rsidR="006A3E47" w:rsidRPr="0049726E" w:rsidRDefault="006A3E47" w:rsidP="006A3E47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:rsidR="00D90467" w:rsidRPr="0049726E" w:rsidRDefault="00D90467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              Kurikulum Dječjeg vrtića „ Čira-čara“ temeljen je na Nacionalnom kurikulumu za rani i predškolski odgoj i obrazovanje koji predstavlja teorijsku osnovu za njegovu implementaciju tj. način njegove provedbe</w:t>
      </w:r>
      <w:r w:rsidR="00BD32C0" w:rsidRPr="0049726E">
        <w:t xml:space="preserve"> s obzirom na posebnosti samog v</w:t>
      </w:r>
      <w:r w:rsidRPr="0049726E">
        <w:t>tića, njegovu kulturu i filozofiju. Organiziranje i provođenje programa proizlazi iz osnovnih načela tog dokumenta, a kojem su polazišta načela slobode, otvorenosti i raznolikosti</w:t>
      </w:r>
      <w:r w:rsidR="00BD32C0" w:rsidRPr="0049726E">
        <w:t xml:space="preserve">. Karakterizira ga i </w:t>
      </w:r>
      <w:r w:rsidRPr="0049726E">
        <w:t xml:space="preserve"> dinamičnost, razvija se i mijenja, nadograđuje te</w:t>
      </w:r>
      <w:r w:rsidR="00BD32C0" w:rsidRPr="0049726E">
        <w:t>meljem kontekstualnih uvjeta u v</w:t>
      </w:r>
      <w:r w:rsidRPr="0049726E">
        <w:t xml:space="preserve">rtiću, odnosno temeljem kvalitete prostorno-materijalnog i socijalnog okruženja te organizacijske kulture. U izradi kurikuluma polazište je dijete (njegovi interesi, potrebe i mogućnosti) te stvaranje uvjeta za cjelovit razvoj djeteta. </w:t>
      </w:r>
    </w:p>
    <w:p w:rsidR="00D90467" w:rsidRPr="0049726E" w:rsidRDefault="00D90467" w:rsidP="00D90467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D90467" w:rsidRPr="0049726E" w:rsidRDefault="00D90467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            Okosnicu oblikovanja kurikuluma čine vrijednosti, načela i ciljevi koji proizlaze iz višegodišnjih iskustava razvoja naše odgojno-obrazovne prakse. On sadržava našu misiju, viziju te je polazište u izradi programa rada i profesionalnog razvoja, kao jednog kontinuiranog procesa koji se stalno transformira.</w:t>
      </w:r>
    </w:p>
    <w:p w:rsidR="006A3E47" w:rsidRPr="0049726E" w:rsidRDefault="00D90467" w:rsidP="006A3E47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  <w:r w:rsidRPr="0049726E">
        <w:rPr>
          <w:rStyle w:val="Strong"/>
          <w:bdr w:val="none" w:sz="0" w:space="0" w:color="auto" w:frame="1"/>
        </w:rPr>
        <w:t xml:space="preserve">2.1. </w:t>
      </w:r>
      <w:r w:rsidR="006A3E47" w:rsidRPr="0049726E">
        <w:rPr>
          <w:rStyle w:val="Strong"/>
          <w:bdr w:val="none" w:sz="0" w:space="0" w:color="auto" w:frame="1"/>
        </w:rPr>
        <w:t>Vizija DV</w:t>
      </w:r>
    </w:p>
    <w:p w:rsidR="006A3E47" w:rsidRPr="0049726E" w:rsidRDefault="006A3E47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  <w:rPr>
          <w:rStyle w:val="Strong"/>
          <w:b w:val="0"/>
          <w:bdr w:val="none" w:sz="0" w:space="0" w:color="auto" w:frame="1"/>
        </w:rPr>
      </w:pPr>
      <w:r w:rsidRPr="0049726E">
        <w:rPr>
          <w:rStyle w:val="Strong"/>
          <w:b w:val="0"/>
          <w:bdr w:val="none" w:sz="0" w:space="0" w:color="auto" w:frame="1"/>
        </w:rPr>
        <w:t xml:space="preserve">Kao trajni element vizije vidimo </w:t>
      </w:r>
      <w:r w:rsidR="00BD32C0" w:rsidRPr="0049726E">
        <w:rPr>
          <w:rStyle w:val="Strong"/>
          <w:b w:val="0"/>
          <w:bdr w:val="none" w:sz="0" w:space="0" w:color="auto" w:frame="1"/>
        </w:rPr>
        <w:t>v</w:t>
      </w:r>
      <w:r w:rsidRPr="0049726E">
        <w:rPr>
          <w:rStyle w:val="Strong"/>
          <w:b w:val="0"/>
          <w:bdr w:val="none" w:sz="0" w:space="0" w:color="auto" w:frame="1"/>
        </w:rPr>
        <w:t>rtić kao stimulativno okruženje koje na načelima suvremenog odgoja i obrazovanja doprinosi kvalitetnom življenju djece i odraslih uz poticanje osobnog razvo</w:t>
      </w:r>
      <w:r w:rsidR="00BD32C0" w:rsidRPr="0049726E">
        <w:rPr>
          <w:rStyle w:val="Strong"/>
          <w:b w:val="0"/>
          <w:bdr w:val="none" w:sz="0" w:space="0" w:color="auto" w:frame="1"/>
        </w:rPr>
        <w:t>ja svakog pojedinca i napretku v</w:t>
      </w:r>
      <w:r w:rsidRPr="0049726E">
        <w:rPr>
          <w:rStyle w:val="Strong"/>
          <w:b w:val="0"/>
          <w:bdr w:val="none" w:sz="0" w:space="0" w:color="auto" w:frame="1"/>
        </w:rPr>
        <w:t>rtića u cjelini.</w:t>
      </w:r>
    </w:p>
    <w:p w:rsidR="006A3E47" w:rsidRPr="0049726E" w:rsidRDefault="006A3E47" w:rsidP="006A3E47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:rsidR="006A3E47" w:rsidRPr="0049726E" w:rsidRDefault="006A3E47" w:rsidP="006A3E47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A3E47" w:rsidRPr="0049726E" w:rsidRDefault="00D90467" w:rsidP="006A3E47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rPr>
          <w:rStyle w:val="Strong"/>
          <w:bdr w:val="none" w:sz="0" w:space="0" w:color="auto" w:frame="1"/>
        </w:rPr>
        <w:t xml:space="preserve">2.2. </w:t>
      </w:r>
      <w:r w:rsidR="006A3E47" w:rsidRPr="0049726E">
        <w:rPr>
          <w:rStyle w:val="Strong"/>
          <w:bdr w:val="none" w:sz="0" w:space="0" w:color="auto" w:frame="1"/>
        </w:rPr>
        <w:t>Misija DV</w:t>
      </w:r>
    </w:p>
    <w:p w:rsidR="006A3E47" w:rsidRPr="0049726E" w:rsidRDefault="006A3E47" w:rsidP="0049726E">
      <w:pPr>
        <w:pStyle w:val="NormalWeb"/>
        <w:shd w:val="clear" w:color="auto" w:fill="F8F8F8"/>
        <w:spacing w:before="0" w:beforeAutospacing="0" w:after="375" w:afterAutospacing="0"/>
        <w:ind w:firstLine="708"/>
        <w:jc w:val="both"/>
        <w:textAlignment w:val="baseline"/>
        <w:rPr>
          <w:b/>
        </w:rPr>
      </w:pPr>
      <w:r w:rsidRPr="0049726E">
        <w:t>Utemeljeno na humanističko-razvojnom pristupu provedbom različitih programa razvijati potencijale djece i odraslih koji bi iz perspektive povijesti, kulture, suvremenih događanja i projekcija budućnosti trebale unaprjeđivati intelektualni, društveni, moralni i duhovni razvoj svakog pojedinca.</w:t>
      </w:r>
    </w:p>
    <w:p w:rsidR="00D26ACF" w:rsidRPr="0049726E" w:rsidRDefault="00D90467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49726E">
        <w:rPr>
          <w:b/>
        </w:rPr>
        <w:t>2.3</w:t>
      </w:r>
      <w:r w:rsidR="00D26ACF" w:rsidRPr="0049726E">
        <w:rPr>
          <w:b/>
        </w:rPr>
        <w:t>. Značajke kurikuluma</w:t>
      </w:r>
    </w:p>
    <w:p w:rsidR="00D26ACF" w:rsidRPr="0049726E" w:rsidRDefault="00D26ACF" w:rsidP="0049726E">
      <w:pPr>
        <w:pStyle w:val="NormalWeb"/>
        <w:numPr>
          <w:ilvl w:val="0"/>
          <w:numId w:val="7"/>
        </w:numPr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rPr>
          <w:u w:val="single"/>
        </w:rPr>
        <w:t>razvojni</w:t>
      </w:r>
      <w:r w:rsidRPr="0049726E">
        <w:t>-</w:t>
      </w:r>
      <w:r w:rsidR="00303F60" w:rsidRPr="0049726E">
        <w:t xml:space="preserve"> nastaje i </w:t>
      </w:r>
      <w:r w:rsidR="00E9135E" w:rsidRPr="0049726E">
        <w:t>mijenja s</w:t>
      </w:r>
      <w:r w:rsidR="00303F60" w:rsidRPr="0049726E">
        <w:t xml:space="preserve">e </w:t>
      </w:r>
      <w:r w:rsidR="00BD32C0" w:rsidRPr="0049726E">
        <w:t xml:space="preserve">u odgojno-obrazovnom procesu,  </w:t>
      </w:r>
      <w:r w:rsidR="00303F60" w:rsidRPr="0049726E">
        <w:t>otvoren je i fleksibilan s obzirom na odabir p</w:t>
      </w:r>
      <w:r w:rsidR="00545E7C" w:rsidRPr="0049726E">
        <w:t>ristupa, sadržaja i načina rada,</w:t>
      </w:r>
    </w:p>
    <w:p w:rsidR="00D26ACF" w:rsidRPr="0049726E" w:rsidRDefault="00303F60" w:rsidP="0049726E">
      <w:pPr>
        <w:pStyle w:val="NormalWeb"/>
        <w:numPr>
          <w:ilvl w:val="0"/>
          <w:numId w:val="7"/>
        </w:numPr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rPr>
          <w:u w:val="single"/>
        </w:rPr>
        <w:t>integrirani</w:t>
      </w:r>
      <w:r w:rsidRPr="0049726E">
        <w:t>- obuhvaća sva područja djetetova r</w:t>
      </w:r>
      <w:r w:rsidR="00BD32C0" w:rsidRPr="0049726E">
        <w:t>a</w:t>
      </w:r>
      <w:r w:rsidRPr="0049726E">
        <w:t>zvoja</w:t>
      </w:r>
      <w:r w:rsidR="00545E7C" w:rsidRPr="0049726E">
        <w:t>, odnosno sveobuhvatno gleda na dijete i njegov razvoj, a u tu svrhu odgojno-obrazovni rad zahtijeva fleksibilnost u pogledu organizacije prostora, materijala, vremena, kao i individualiziran pristup djetetu usklađen s njegovim potrebama, interesima i mogućnostima,</w:t>
      </w:r>
    </w:p>
    <w:p w:rsidR="00545E7C" w:rsidRPr="0049726E" w:rsidRDefault="00545E7C" w:rsidP="0049726E">
      <w:pPr>
        <w:pStyle w:val="NormalWeb"/>
        <w:numPr>
          <w:ilvl w:val="0"/>
          <w:numId w:val="7"/>
        </w:numPr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rPr>
          <w:u w:val="single"/>
        </w:rPr>
        <w:t>humanistički</w:t>
      </w:r>
      <w:r w:rsidRPr="0049726E">
        <w:t xml:space="preserve">- </w:t>
      </w:r>
      <w:r w:rsidR="00DE2AFD" w:rsidRPr="0049726E">
        <w:t>podrazumijeva autonomiju djeteta u procesu vlastitog učenja te potiče razvoj njegovih sposobnosti za upravljanje tim procesom, kao i osposobljavanje djeteta za razumijevanje svojih prava, o</w:t>
      </w:r>
      <w:r w:rsidR="00BD32C0" w:rsidRPr="0049726E">
        <w:t xml:space="preserve">bveza i odgovornosti te prava, </w:t>
      </w:r>
      <w:r w:rsidR="00DE2AFD" w:rsidRPr="0049726E">
        <w:t>obveza i odgovornosti drugih,</w:t>
      </w:r>
    </w:p>
    <w:p w:rsidR="00DE2AFD" w:rsidRPr="0049726E" w:rsidRDefault="00DE2AFD" w:rsidP="0049726E">
      <w:pPr>
        <w:pStyle w:val="NormalWeb"/>
        <w:numPr>
          <w:ilvl w:val="0"/>
          <w:numId w:val="7"/>
        </w:numPr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rPr>
          <w:u w:val="single"/>
        </w:rPr>
        <w:t>(su)konstruktivistički</w:t>
      </w:r>
      <w:r w:rsidRPr="0049726E">
        <w:t>- neprestano se  u praksi mijenja, razvija</w:t>
      </w:r>
      <w:r w:rsidR="00921E8C" w:rsidRPr="0049726E">
        <w:t>,</w:t>
      </w:r>
      <w:r w:rsidR="00BD32C0" w:rsidRPr="0049726E">
        <w:t xml:space="preserve"> </w:t>
      </w:r>
      <w:r w:rsidR="00921E8C" w:rsidRPr="0049726E">
        <w:t>nadograđuje i modificira kroz promišljanje, istraživanje, proučavanje, zaključivanje i organiziranje vlastitog učenja svakog pojedinog djeteta.</w:t>
      </w:r>
    </w:p>
    <w:p w:rsidR="00B30D69" w:rsidRPr="0049726E" w:rsidRDefault="00D90467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49726E">
        <w:rPr>
          <w:b/>
        </w:rPr>
        <w:lastRenderedPageBreak/>
        <w:t>2.4</w:t>
      </w:r>
      <w:r w:rsidR="00B30D69" w:rsidRPr="0049726E">
        <w:rPr>
          <w:b/>
        </w:rPr>
        <w:t xml:space="preserve">.Kultura vrtića  </w:t>
      </w:r>
    </w:p>
    <w:p w:rsidR="00537AC7" w:rsidRPr="0049726E" w:rsidRDefault="009171A2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               </w:t>
      </w:r>
      <w:r w:rsidR="00B30D69" w:rsidRPr="0049726E">
        <w:t xml:space="preserve">Vrtić treba kontinuirano raditi na upoznavanju i unapređenju vlastite kulture, jer ona utječe na način kako ljudi razmišljaju, osjećaju i rade, kako organiziraju, oblikuju te podržavaju procese učenja odgojitelja i djece. Kultura svakog vrtića </w:t>
      </w:r>
      <w:r w:rsidR="00537AC7" w:rsidRPr="0049726E">
        <w:t xml:space="preserve">prepoznaje se po postavkama i uvjerenjima te međusobnim odnosima ljudi, njihovu zajedničkom radu, upravljanju ustanovom, organizacijskom i fizičkom okruženju te stupnju usmjerenosti na kontinuirano zajedničko učenje i unapređenje prakse. </w:t>
      </w:r>
    </w:p>
    <w:p w:rsidR="0023026D" w:rsidRPr="0049726E" w:rsidRDefault="00537AC7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</w:pPr>
      <w:r w:rsidRPr="0049726E">
        <w:t>Kultura vrtića uključuje određene kontekstualne čimbenike</w:t>
      </w:r>
      <w:r w:rsidR="0023026D" w:rsidRPr="0049726E">
        <w:t>:</w:t>
      </w:r>
    </w:p>
    <w:p w:rsidR="0023026D" w:rsidRPr="0049726E" w:rsidRDefault="0023026D" w:rsidP="0049726E">
      <w:pPr>
        <w:pStyle w:val="NormalWeb"/>
        <w:shd w:val="clear" w:color="auto" w:fill="F8F8F8"/>
        <w:spacing w:before="0" w:beforeAutospacing="0" w:after="0" w:afterAutospacing="0"/>
        <w:ind w:left="708" w:firstLine="708"/>
        <w:textAlignment w:val="baseline"/>
      </w:pPr>
      <w:r w:rsidRPr="0049726E">
        <w:t>-</w:t>
      </w:r>
      <w:r w:rsidR="0049726E">
        <w:t xml:space="preserve"> </w:t>
      </w:r>
      <w:r w:rsidRPr="0049726E">
        <w:t>prostorno-materijalno okruženje,</w:t>
      </w:r>
    </w:p>
    <w:p w:rsidR="0023026D" w:rsidRPr="0049726E" w:rsidRDefault="0023026D" w:rsidP="0049726E">
      <w:pPr>
        <w:pStyle w:val="NormalWeb"/>
        <w:shd w:val="clear" w:color="auto" w:fill="F8F8F8"/>
        <w:spacing w:before="0" w:beforeAutospacing="0" w:after="0" w:afterAutospacing="0"/>
        <w:ind w:left="708" w:firstLine="708"/>
        <w:textAlignment w:val="baseline"/>
      </w:pPr>
      <w:r w:rsidRPr="0049726E">
        <w:t>-</w:t>
      </w:r>
      <w:r w:rsidR="0049726E">
        <w:t xml:space="preserve"> </w:t>
      </w:r>
      <w:r w:rsidRPr="0049726E">
        <w:t xml:space="preserve">socijalno okruženje vrtića, </w:t>
      </w:r>
    </w:p>
    <w:p w:rsidR="0023026D" w:rsidRPr="0049726E" w:rsidRDefault="0023026D" w:rsidP="0049726E">
      <w:pPr>
        <w:pStyle w:val="NormalWeb"/>
        <w:shd w:val="clear" w:color="auto" w:fill="F8F8F8"/>
        <w:spacing w:before="0" w:beforeAutospacing="0" w:after="0" w:afterAutospacing="0"/>
        <w:ind w:left="708" w:firstLine="708"/>
        <w:textAlignment w:val="baseline"/>
      </w:pPr>
      <w:r w:rsidRPr="0049726E">
        <w:t>-</w:t>
      </w:r>
      <w:r w:rsidR="0049726E">
        <w:t xml:space="preserve"> </w:t>
      </w:r>
      <w:r w:rsidR="00537AC7" w:rsidRPr="0049726E">
        <w:t>vođenje vrtića.</w:t>
      </w:r>
    </w:p>
    <w:p w:rsidR="0023026D" w:rsidRPr="0049726E" w:rsidRDefault="0023026D" w:rsidP="003D5257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A3E47" w:rsidRPr="0049726E" w:rsidRDefault="00537AC7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</w:pPr>
      <w:r w:rsidRPr="0049726E">
        <w:rPr>
          <w:u w:val="single"/>
        </w:rPr>
        <w:t>Kvalitetno prostorno-materijalno okruženje</w:t>
      </w:r>
      <w:r w:rsidR="0023026D" w:rsidRPr="0049726E">
        <w:t xml:space="preserve"> vrtića je temeljni</w:t>
      </w:r>
      <w:r w:rsidRPr="0049726E">
        <w:t xml:space="preserve"> izvor učenja djece s obzirom na to da ona uče aktivno (istražujući, čineći) te surađujući s drugom djecom i odraslima. U stvaranju prostorno-materijalnog okruženja za učenje naglasak je na prihvaćanju prirode učenja djeteta koja je integrirana tj. holistička pa se različite odgojno-obrazovne aktivnosti ne dijele po područjima koja pripadaju određenim metodikama ili predmetnim područjima.</w:t>
      </w:r>
    </w:p>
    <w:p w:rsidR="006A3E47" w:rsidRPr="0049726E" w:rsidRDefault="00537AC7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</w:pPr>
      <w:r w:rsidRPr="0049726E">
        <w:t xml:space="preserve">Organiziranje prostorno-materijalnog okruženja vrtića uključuje osiguranje bogatstva i promišljenosti izbora materijala koji djecu: </w:t>
      </w:r>
    </w:p>
    <w:p w:rsidR="006A3E47" w:rsidRPr="0049726E" w:rsidRDefault="00537AC7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potiču na otkrivanje i rješavanje problema</w:t>
      </w:r>
      <w:r w:rsidR="0023026D" w:rsidRPr="0049726E">
        <w:t>,</w:t>
      </w:r>
      <w:r w:rsidRPr="0049726E">
        <w:t xml:space="preserve"> </w:t>
      </w:r>
    </w:p>
    <w:p w:rsidR="006A3E47" w:rsidRPr="0049726E" w:rsidRDefault="00537AC7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omogućuju postavljanje hipoteza, istraživanje, eksperimentiranje i konst</w:t>
      </w:r>
      <w:r w:rsidR="0023026D" w:rsidRPr="0049726E">
        <w:t>ruiranje znanja i razumijevanja,</w:t>
      </w:r>
    </w:p>
    <w:p w:rsidR="00C23168" w:rsidRPr="0049726E" w:rsidRDefault="00537AC7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  <w:rPr>
          <w:sz w:val="28"/>
          <w:szCs w:val="28"/>
        </w:rPr>
      </w:pPr>
      <w:r w:rsidRPr="0049726E">
        <w:t>promoviraju neovis</w:t>
      </w:r>
      <w:r w:rsidR="00C23168" w:rsidRPr="0049726E">
        <w:t>nost i autonomiju učenja djece</w:t>
      </w:r>
      <w:r w:rsidR="0023026D" w:rsidRPr="0049726E">
        <w:t>,</w:t>
      </w:r>
    </w:p>
    <w:p w:rsidR="00C23168" w:rsidRPr="0049726E" w:rsidRDefault="0023026D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  <w:rPr>
          <w:sz w:val="28"/>
          <w:szCs w:val="28"/>
        </w:rPr>
      </w:pPr>
      <w:r w:rsidRPr="0049726E">
        <w:t>pružaju različite izbore,</w:t>
      </w:r>
      <w:r w:rsidR="00537AC7" w:rsidRPr="0049726E">
        <w:t xml:space="preserve"> </w:t>
      </w:r>
    </w:p>
    <w:p w:rsidR="00C23168" w:rsidRPr="0049726E" w:rsidRDefault="00537AC7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  <w:rPr>
          <w:sz w:val="28"/>
          <w:szCs w:val="28"/>
        </w:rPr>
      </w:pPr>
      <w:r w:rsidRPr="0049726E">
        <w:t>omogućuje svakidašnje stupanje u interakcije s različitim sadržajima učenja (npr. glazbenim, jezičnim, matematičkim, prirodoslovnim i drugim), koje za njega treb</w:t>
      </w:r>
      <w:r w:rsidR="0023026D" w:rsidRPr="0049726E">
        <w:t>aju imati istraživački karakter,</w:t>
      </w:r>
      <w:r w:rsidRPr="0049726E">
        <w:t xml:space="preserve"> </w:t>
      </w:r>
    </w:p>
    <w:p w:rsidR="00C23168" w:rsidRPr="0049726E" w:rsidRDefault="0023026D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  <w:rPr>
          <w:sz w:val="28"/>
          <w:szCs w:val="28"/>
        </w:rPr>
      </w:pPr>
      <w:r w:rsidRPr="0049726E">
        <w:t xml:space="preserve">omogućuje </w:t>
      </w:r>
      <w:r w:rsidR="00537AC7" w:rsidRPr="0049726E">
        <w:t>istraživanje različitih logičkih, matematičkih i fizikalnih fenomena i pojava, istraživanja prirode, istraživanja različitih mogućnosti organizacije prostora, istraživanja zvukova, tonova, melodija, glazbe i pokreta, istraživanja različitih likovnih tehnika i različitih mogućno</w:t>
      </w:r>
      <w:r w:rsidRPr="0049726E">
        <w:t>sti njihova korištenja,</w:t>
      </w:r>
      <w:r w:rsidR="00537AC7" w:rsidRPr="0049726E">
        <w:t xml:space="preserve"> </w:t>
      </w:r>
    </w:p>
    <w:p w:rsidR="00C23168" w:rsidRPr="0049726E" w:rsidRDefault="0023026D" w:rsidP="00CC1722">
      <w:pPr>
        <w:pStyle w:val="NormalWeb"/>
        <w:numPr>
          <w:ilvl w:val="0"/>
          <w:numId w:val="32"/>
        </w:numPr>
        <w:shd w:val="clear" w:color="auto" w:fill="F8F8F8"/>
        <w:spacing w:before="0" w:beforeAutospacing="0" w:after="0" w:afterAutospacing="0"/>
        <w:textAlignment w:val="baseline"/>
        <w:rPr>
          <w:sz w:val="28"/>
          <w:szCs w:val="28"/>
        </w:rPr>
      </w:pPr>
      <w:r w:rsidRPr="0049726E">
        <w:t>potiču</w:t>
      </w:r>
      <w:r w:rsidR="00537AC7" w:rsidRPr="0049726E">
        <w:t xml:space="preserve"> na istraživanje i angažiranje različitih senzoričkih modaliteta (istraživanje tekstura, mirisa, zvukova, tonova, melodija, pokreta i sl.). </w:t>
      </w:r>
    </w:p>
    <w:p w:rsidR="00DF0D45" w:rsidRPr="0049726E" w:rsidRDefault="00DF0D45" w:rsidP="00DF0D45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49726E" w:rsidRDefault="00537AC7" w:rsidP="0049726E">
      <w:pPr>
        <w:pStyle w:val="NormalWeb"/>
        <w:shd w:val="clear" w:color="auto" w:fill="F8F8F8"/>
        <w:spacing w:before="0" w:beforeAutospacing="0" w:after="375" w:afterAutospacing="0"/>
        <w:ind w:firstLine="708"/>
        <w:jc w:val="both"/>
        <w:textAlignment w:val="baseline"/>
      </w:pPr>
      <w:r w:rsidRPr="0049726E">
        <w:t xml:space="preserve">Prostorna organizacija vrtića određuje </w:t>
      </w:r>
      <w:r w:rsidRPr="0049726E">
        <w:rPr>
          <w:u w:val="single"/>
        </w:rPr>
        <w:t>i kvalitetu socijalnih interakcija</w:t>
      </w:r>
      <w:r w:rsidRPr="0049726E">
        <w:t xml:space="preserve"> djece međusobno, kao i djece s odgojiteljem, pa je usmjerena promoviranju susreta, komunikacije i interakcija. U prostornoj organizaciji važno je osigurati osjećaj pripadanja i dobrodošlice na način da okruženje i pedagoški proces odražavaju različita obilježja sve djece i njihovih obitelji. Kvalitetno strukturirane prostorne cjeline vrtića (»centri aktivnosti«, »kutići») potiču grupiranje djece u manje skupine i omogućuju kvalitetne interakcije. Prostorno okruženje vrtića treba biti ugodno i što više nalikovati obiteljskom.</w:t>
      </w:r>
    </w:p>
    <w:p w:rsidR="0023026D" w:rsidRPr="0049726E" w:rsidRDefault="0023026D" w:rsidP="0049726E">
      <w:pPr>
        <w:pStyle w:val="NormalWeb"/>
        <w:shd w:val="clear" w:color="auto" w:fill="F8F8F8"/>
        <w:spacing w:before="0" w:beforeAutospacing="0" w:after="375" w:afterAutospacing="0"/>
        <w:ind w:firstLine="708"/>
        <w:jc w:val="both"/>
        <w:textAlignment w:val="baseline"/>
      </w:pPr>
      <w:r w:rsidRPr="0049726E">
        <w:t>Važan čimbenik postizanja fleksibilnosti odgojno-obrazovnog procesa, oslobađanja kreativnih i nostalih potenci</w:t>
      </w:r>
      <w:r w:rsidR="00506920" w:rsidRPr="0049726E">
        <w:t xml:space="preserve">jala svakog pojedinca u vrtiću, kao i </w:t>
      </w:r>
      <w:r w:rsidRPr="0049726E">
        <w:t>očuv</w:t>
      </w:r>
      <w:r w:rsidR="00C84B82" w:rsidRPr="0049726E">
        <w:t>a</w:t>
      </w:r>
      <w:r w:rsidRPr="0049726E">
        <w:t>nja</w:t>
      </w:r>
      <w:r w:rsidR="00506920" w:rsidRPr="0049726E">
        <w:t xml:space="preserve"> ljudskih potencijala vrtića je </w:t>
      </w:r>
      <w:r w:rsidR="00C84B82" w:rsidRPr="0049726E">
        <w:t xml:space="preserve">u </w:t>
      </w:r>
      <w:r w:rsidR="00506920" w:rsidRPr="0049726E">
        <w:rPr>
          <w:u w:val="single"/>
        </w:rPr>
        <w:t>distribuiranom vođenju</w:t>
      </w:r>
      <w:r w:rsidR="00C84B82" w:rsidRPr="0049726E">
        <w:t>,</w:t>
      </w:r>
      <w:r w:rsidR="00506920" w:rsidRPr="0049726E">
        <w:t xml:space="preserve"> gdje svi dionici odgojno-obrazovnog procesa doprinose </w:t>
      </w:r>
      <w:r w:rsidR="00506920" w:rsidRPr="0049726E">
        <w:lastRenderedPageBreak/>
        <w:t>ostvarivanju donesene vizije ustanove, sukladno svojim sposobnostima, ulogama i trenutnoj poziciji.</w:t>
      </w:r>
    </w:p>
    <w:p w:rsidR="00D26ACF" w:rsidRPr="0049726E" w:rsidRDefault="00D90467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49726E">
        <w:rPr>
          <w:b/>
          <w:u w:val="single"/>
        </w:rPr>
        <w:t>3.</w:t>
      </w:r>
      <w:r w:rsidR="00D30080">
        <w:rPr>
          <w:b/>
          <w:u w:val="single"/>
        </w:rPr>
        <w:t xml:space="preserve"> </w:t>
      </w:r>
      <w:r w:rsidRPr="0049726E">
        <w:rPr>
          <w:b/>
          <w:u w:val="single"/>
        </w:rPr>
        <w:t>PROGRAMI</w:t>
      </w:r>
    </w:p>
    <w:p w:rsidR="00D26ACF" w:rsidRPr="0049726E" w:rsidRDefault="00C84B82" w:rsidP="0049726E">
      <w:pPr>
        <w:pStyle w:val="NormalWeb"/>
        <w:shd w:val="clear" w:color="auto" w:fill="F8F8F8"/>
        <w:spacing w:before="0" w:beforeAutospacing="0" w:after="375" w:afterAutospacing="0"/>
        <w:ind w:firstLine="708"/>
        <w:jc w:val="both"/>
        <w:textAlignment w:val="baseline"/>
      </w:pPr>
      <w:r w:rsidRPr="0049726E">
        <w:t>Kurikulumom Dječjeg vrtića „Čira-čara“utvrđen je okvirni p</w:t>
      </w:r>
      <w:r w:rsidR="00BD32C0" w:rsidRPr="0049726E">
        <w:t xml:space="preserve">lan i program rada kroz redoviti </w:t>
      </w:r>
      <w:r w:rsidRPr="0049726E">
        <w:t>program, kraći program ranog učenja engleskog jezika i program predškole</w:t>
      </w:r>
    </w:p>
    <w:p w:rsidR="00C84B82" w:rsidRPr="0049726E" w:rsidRDefault="00C84B82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</w:pPr>
      <w:r w:rsidRPr="0049726E">
        <w:t>Bitne pretpostavke ostvarivanju ciljeva postavljenih u kurikulumu su:</w:t>
      </w:r>
    </w:p>
    <w:p w:rsidR="00C84B82" w:rsidRPr="0049726E" w:rsidRDefault="00C84B82" w:rsidP="0049726E">
      <w:pPr>
        <w:pStyle w:val="NormalWeb"/>
        <w:shd w:val="clear" w:color="auto" w:fill="F8F8F8"/>
        <w:spacing w:before="0" w:beforeAutospacing="0" w:after="0" w:afterAutospacing="0"/>
        <w:ind w:left="708" w:firstLine="708"/>
        <w:textAlignment w:val="baseline"/>
      </w:pPr>
      <w:r w:rsidRPr="0049726E">
        <w:t>- podizanje stručnih kompetencija odgojitelja,</w:t>
      </w:r>
    </w:p>
    <w:p w:rsidR="00C84B82" w:rsidRPr="0049726E" w:rsidRDefault="00C84B82" w:rsidP="0049726E">
      <w:pPr>
        <w:pStyle w:val="NormalWeb"/>
        <w:shd w:val="clear" w:color="auto" w:fill="F8F8F8"/>
        <w:spacing w:before="0" w:beforeAutospacing="0" w:after="0" w:afterAutospacing="0"/>
        <w:ind w:left="708" w:firstLine="708"/>
        <w:textAlignment w:val="baseline"/>
      </w:pPr>
      <w:r w:rsidRPr="0049726E">
        <w:t>- kvalitetna suradnja na relaciji roditelji-vrtić,</w:t>
      </w:r>
    </w:p>
    <w:p w:rsidR="00C84B82" w:rsidRPr="0049726E" w:rsidRDefault="00C84B82" w:rsidP="0049726E">
      <w:pPr>
        <w:pStyle w:val="NormalWeb"/>
        <w:shd w:val="clear" w:color="auto" w:fill="F8F8F8"/>
        <w:spacing w:before="0" w:beforeAutospacing="0" w:after="0" w:afterAutospacing="0"/>
        <w:ind w:left="708" w:firstLine="708"/>
        <w:textAlignment w:val="baseline"/>
      </w:pPr>
      <w:r w:rsidRPr="0049726E">
        <w:t>- prepoznatljivost i podrška lokalne zajednice.</w:t>
      </w:r>
    </w:p>
    <w:p w:rsidR="001E0219" w:rsidRPr="0049726E" w:rsidRDefault="001E0219" w:rsidP="00C84B82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B9277A" w:rsidRPr="0049726E" w:rsidRDefault="007430AB" w:rsidP="0049726E">
      <w:pPr>
        <w:pStyle w:val="Default"/>
        <w:ind w:firstLine="708"/>
        <w:jc w:val="both"/>
        <w:rPr>
          <w:color w:val="auto"/>
        </w:rPr>
      </w:pPr>
      <w:r w:rsidRPr="0049726E">
        <w:rPr>
          <w:color w:val="auto"/>
        </w:rPr>
        <w:t>Prioritetna podr</w:t>
      </w:r>
      <w:r w:rsidR="00C84B82" w:rsidRPr="0049726E">
        <w:rPr>
          <w:color w:val="auto"/>
        </w:rPr>
        <w:t>u</w:t>
      </w:r>
      <w:r w:rsidRPr="0049726E">
        <w:rPr>
          <w:color w:val="auto"/>
        </w:rPr>
        <w:t>čja rada i unapređenja u</w:t>
      </w:r>
      <w:r w:rsidR="00C84B82" w:rsidRPr="0049726E">
        <w:rPr>
          <w:color w:val="auto"/>
        </w:rPr>
        <w:t xml:space="preserve"> ovoj pedagoškoj godini su: </w:t>
      </w:r>
    </w:p>
    <w:p w:rsidR="00B9277A" w:rsidRPr="0049726E" w:rsidRDefault="00B9277A" w:rsidP="0049726E">
      <w:pPr>
        <w:pStyle w:val="Default"/>
        <w:ind w:left="1416"/>
        <w:rPr>
          <w:color w:val="auto"/>
        </w:rPr>
      </w:pPr>
      <w:r w:rsidRPr="0049726E">
        <w:rPr>
          <w:color w:val="auto"/>
        </w:rPr>
        <w:t>- nastavak rada na razvoju ku</w:t>
      </w:r>
      <w:r w:rsidR="001E0219" w:rsidRPr="0049726E">
        <w:rPr>
          <w:color w:val="auto"/>
        </w:rPr>
        <w:t xml:space="preserve">rikuluma, </w:t>
      </w:r>
      <w:r w:rsidRPr="0049726E">
        <w:rPr>
          <w:color w:val="auto"/>
        </w:rPr>
        <w:t>a s ciljem podizanj</w:t>
      </w:r>
      <w:r w:rsidR="00BD32C0" w:rsidRPr="0049726E">
        <w:rPr>
          <w:color w:val="auto"/>
        </w:rPr>
        <w:t>em kvalitete ozračja i kulture v</w:t>
      </w:r>
      <w:r w:rsidRPr="0049726E">
        <w:rPr>
          <w:color w:val="auto"/>
        </w:rPr>
        <w:t>rtića</w:t>
      </w:r>
      <w:r w:rsidR="001E0219" w:rsidRPr="0049726E">
        <w:rPr>
          <w:color w:val="auto"/>
        </w:rPr>
        <w:t>,</w:t>
      </w:r>
    </w:p>
    <w:p w:rsidR="00B9277A" w:rsidRPr="0049726E" w:rsidRDefault="00B9277A" w:rsidP="0049726E">
      <w:pPr>
        <w:pStyle w:val="Default"/>
        <w:ind w:left="708" w:firstLine="708"/>
        <w:jc w:val="both"/>
        <w:rPr>
          <w:color w:val="auto"/>
        </w:rPr>
      </w:pPr>
      <w:r w:rsidRPr="0049726E">
        <w:rPr>
          <w:color w:val="auto"/>
        </w:rPr>
        <w:t>- jačanje kompetencija za cjeloživotno učenje,</w:t>
      </w:r>
    </w:p>
    <w:p w:rsidR="00B9277A" w:rsidRPr="0049726E" w:rsidRDefault="001E0219" w:rsidP="0049726E">
      <w:pPr>
        <w:pStyle w:val="Default"/>
        <w:ind w:left="708" w:firstLine="708"/>
        <w:jc w:val="both"/>
        <w:rPr>
          <w:color w:val="auto"/>
        </w:rPr>
      </w:pPr>
      <w:r w:rsidRPr="0049726E">
        <w:rPr>
          <w:color w:val="auto"/>
        </w:rPr>
        <w:t>-</w:t>
      </w:r>
      <w:r w:rsidR="00B9277A" w:rsidRPr="0049726E">
        <w:rPr>
          <w:color w:val="auto"/>
        </w:rPr>
        <w:t xml:space="preserve"> dokumentiranje odgojno-obrazovne prakse</w:t>
      </w:r>
      <w:r w:rsidR="00BD32C0" w:rsidRPr="0049726E">
        <w:rPr>
          <w:color w:val="auto"/>
        </w:rPr>
        <w:t>.</w:t>
      </w:r>
    </w:p>
    <w:p w:rsidR="00BD32C0" w:rsidRPr="0049726E" w:rsidRDefault="00BD32C0" w:rsidP="00B9277A">
      <w:pPr>
        <w:pStyle w:val="Default"/>
        <w:jc w:val="both"/>
        <w:rPr>
          <w:color w:val="auto"/>
        </w:rPr>
      </w:pPr>
    </w:p>
    <w:p w:rsidR="001E0219" w:rsidRPr="0049726E" w:rsidRDefault="001E0219" w:rsidP="0049726E">
      <w:pPr>
        <w:pStyle w:val="Default"/>
        <w:ind w:firstLine="708"/>
        <w:jc w:val="both"/>
      </w:pPr>
      <w:r w:rsidRPr="0049726E">
        <w:t>Ostvarenje navedenih ciljeva ostvarit ćemo provedbom različitih programa i projekata.</w:t>
      </w:r>
    </w:p>
    <w:p w:rsidR="007430AB" w:rsidRPr="0049726E" w:rsidRDefault="00B9277A" w:rsidP="001E0219">
      <w:pPr>
        <w:pStyle w:val="Default"/>
        <w:jc w:val="both"/>
        <w:rPr>
          <w:color w:val="FF0000"/>
        </w:rPr>
      </w:pPr>
      <w:r w:rsidRPr="0049726E">
        <w:t xml:space="preserve"> </w:t>
      </w:r>
    </w:p>
    <w:p w:rsidR="007430AB" w:rsidRPr="0049726E" w:rsidRDefault="00D90467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49726E">
        <w:rPr>
          <w:b/>
        </w:rPr>
        <w:t>3.1</w:t>
      </w:r>
      <w:r w:rsidR="002F0EEF" w:rsidRPr="0049726E">
        <w:rPr>
          <w:b/>
        </w:rPr>
        <w:t>.</w:t>
      </w:r>
      <w:r w:rsidR="007430AB" w:rsidRPr="0049726E">
        <w:t xml:space="preserve"> </w:t>
      </w:r>
      <w:r w:rsidR="005E74B1" w:rsidRPr="0049726E">
        <w:rPr>
          <w:b/>
        </w:rPr>
        <w:t>R</w:t>
      </w:r>
      <w:r w:rsidR="00937D30" w:rsidRPr="0049726E">
        <w:rPr>
          <w:b/>
        </w:rPr>
        <w:t>edoviti</w:t>
      </w:r>
      <w:r w:rsidR="002F0EEF" w:rsidRPr="0049726E">
        <w:rPr>
          <w:b/>
        </w:rPr>
        <w:t xml:space="preserve"> 10-satni program odgoja i obrazovanja </w:t>
      </w:r>
    </w:p>
    <w:p w:rsidR="007430AB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NAMJENA PROGRAMA </w:t>
      </w:r>
    </w:p>
    <w:p w:rsidR="007430AB" w:rsidRPr="0049726E" w:rsidRDefault="007430AB" w:rsidP="0049726E">
      <w:pPr>
        <w:pStyle w:val="NormalWeb"/>
        <w:numPr>
          <w:ilvl w:val="0"/>
          <w:numId w:val="9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redoviti program njege, obrazovanja, zdravstvene zaštite, prehrane i socijalne skrbi djece predškolske dobi </w:t>
      </w:r>
      <w:r w:rsidR="00236E05" w:rsidRPr="0049726E">
        <w:t>provode se za djecu od jedne godine do polaska u školu</w:t>
      </w:r>
    </w:p>
    <w:p w:rsidR="00236E05" w:rsidRPr="0049726E" w:rsidRDefault="00236E05" w:rsidP="007430AB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7430AB" w:rsidRPr="0049726E" w:rsidRDefault="007430AB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NOSITELJI PROGRAMA </w:t>
      </w:r>
    </w:p>
    <w:p w:rsidR="00236E05" w:rsidRPr="0049726E" w:rsidRDefault="007430AB" w:rsidP="00CC1722">
      <w:pPr>
        <w:pStyle w:val="NormalWeb"/>
        <w:numPr>
          <w:ilvl w:val="0"/>
          <w:numId w:val="1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odgojitelji</w:t>
      </w:r>
      <w:r w:rsidR="00BD32C0" w:rsidRPr="0049726E">
        <w:t>, stručni suradnici</w:t>
      </w:r>
    </w:p>
    <w:p w:rsidR="007430AB" w:rsidRPr="0049726E" w:rsidRDefault="007430AB" w:rsidP="00B166EB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:rsidR="007430AB" w:rsidRPr="0049726E" w:rsidRDefault="007430AB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>CILJEVI PROGRAMA</w:t>
      </w:r>
    </w:p>
    <w:p w:rsidR="007430AB" w:rsidRPr="0049726E" w:rsidRDefault="007430AB" w:rsidP="0049726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osigurati dobrobit za dijete; cjelovit razvoj, odgoj i učenje djeteta te razvoj kompetencija</w:t>
      </w:r>
      <w:r w:rsidR="000B4513" w:rsidRPr="0049726E">
        <w:t>,</w:t>
      </w:r>
    </w:p>
    <w:p w:rsidR="007430AB" w:rsidRPr="0049726E" w:rsidRDefault="007430AB" w:rsidP="0049726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pažljivo osmišljavati bogato strukturirano okruženje i poticajnu materijalnu sredinu koja doprinosi razvoju dječjeg učenja, kreativnosti i stvaralaštvu </w:t>
      </w:r>
      <w:r w:rsidR="000B4513" w:rsidRPr="0049726E">
        <w:t>,</w:t>
      </w:r>
    </w:p>
    <w:p w:rsidR="007430AB" w:rsidRPr="0049726E" w:rsidRDefault="007430AB" w:rsidP="0049726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poznavati zakonitosti rasta i razvoja djeteta te planirati odgojno-obrazovni rad stručnih djelatnika u skladu sa znanstvenim spoznajama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49726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uključivanje djece s teškoćama u vrtić i unaprjeđenje inkluzivne kulture u dječjem vrtiću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49726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poticanje partnerskog odnosa s roditeljima kao najvišeg oblika suradnje u ostvarivanju zajedničkog cilja – optimalnog razvoja djeteta</w:t>
      </w:r>
      <w:r w:rsidR="000B4513" w:rsidRPr="0049726E">
        <w:t>,</w:t>
      </w:r>
    </w:p>
    <w:p w:rsidR="00C84B82" w:rsidRPr="0049726E" w:rsidRDefault="007430AB" w:rsidP="0049726E">
      <w:pPr>
        <w:pStyle w:val="NormalWeb"/>
        <w:numPr>
          <w:ilvl w:val="0"/>
          <w:numId w:val="8"/>
        </w:numPr>
        <w:shd w:val="clear" w:color="auto" w:fill="F8F8F8"/>
        <w:spacing w:before="0" w:beforeAutospacing="0" w:after="0" w:afterAutospacing="0"/>
        <w:jc w:val="both"/>
        <w:textAlignment w:val="baseline"/>
        <w:rPr>
          <w:color w:val="FF0000"/>
        </w:rPr>
      </w:pPr>
      <w:r w:rsidRPr="0049726E">
        <w:t>kontinuirano stručno usavršavanje kao potreba podizanja stručne kompetencije za rad i stjecanje novih znanja, vještina i sposobnost i potrebnih za primjenu suvremenih oblika rada s djecom predškolske dobi</w:t>
      </w:r>
      <w:r w:rsidR="000B4513" w:rsidRPr="0049726E">
        <w:t>.</w:t>
      </w:r>
    </w:p>
    <w:p w:rsidR="00C84B82" w:rsidRPr="0049726E" w:rsidRDefault="00C84B82" w:rsidP="007430AB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7430AB" w:rsidRPr="0049726E" w:rsidRDefault="007430AB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NAČIN OSTVARIVANJA PROGRAMA </w:t>
      </w:r>
    </w:p>
    <w:p w:rsidR="00715A0E" w:rsidRPr="0049726E" w:rsidRDefault="00715A0E" w:rsidP="0049726E">
      <w:pPr>
        <w:pStyle w:val="NormalWeb"/>
        <w:numPr>
          <w:ilvl w:val="0"/>
          <w:numId w:val="1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kroz </w:t>
      </w:r>
      <w:r w:rsidR="007430AB" w:rsidRPr="0049726E">
        <w:t>integriran</w:t>
      </w:r>
      <w:r w:rsidR="00236E05" w:rsidRPr="0049726E">
        <w:t>i i razvojni kurikulum koji pod</w:t>
      </w:r>
      <w:r w:rsidR="007430AB" w:rsidRPr="0049726E">
        <w:t xml:space="preserve">razumijeva paralelno odvijanje brojnih aktivnosti djece, </w:t>
      </w:r>
    </w:p>
    <w:p w:rsidR="00715A0E" w:rsidRPr="0049726E" w:rsidRDefault="007430AB" w:rsidP="0049726E">
      <w:pPr>
        <w:pStyle w:val="NormalWeb"/>
        <w:numPr>
          <w:ilvl w:val="0"/>
          <w:numId w:val="1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stimulativ</w:t>
      </w:r>
      <w:r w:rsidR="00715A0E" w:rsidRPr="0049726E">
        <w:t>no materijalno okruženje</w:t>
      </w:r>
      <w:r w:rsidR="000B4513" w:rsidRPr="0049726E">
        <w:t>,</w:t>
      </w:r>
    </w:p>
    <w:p w:rsidR="00715A0E" w:rsidRPr="0049726E" w:rsidRDefault="007430AB" w:rsidP="0049726E">
      <w:pPr>
        <w:pStyle w:val="NormalWeb"/>
        <w:numPr>
          <w:ilvl w:val="0"/>
          <w:numId w:val="1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lastRenderedPageBreak/>
        <w:t>istraživanje i surad</w:t>
      </w:r>
      <w:r w:rsidR="00715A0E" w:rsidRPr="0049726E">
        <w:t>ničko učenje djece i odraslih</w:t>
      </w:r>
      <w:r w:rsidR="000B4513" w:rsidRPr="0049726E">
        <w:t>,</w:t>
      </w:r>
      <w:r w:rsidR="00715A0E" w:rsidRPr="0049726E">
        <w:t xml:space="preserve"> </w:t>
      </w:r>
    </w:p>
    <w:p w:rsidR="007430AB" w:rsidRPr="0049726E" w:rsidRDefault="007430AB" w:rsidP="0049726E">
      <w:pPr>
        <w:pStyle w:val="NormalWeb"/>
        <w:numPr>
          <w:ilvl w:val="0"/>
          <w:numId w:val="1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razvoj temeljnih kompetencija za cjeloživotno učenje</w:t>
      </w:r>
      <w:r w:rsidR="000B4513" w:rsidRPr="0049726E">
        <w:t>.</w:t>
      </w:r>
      <w:r w:rsidRPr="0049726E">
        <w:t xml:space="preserve"> </w:t>
      </w:r>
    </w:p>
    <w:p w:rsidR="003D5257" w:rsidRPr="0049726E" w:rsidRDefault="003D5257" w:rsidP="003D5257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7430AB" w:rsidRPr="0049726E" w:rsidRDefault="007430AB" w:rsidP="0049726E">
      <w:pPr>
        <w:pStyle w:val="NormalWeb"/>
        <w:shd w:val="clear" w:color="auto" w:fill="F8F8F8"/>
        <w:spacing w:before="0" w:beforeAutospacing="0" w:after="0" w:afterAutospacing="0"/>
        <w:ind w:firstLine="360"/>
        <w:textAlignment w:val="baseline"/>
      </w:pPr>
      <w:r w:rsidRPr="0049726E">
        <w:t>Bitni aspekti rada su: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zadovoljavanje specifičnih komunikacijskih, razvojnih i obrazovnih potreba djeteta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stvaranje poticajnog materijalnog, socijalnog i vremenskog okruženja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poticanje i stvaranje uvjeta za razvoj dječjih kompetencija</w:t>
      </w:r>
      <w:r w:rsidR="000B4513" w:rsidRPr="0049726E">
        <w:t>,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poticanje i stvaranje uvjeta za raznovrsne dječje aktivnosti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individualizirani pristup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inkluzija djece s teškoćama</w:t>
      </w:r>
      <w:r w:rsidR="000B4513" w:rsidRPr="0049726E">
        <w:t>,</w:t>
      </w:r>
      <w:r w:rsidRPr="0049726E">
        <w:t xml:space="preserve"> </w:t>
      </w:r>
    </w:p>
    <w:p w:rsidR="007430AB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dokumentiranje procesa učenja</w:t>
      </w:r>
      <w:r w:rsidR="000B4513" w:rsidRPr="0049726E">
        <w:t>,</w:t>
      </w:r>
      <w:r w:rsidRPr="0049726E">
        <w:t xml:space="preserve"> </w:t>
      </w:r>
    </w:p>
    <w:p w:rsidR="00C84B82" w:rsidRPr="0049726E" w:rsidRDefault="007430AB" w:rsidP="00CC1722">
      <w:pPr>
        <w:pStyle w:val="NormalWeb"/>
        <w:numPr>
          <w:ilvl w:val="0"/>
          <w:numId w:val="1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aktivno sudjelovanje roditelja</w:t>
      </w:r>
      <w:r w:rsidR="000B4513" w:rsidRPr="0049726E">
        <w:t>.</w:t>
      </w:r>
    </w:p>
    <w:p w:rsidR="00C84B82" w:rsidRPr="0049726E" w:rsidRDefault="00C84B82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360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>VREMENIK AKTIVNOSTI PROGRAMA</w:t>
      </w:r>
    </w:p>
    <w:p w:rsidR="00715A0E" w:rsidRPr="0049726E" w:rsidRDefault="002F0EEF" w:rsidP="00CC1722">
      <w:pPr>
        <w:pStyle w:val="NormalWeb"/>
        <w:numPr>
          <w:ilvl w:val="0"/>
          <w:numId w:val="13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od 1.rujna 2020. do 31. kolovoza 2021. </w:t>
      </w:r>
    </w:p>
    <w:p w:rsidR="00715A0E" w:rsidRPr="0049726E" w:rsidRDefault="00715A0E" w:rsidP="002F0EEF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360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NAČIN VREDNOVANJA </w:t>
      </w:r>
    </w:p>
    <w:p w:rsidR="002F0EEF" w:rsidRPr="0049726E" w:rsidRDefault="002F0EEF" w:rsidP="00CC1722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procjena razvojnog statusa, usvojenosti kompetencija putem praćenja djetetovog razvoja</w:t>
      </w:r>
      <w:r w:rsidR="000B4513" w:rsidRPr="0049726E">
        <w:t>,</w:t>
      </w:r>
      <w:r w:rsidRPr="0049726E">
        <w:t xml:space="preserve"> </w:t>
      </w:r>
    </w:p>
    <w:p w:rsidR="003D5257" w:rsidRPr="0049726E" w:rsidRDefault="002F0EEF" w:rsidP="00CC1722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analiza pedagške dokumentacije</w:t>
      </w:r>
      <w:r w:rsidR="000B4513" w:rsidRPr="0049726E">
        <w:t>,</w:t>
      </w:r>
    </w:p>
    <w:p w:rsidR="002F0EEF" w:rsidRPr="0049726E" w:rsidRDefault="002F0EEF" w:rsidP="00CC1722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analiza upitnika za roditelje</w:t>
      </w:r>
      <w:r w:rsidR="000B4513" w:rsidRPr="0049726E">
        <w:t>,</w:t>
      </w:r>
      <w:r w:rsidRPr="0049726E">
        <w:t xml:space="preserve"> </w:t>
      </w:r>
    </w:p>
    <w:p w:rsidR="00C84B82" w:rsidRPr="0049726E" w:rsidRDefault="002F0EEF" w:rsidP="00CC1722">
      <w:pPr>
        <w:pStyle w:val="NormalWeb"/>
        <w:numPr>
          <w:ilvl w:val="0"/>
          <w:numId w:val="14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analiza godišnjeg vrednovanja od strane odgojitelja</w:t>
      </w:r>
      <w:r w:rsidR="000B4513" w:rsidRPr="0049726E">
        <w:t>.</w:t>
      </w:r>
    </w:p>
    <w:p w:rsidR="0073681D" w:rsidRPr="0049726E" w:rsidRDefault="0073681D" w:rsidP="0073681D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937D30" w:rsidRPr="0049726E" w:rsidRDefault="00937D30" w:rsidP="00937D30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BB3211" w:rsidRPr="0049726E" w:rsidRDefault="00937D30" w:rsidP="00497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 na</w:t>
      </w:r>
      <w:r w:rsidR="00BE7BC0"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višegodišnje iskustvo i ove ćemo godine sukladno interesu djece </w:t>
      </w:r>
      <w:r w:rsidR="00BB3211"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 proces</w:t>
      </w:r>
      <w:r w:rsidR="00BE7BC0"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3211"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usmjeriti na neka prioritetna područja rada: </w:t>
      </w:r>
    </w:p>
    <w:p w:rsidR="00BB3211" w:rsidRPr="0049726E" w:rsidRDefault="00BB3211" w:rsidP="00CC172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razvoj predčitačih i čitačkih vještina djece rane i predškolske dobi </w:t>
      </w:r>
    </w:p>
    <w:p w:rsidR="00BB3211" w:rsidRPr="0049726E" w:rsidRDefault="00BB3211" w:rsidP="00CC172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NTC-sustav učenja </w:t>
      </w:r>
    </w:p>
    <w:p w:rsidR="00BB3211" w:rsidRPr="0049726E" w:rsidRDefault="00BB3211" w:rsidP="00CC172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građanski odgoj i obrazovanje </w:t>
      </w:r>
    </w:p>
    <w:p w:rsidR="00BB3211" w:rsidRPr="0049726E" w:rsidRDefault="00BB3211" w:rsidP="00937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7D30" w:rsidRPr="0049726E" w:rsidRDefault="00937D30" w:rsidP="00497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Dokument koji nam je polazište u ostvarivanju odgojno-obrazovnog rada</w:t>
      </w:r>
      <w:r w:rsidR="00BB3211" w:rsidRPr="0049726E">
        <w:rPr>
          <w:rFonts w:ascii="Times New Roman" w:hAnsi="Times New Roman" w:cs="Times New Roman"/>
          <w:sz w:val="24"/>
          <w:szCs w:val="24"/>
        </w:rPr>
        <w:t xml:space="preserve">, osim </w:t>
      </w:r>
      <w:r w:rsidR="00BB3211" w:rsidRPr="0049726E">
        <w:rPr>
          <w:rFonts w:ascii="Times New Roman" w:hAnsi="Times New Roman" w:cs="Times New Roman"/>
          <w:i/>
          <w:sz w:val="24"/>
          <w:szCs w:val="24"/>
        </w:rPr>
        <w:t>Nacionalnog kurikuluma</w:t>
      </w:r>
      <w:r w:rsidRPr="0049726E">
        <w:rPr>
          <w:rFonts w:ascii="Times New Roman" w:hAnsi="Times New Roman" w:cs="Times New Roman"/>
          <w:sz w:val="24"/>
          <w:szCs w:val="24"/>
        </w:rPr>
        <w:t xml:space="preserve"> jest i nadalje </w:t>
      </w:r>
      <w:r w:rsidRPr="0049726E">
        <w:rPr>
          <w:rFonts w:ascii="Times New Roman" w:hAnsi="Times New Roman" w:cs="Times New Roman"/>
          <w:i/>
          <w:sz w:val="24"/>
          <w:szCs w:val="24"/>
        </w:rPr>
        <w:t>Nacionalna strategija poticanja čitanja za razdoblje od 2017. do 2022.godine</w:t>
      </w:r>
      <w:r w:rsidRPr="0049726E">
        <w:rPr>
          <w:rFonts w:ascii="Times New Roman" w:hAnsi="Times New Roman" w:cs="Times New Roman"/>
          <w:sz w:val="24"/>
          <w:szCs w:val="24"/>
        </w:rPr>
        <w:t xml:space="preserve">, upravo zbog svoje aktualnosti. Također, u obzir uzimamo suvremena pedagoška dostignuća te se nakon pobuđivanja interesa djelatnika za uključivanje u NTC-ov sustav učenja i pohađanja seminara aktivno bavimo temom kako bi zadovoljili mentoriranje nadležnih te osigurali licencu za ostvarivanje programa NTC-ovog sustava učenja. Uz ta dva područja koja će nam biti aktualna i nastavljena na prošlu pedagošku godinu, želimo djeci približiti značenje teme koja se često spominje u društvenom okruženju, a to je </w:t>
      </w:r>
      <w:r w:rsidRPr="0049726E">
        <w:rPr>
          <w:rFonts w:ascii="Times New Roman" w:hAnsi="Times New Roman" w:cs="Times New Roman"/>
          <w:i/>
          <w:sz w:val="24"/>
          <w:szCs w:val="24"/>
        </w:rPr>
        <w:t>Građanski odgoj i obrazovanje.</w:t>
      </w:r>
    </w:p>
    <w:p w:rsidR="00937D30" w:rsidRPr="0049726E" w:rsidRDefault="00937D30" w:rsidP="0093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B37" w:rsidRPr="0049726E" w:rsidRDefault="006948A3" w:rsidP="00497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hAnsi="Times New Roman" w:cs="Times New Roman"/>
        </w:rPr>
        <w:t>Planiranje aktivnosti i projekata</w:t>
      </w:r>
      <w:r w:rsidR="00BB3211" w:rsidRPr="0049726E">
        <w:rPr>
          <w:rFonts w:ascii="Times New Roman" w:hAnsi="Times New Roman" w:cs="Times New Roman"/>
        </w:rPr>
        <w:t xml:space="preserve"> </w:t>
      </w:r>
      <w:r w:rsidRPr="0049726E">
        <w:rPr>
          <w:rFonts w:ascii="Times New Roman" w:hAnsi="Times New Roman" w:cs="Times New Roman"/>
        </w:rPr>
        <w:t>u okviru ovih područja ovisit će prv</w:t>
      </w:r>
      <w:r w:rsidR="00B95B37" w:rsidRPr="0049726E">
        <w:rPr>
          <w:rFonts w:ascii="Times New Roman" w:hAnsi="Times New Roman" w:cs="Times New Roman"/>
        </w:rPr>
        <w:t xml:space="preserve">enstveno o interesu djeteta, a </w:t>
      </w:r>
      <w:r w:rsidR="000B4513" w:rsidRPr="0049726E">
        <w:rPr>
          <w:rFonts w:ascii="Times New Roman" w:hAnsi="Times New Roman" w:cs="Times New Roman"/>
        </w:rPr>
        <w:t>bit</w:t>
      </w:r>
      <w:r w:rsidRPr="0049726E">
        <w:rPr>
          <w:rFonts w:ascii="Times New Roman" w:hAnsi="Times New Roman" w:cs="Times New Roman"/>
        </w:rPr>
        <w:t xml:space="preserve"> će usmjereni na osiguravanje dobrobiti za njega.</w:t>
      </w:r>
      <w:r w:rsidR="00717BB9" w:rsidRPr="0049726E">
        <w:rPr>
          <w:rFonts w:ascii="Times New Roman" w:hAnsi="Times New Roman" w:cs="Times New Roman"/>
        </w:rPr>
        <w:t xml:space="preserve"> </w:t>
      </w:r>
      <w:r w:rsidR="00B95B3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 rada na projektima nije</w:t>
      </w:r>
      <w:r w:rsidR="000B4513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5B3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moguće unaprijed planirati, nije ga moguće ranije strukturirati, nije unaprijed određena</w:t>
      </w:r>
      <w:r w:rsidR="000B4513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5B3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duljina njegova trajanja, niti se zna u kojem će se smjeru razvijati. Radom na projektima potaknut ćemo istraživanje, izražavanje djece, rasprave i to kroz uporabu različitih simboličkih jezika.</w:t>
      </w:r>
    </w:p>
    <w:p w:rsidR="00B95B37" w:rsidRPr="0049726E" w:rsidRDefault="00B95B37" w:rsidP="00B95B37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937D30" w:rsidRPr="0049726E" w:rsidRDefault="003743A3" w:rsidP="00497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726E">
        <w:rPr>
          <w:rFonts w:ascii="Times New Roman" w:hAnsi="Times New Roman" w:cs="Times New Roman"/>
        </w:rPr>
        <w:t>Okvirno možemo navesti ciljeve,</w:t>
      </w:r>
      <w:r w:rsidR="00717BB9" w:rsidRPr="0049726E">
        <w:rPr>
          <w:rFonts w:ascii="Times New Roman" w:hAnsi="Times New Roman" w:cs="Times New Roman"/>
        </w:rPr>
        <w:t xml:space="preserve"> zadaće </w:t>
      </w:r>
      <w:r w:rsidRPr="0049726E">
        <w:rPr>
          <w:rFonts w:ascii="Times New Roman" w:hAnsi="Times New Roman" w:cs="Times New Roman"/>
        </w:rPr>
        <w:t>i načine njihove realizacije.</w:t>
      </w:r>
      <w:r w:rsidR="00B95B3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95B37" w:rsidRPr="0049726E" w:rsidRDefault="00B95B37" w:rsidP="00B9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743A3" w:rsidRPr="0049726E" w:rsidRDefault="003743A3" w:rsidP="00937D30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717BB9" w:rsidRPr="0049726E" w:rsidRDefault="00717BB9" w:rsidP="004972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Razvoj predčitačih i čitačkih vještina djece rane i predškolske dobi:</w:t>
      </w:r>
    </w:p>
    <w:p w:rsidR="00937D30" w:rsidRPr="0049726E" w:rsidRDefault="00937D30" w:rsidP="00937D30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stvoriti posebnu emocionalnu vezu između djeteta i odgojitelja;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omogućiti djetetu da se sprijatelji s knjigama i čitanjem i da u tome uživa;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omogućiti djetetu da mu pisana riječ uvijek, u svakoj situaciji, bude nadohvat ruke;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omogućiti bogaćenje vokabulara;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podupirati shvaćanje koncepta pismenosti, tj. vezu između izgovorenih i napisanih riječi;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razvijati vještine početnog čitanja;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poticati svladavanje čitanja u okviru svih dnevnih aktivnosti;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proširivati razumijevanje jezika korištenog u knjigama;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unaprijediti djetetove sposobnosti slušanja;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uvesti dijete u svijet umjetnosti i književnosti; 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izazvati zadovoljstvo i ugodu djeteta;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poticati razvoj govora, percepcije, pažnje, koncentracije, pamćenja, sposobnosti zaključivanja, kritičkog mišljenja, motivacije za pričanje i pismeno izražavanje;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obogatiti djetetov rječnik i govorne sposobnosti;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obogatiti djetetovu maštu i kreativno čitanje;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uvesti dijete u raznoliki svijet zbivanja i iskustava, razviti njegove interese te omogućiti stjecanje znanja;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poticati prepoznavanje i razumijevanje svojih i tuđih osjećaja;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poticati razumijevanje socijalnih odnosa, pravila ponašanja, pravde i nepravde, humanih i moralnih vrijednosti;</w:t>
      </w:r>
    </w:p>
    <w:p w:rsidR="00717BB9" w:rsidRPr="0049726E" w:rsidRDefault="00717BB9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pomoći u učenju rješavanja sukoba, poticati solidarnost, toleranciju;</w:t>
      </w:r>
    </w:p>
    <w:p w:rsidR="003743A3" w:rsidRPr="0049726E" w:rsidRDefault="003743A3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posjetiti knjižnicu,</w:t>
      </w:r>
    </w:p>
    <w:p w:rsidR="003743A3" w:rsidRPr="0049726E" w:rsidRDefault="003743A3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ugostiti profesionalnog čitača priča za djecu, glumca...</w:t>
      </w:r>
    </w:p>
    <w:p w:rsidR="003743A3" w:rsidRPr="0049726E" w:rsidRDefault="0073681D" w:rsidP="0049726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nastaviti s projektom „Naša mala knjižnica“</w:t>
      </w:r>
    </w:p>
    <w:p w:rsidR="00717BB9" w:rsidRPr="0049726E" w:rsidRDefault="00717BB9" w:rsidP="0071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BB9" w:rsidRPr="0049726E" w:rsidRDefault="00717BB9" w:rsidP="0049726E">
      <w:pPr>
        <w:spacing w:after="0" w:line="240" w:lineRule="auto"/>
        <w:ind w:firstLine="5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b/>
          <w:sz w:val="24"/>
          <w:szCs w:val="24"/>
          <w:u w:val="single"/>
        </w:rPr>
        <w:t xml:space="preserve">NTC-sustav učenja </w:t>
      </w:r>
    </w:p>
    <w:p w:rsidR="003743A3" w:rsidRPr="0049726E" w:rsidRDefault="003743A3" w:rsidP="0037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     </w:t>
      </w:r>
      <w:r w:rsidRPr="0049726E">
        <w:rPr>
          <w:rFonts w:ascii="Times New Roman" w:hAnsi="Times New Roman" w:cs="Times New Roman"/>
          <w:sz w:val="24"/>
          <w:szCs w:val="24"/>
          <w:u w:val="single"/>
        </w:rPr>
        <w:t>Stimulacija razvoja neuronskih veza i putova</w:t>
      </w:r>
    </w:p>
    <w:p w:rsidR="003743A3" w:rsidRPr="0049726E" w:rsidRDefault="003743A3" w:rsidP="003743A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( I. faza programa )</w:t>
      </w:r>
    </w:p>
    <w:p w:rsidR="003743A3" w:rsidRPr="0049726E" w:rsidRDefault="003743A3" w:rsidP="00CC172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kineziološke aktivnosti, dinamička akomodacija oka, rotacija, ravnoteža, trčanje, koordinacija oko-ruka</w:t>
      </w:r>
    </w:p>
    <w:p w:rsidR="003743A3" w:rsidRPr="0049726E" w:rsidRDefault="003743A3" w:rsidP="00CC172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vježbe za razvoj fine motorike </w:t>
      </w:r>
    </w:p>
    <w:p w:rsidR="003743A3" w:rsidRPr="0049726E" w:rsidRDefault="003743A3" w:rsidP="0037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A3" w:rsidRPr="0049726E" w:rsidRDefault="003743A3" w:rsidP="003743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sz w:val="24"/>
          <w:szCs w:val="24"/>
          <w:u w:val="single"/>
        </w:rPr>
        <w:t xml:space="preserve">Stimulacija razvoja misaonih procesa </w:t>
      </w:r>
    </w:p>
    <w:p w:rsidR="003743A3" w:rsidRPr="0049726E" w:rsidRDefault="003743A3" w:rsidP="003743A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( II. faza programa )</w:t>
      </w:r>
    </w:p>
    <w:p w:rsidR="003743A3" w:rsidRPr="0049726E" w:rsidRDefault="003743A3" w:rsidP="00CC172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apstrahiranje, vizualizacija</w:t>
      </w:r>
    </w:p>
    <w:p w:rsidR="003743A3" w:rsidRPr="0049726E" w:rsidRDefault="003743A3" w:rsidP="00CC172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misaona klasifikacija i misaona serijacija</w:t>
      </w:r>
    </w:p>
    <w:p w:rsidR="003743A3" w:rsidRPr="0049726E" w:rsidRDefault="003743A3" w:rsidP="00CC172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asocijacije</w:t>
      </w:r>
    </w:p>
    <w:p w:rsidR="003743A3" w:rsidRPr="0049726E" w:rsidRDefault="003743A3" w:rsidP="00CC172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glazba</w:t>
      </w:r>
    </w:p>
    <w:p w:rsidR="003743A3" w:rsidRPr="0049726E" w:rsidRDefault="003743A3" w:rsidP="0037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A3" w:rsidRPr="0049726E" w:rsidRDefault="003743A3" w:rsidP="0037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726E">
        <w:rPr>
          <w:rFonts w:ascii="Times New Roman" w:hAnsi="Times New Roman" w:cs="Times New Roman"/>
          <w:sz w:val="24"/>
          <w:szCs w:val="24"/>
          <w:u w:val="single"/>
        </w:rPr>
        <w:t>Stimulacija razvoja funkcionalnog razmišljanja</w:t>
      </w:r>
    </w:p>
    <w:p w:rsidR="003743A3" w:rsidRPr="0049726E" w:rsidRDefault="003743A3" w:rsidP="003743A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( III. faza programa )</w:t>
      </w:r>
    </w:p>
    <w:p w:rsidR="003743A3" w:rsidRPr="0049726E" w:rsidRDefault="003743A3" w:rsidP="00CC172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Zagonetne priče</w:t>
      </w:r>
    </w:p>
    <w:p w:rsidR="003743A3" w:rsidRPr="0049726E" w:rsidRDefault="003743A3" w:rsidP="00CC172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Zagonetna pitanja</w:t>
      </w:r>
    </w:p>
    <w:p w:rsidR="003743A3" w:rsidRPr="0049726E" w:rsidRDefault="003743A3" w:rsidP="00CC172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Zagonetni predmeti </w:t>
      </w:r>
    </w:p>
    <w:p w:rsidR="000B4513" w:rsidRPr="0049726E" w:rsidRDefault="000B4513" w:rsidP="000B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513" w:rsidRPr="0049726E" w:rsidRDefault="000B4513" w:rsidP="000B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A3" w:rsidRPr="0049726E" w:rsidRDefault="003743A3" w:rsidP="003743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A3" w:rsidRPr="0049726E" w:rsidRDefault="003743A3" w:rsidP="004972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Građanski odgoj i obrazovanje </w:t>
      </w:r>
    </w:p>
    <w:p w:rsidR="000B4513" w:rsidRPr="0049726E" w:rsidRDefault="000B4513" w:rsidP="00374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3743A3" w:rsidRPr="0049726E" w:rsidRDefault="003743A3" w:rsidP="00497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Prikladne aktivnosti za razvijanje građanske kompetencije mogu biti sljedeće: 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donošenje pravila skupine, pravila ponašanja u Vrtiću te određenje sankcija za njihovo kršenje;  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 xml:space="preserve">aktivnosti „Što mogu, a što ne smijem činiti u Vrtiću“; 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rasprave o pojedinačnim i zajedničkim problemima u skupini i Vrtiću te načinima njihova rješavanja;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volontiranje i humanitarni rad u Vrtiću i lokalnoj zajednici;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kreativne radionice za potporu bolesnim vršnjacima te nemoćnim i starijim građanima;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organizacija i provođenje akcija kojima se obilježavaju posebni dani ili akcije;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istraživački projekti kojima se uči o kulturnoj raznolikosti vrtića i lokalne zajednice (simboli, običaji, jezik, glazba, predmeti, jela i dr.)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odgovarajući izleti i posjete u muzejima ili povijesno značajnim lokalitetima;</w:t>
      </w:r>
    </w:p>
    <w:p w:rsidR="003743A3" w:rsidRPr="0049726E" w:rsidRDefault="003743A3" w:rsidP="0049726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posjete tijelima lokalne uprave i samouprave.</w:t>
      </w:r>
    </w:p>
    <w:p w:rsidR="003743A3" w:rsidRPr="0049726E" w:rsidRDefault="003743A3" w:rsidP="0037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B82" w:rsidRPr="0049726E" w:rsidRDefault="00C84B82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</w:pPr>
    </w:p>
    <w:p w:rsidR="002F0EEF" w:rsidRPr="0049726E" w:rsidRDefault="00D90467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</w:rPr>
      </w:pPr>
      <w:r w:rsidRPr="0049726E">
        <w:rPr>
          <w:b/>
        </w:rPr>
        <w:t>3.2</w:t>
      </w:r>
      <w:r w:rsidR="00B166EB" w:rsidRPr="0049726E">
        <w:rPr>
          <w:b/>
        </w:rPr>
        <w:t xml:space="preserve">. </w:t>
      </w:r>
      <w:r w:rsidR="005E74B1" w:rsidRPr="0049726E">
        <w:rPr>
          <w:b/>
        </w:rPr>
        <w:t>P</w:t>
      </w:r>
      <w:r w:rsidR="00B166EB" w:rsidRPr="0049726E">
        <w:rPr>
          <w:b/>
        </w:rPr>
        <w:t xml:space="preserve">rogram predškole </w:t>
      </w:r>
    </w:p>
    <w:p w:rsidR="002F0EEF" w:rsidRPr="0049726E" w:rsidRDefault="00937D30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             </w:t>
      </w:r>
      <w:r w:rsidR="002F0EEF" w:rsidRPr="0049726E">
        <w:t>Kurikulum predškole podrazumijeva odgojno-obrazovni rad s djecom koja su u godini pred polazak u školu. Kurikulum predškole djetetu treba osigurati prilike za stjecanje iskustava kvalitetnoga institucijskoga predškolskog odgoja i obrazovanja. Važno je uzeti u obzir specifičan kontekst odrastanja djeteta tj. kulturu i tradiciju okruženja u kojem živi dijete i njegova obitelj. Program pr</w:t>
      </w:r>
      <w:r w:rsidR="006128CF" w:rsidRPr="0049726E">
        <w:t>edškole integriran je u redovni</w:t>
      </w:r>
      <w:r w:rsidR="002F0EEF" w:rsidRPr="0049726E">
        <w:t xml:space="preserve"> odgojno</w:t>
      </w:r>
      <w:r w:rsidR="006128CF" w:rsidRPr="0049726E">
        <w:t>-obrazovni program</w:t>
      </w:r>
      <w:r w:rsidR="008827F9" w:rsidRPr="0049726E">
        <w:t>, a provodi se sukladno verificiranom programu predškole(verificiran MZOS, KLASA: 601-2/14-03/00481, URBROJ: 533-25-15-0004 od 27. siječnja 2015.)</w:t>
      </w: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>NAMJENA PROGRAMA</w:t>
      </w:r>
    </w:p>
    <w:p w:rsidR="002F0EEF" w:rsidRPr="0049726E" w:rsidRDefault="002F0EEF" w:rsidP="00CC1722">
      <w:pPr>
        <w:pStyle w:val="NormalWeb"/>
        <w:numPr>
          <w:ilvl w:val="0"/>
          <w:numId w:val="1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za djecu u godini pred polazak u školu</w:t>
      </w:r>
    </w:p>
    <w:p w:rsidR="003D5257" w:rsidRPr="0049726E" w:rsidRDefault="003D5257" w:rsidP="003D5257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2F0EEF" w:rsidRPr="0049726E" w:rsidRDefault="002F0EEF" w:rsidP="003D5257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 </w:t>
      </w:r>
      <w:r w:rsidR="0049726E">
        <w:rPr>
          <w:sz w:val="22"/>
          <w:szCs w:val="22"/>
        </w:rPr>
        <w:tab/>
      </w:r>
      <w:r w:rsidRPr="0049726E">
        <w:rPr>
          <w:sz w:val="22"/>
          <w:szCs w:val="22"/>
        </w:rPr>
        <w:t>NOSITELJI PROGRAMA</w:t>
      </w:r>
    </w:p>
    <w:p w:rsidR="002F0EEF" w:rsidRPr="0049726E" w:rsidRDefault="008827F9" w:rsidP="00CC1722">
      <w:pPr>
        <w:pStyle w:val="NormalWeb"/>
        <w:numPr>
          <w:ilvl w:val="0"/>
          <w:numId w:val="16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odgojitelj, učitelj RN</w:t>
      </w:r>
    </w:p>
    <w:p w:rsidR="006128CF" w:rsidRPr="0049726E" w:rsidRDefault="006128CF" w:rsidP="009171A2">
      <w:pPr>
        <w:pStyle w:val="NormalWeb"/>
        <w:shd w:val="clear" w:color="auto" w:fill="F8F8F8"/>
        <w:spacing w:before="0" w:beforeAutospacing="0" w:after="0" w:afterAutospacing="0"/>
        <w:ind w:left="780"/>
        <w:textAlignment w:val="baseline"/>
      </w:pP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420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 </w:t>
      </w:r>
      <w:r w:rsidR="0049726E">
        <w:rPr>
          <w:sz w:val="22"/>
          <w:szCs w:val="22"/>
        </w:rPr>
        <w:tab/>
      </w:r>
      <w:r w:rsidRPr="0049726E">
        <w:rPr>
          <w:sz w:val="22"/>
          <w:szCs w:val="22"/>
        </w:rPr>
        <w:t xml:space="preserve">CILJEVI PROGRAMA </w:t>
      </w:r>
    </w:p>
    <w:p w:rsidR="006128CF" w:rsidRPr="0049726E" w:rsidRDefault="006128CF" w:rsidP="00CC17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726E">
        <w:rPr>
          <w:rFonts w:ascii="Times New Roman" w:hAnsi="Times New Roman" w:cs="Times New Roman"/>
          <w:sz w:val="24"/>
          <w:szCs w:val="24"/>
        </w:rPr>
        <w:t>pomoći svakom djetetu u prilagodbi na nadolazeće životne promjene (organizirani školski sustav) te podupirati daljnji cjeloviti psihofizički razvoj,</w:t>
      </w:r>
    </w:p>
    <w:p w:rsidR="006128CF" w:rsidRPr="0049726E" w:rsidRDefault="006128CF" w:rsidP="00CC17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osigurati svakom djetetu najpovoljnije uvjete za razvoj njegovih potencijala uz zadovoljavanje razvojnih potreba i aktualnih interesa djeteta te za usvajanje novih znanja, unaprjeđenje vještina i kompetencija, kao i navika neophodnih za usješnu prilagodbu novim uvjetima života i rada koji ga očekuju u osnovnoj školi.</w:t>
      </w:r>
    </w:p>
    <w:p w:rsidR="006128CF" w:rsidRPr="0049726E" w:rsidRDefault="006128CF" w:rsidP="006128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CF" w:rsidRPr="0049726E" w:rsidRDefault="006128CF" w:rsidP="006128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>NAČIN OSTVARIVANJA PROGRAMA</w:t>
      </w:r>
    </w:p>
    <w:p w:rsidR="002F0EEF" w:rsidRPr="0049726E" w:rsidRDefault="002F0EEF" w:rsidP="0049726E">
      <w:pPr>
        <w:pStyle w:val="NormalWeb"/>
        <w:numPr>
          <w:ilvl w:val="0"/>
          <w:numId w:val="1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odgojno-obrazovni rad s djecom u godini prije polaska u školu planira se i oblikuje </w:t>
      </w:r>
      <w:r w:rsidR="006128CF" w:rsidRPr="0049726E">
        <w:t>cjelovito (tematski, projektno),</w:t>
      </w:r>
    </w:p>
    <w:p w:rsidR="002F0EEF" w:rsidRPr="0049726E" w:rsidRDefault="002F0EEF" w:rsidP="0049726E">
      <w:pPr>
        <w:pStyle w:val="NormalWeb"/>
        <w:numPr>
          <w:ilvl w:val="0"/>
          <w:numId w:val="1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planiraju se kontekstualni uvjeti za održavanje različitih odgojno-obrazovnih aktivnosti i stjecanje raznovrsnih odgojno-obrazovnih iskustava djece</w:t>
      </w:r>
      <w:r w:rsidR="006128CF" w:rsidRPr="0049726E">
        <w:t>,</w:t>
      </w:r>
      <w:r w:rsidRPr="0049726E">
        <w:t xml:space="preserve"> </w:t>
      </w:r>
    </w:p>
    <w:p w:rsidR="00C84B82" w:rsidRPr="0049726E" w:rsidRDefault="002F0EEF" w:rsidP="0049726E">
      <w:pPr>
        <w:pStyle w:val="NormalWeb"/>
        <w:numPr>
          <w:ilvl w:val="0"/>
          <w:numId w:val="1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lastRenderedPageBreak/>
        <w:t>naglasak se stavlja na ostvarivanje individualiziranog i fleksibilnog odgojno-obrazovnog pristupa kojim se omogućava zadovoljavanje spoznajnih, tjelesnih, socijalnih, emocionalnih i komunikacijskih potreba svakog djeteta te jačanje kompetencija za cjeloživotno učenje</w:t>
      </w:r>
      <w:r w:rsidR="006128CF" w:rsidRPr="0049726E">
        <w:t>.</w:t>
      </w:r>
    </w:p>
    <w:p w:rsidR="002F0EEF" w:rsidRPr="0049726E" w:rsidRDefault="002F0EEF" w:rsidP="00B80E4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VREMENIK AKTIVNOSTI PROGRAMA </w:t>
      </w:r>
    </w:p>
    <w:p w:rsidR="00B80E44" w:rsidRPr="0049726E" w:rsidRDefault="002F0EEF" w:rsidP="00CC1722">
      <w:pPr>
        <w:pStyle w:val="NormalWeb"/>
        <w:numPr>
          <w:ilvl w:val="0"/>
          <w:numId w:val="19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od 1. listopada 2020. do 31. svibnja 2021.</w:t>
      </w:r>
    </w:p>
    <w:p w:rsidR="00B80E44" w:rsidRPr="0049726E" w:rsidRDefault="00B80E44" w:rsidP="00B80E44">
      <w:pPr>
        <w:pStyle w:val="NormalWeb"/>
        <w:shd w:val="clear" w:color="auto" w:fill="F8F8F8"/>
        <w:spacing w:before="0" w:beforeAutospacing="0" w:after="0" w:afterAutospacing="0"/>
        <w:ind w:firstLine="60"/>
        <w:textAlignment w:val="baseline"/>
      </w:pPr>
    </w:p>
    <w:p w:rsidR="002F0EEF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>NAČIN VREDNOVANJA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kroz praćenje provedbe bitnih zadaća i razvojnog plana ustanove</w:t>
      </w:r>
      <w:r w:rsidR="000B4513" w:rsidRPr="0049726E">
        <w:t>,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orijentacijski plan i program odgojno-obrazovnog rada</w:t>
      </w:r>
      <w:r w:rsidR="000B4513" w:rsidRPr="0049726E">
        <w:t>,</w:t>
      </w:r>
      <w:r w:rsidRPr="0049726E">
        <w:t xml:space="preserve"> 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tjedni plan i program odgojno-obrazovnog rada</w:t>
      </w:r>
      <w:r w:rsidR="000B4513" w:rsidRPr="0049726E">
        <w:t>,</w:t>
      </w:r>
      <w:r w:rsidRPr="0049726E">
        <w:t xml:space="preserve"> 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individualni plan i program rada</w:t>
      </w:r>
      <w:r w:rsidR="000B4513" w:rsidRPr="0049726E">
        <w:t>,</w:t>
      </w:r>
      <w:r w:rsidRPr="0049726E">
        <w:t xml:space="preserve"> 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dnevnik rada</w:t>
      </w:r>
      <w:r w:rsidR="000B4513" w:rsidRPr="0049726E">
        <w:t>,</w:t>
      </w:r>
      <w:r w:rsidRPr="0049726E">
        <w:t xml:space="preserve"> 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plan zajedničkih aktivnosti djece i odraslih</w:t>
      </w:r>
      <w:r w:rsidR="000B4513" w:rsidRPr="0049726E">
        <w:t>,</w:t>
      </w:r>
      <w:r w:rsidRPr="0049726E">
        <w:t xml:space="preserve"> </w:t>
      </w:r>
    </w:p>
    <w:p w:rsidR="002F0EEF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zapažanja i evaluacija rada</w:t>
      </w:r>
      <w:r w:rsidR="000B4513" w:rsidRPr="0049726E">
        <w:t>,</w:t>
      </w:r>
      <w:r w:rsidRPr="0049726E">
        <w:t xml:space="preserve"> </w:t>
      </w:r>
    </w:p>
    <w:p w:rsidR="00C84B82" w:rsidRPr="0049726E" w:rsidRDefault="002F0EEF" w:rsidP="00CC1722">
      <w:pPr>
        <w:pStyle w:val="NormalWeb"/>
        <w:numPr>
          <w:ilvl w:val="0"/>
          <w:numId w:val="20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upitnici za odgojitelje i roditelje na kraju pedagoške godine</w:t>
      </w:r>
      <w:r w:rsidR="000B4513" w:rsidRPr="0049726E">
        <w:t>.</w:t>
      </w:r>
    </w:p>
    <w:p w:rsidR="00C84B82" w:rsidRPr="0049726E" w:rsidRDefault="00C84B82" w:rsidP="002F0EEF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2F0EEF" w:rsidRPr="0049726E" w:rsidRDefault="00D90467" w:rsidP="00B80E44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rPr>
          <w:b/>
        </w:rPr>
        <w:t>3.3</w:t>
      </w:r>
      <w:r w:rsidR="005E74B1" w:rsidRPr="0049726E">
        <w:rPr>
          <w:b/>
        </w:rPr>
        <w:t>. K</w:t>
      </w:r>
      <w:r w:rsidR="00B166EB" w:rsidRPr="0049726E">
        <w:rPr>
          <w:b/>
        </w:rPr>
        <w:t>raći program ranog učenja stranog jezika</w:t>
      </w:r>
      <w:r w:rsidR="00B166EB" w:rsidRPr="0049726E">
        <w:t xml:space="preserve"> </w:t>
      </w:r>
      <w:r w:rsidR="00B80E44" w:rsidRPr="0049726E">
        <w:t>(engleski jezik)</w:t>
      </w:r>
    </w:p>
    <w:p w:rsidR="002F0EEF" w:rsidRPr="0049726E" w:rsidRDefault="002F0EEF" w:rsidP="00CC1722">
      <w:pPr>
        <w:pStyle w:val="NormalWeb"/>
        <w:numPr>
          <w:ilvl w:val="0"/>
          <w:numId w:val="21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program je namijenjen zainteresiranoj djeci u dobi od 3 do 7 godina.</w:t>
      </w:r>
    </w:p>
    <w:p w:rsidR="00B80E44" w:rsidRPr="0049726E" w:rsidRDefault="00B80E44" w:rsidP="00B80E4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2F0EEF" w:rsidRPr="0049726E" w:rsidRDefault="002F0EEF" w:rsidP="00B80E44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 </w:t>
      </w:r>
      <w:r w:rsidR="0049726E">
        <w:rPr>
          <w:sz w:val="22"/>
          <w:szCs w:val="22"/>
        </w:rPr>
        <w:tab/>
      </w:r>
      <w:r w:rsidRPr="0049726E">
        <w:rPr>
          <w:sz w:val="22"/>
          <w:szCs w:val="22"/>
        </w:rPr>
        <w:t xml:space="preserve">NOSITELJI PROGRAMA </w:t>
      </w:r>
    </w:p>
    <w:p w:rsidR="00B80E44" w:rsidRPr="0049726E" w:rsidRDefault="000B4513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</w:pPr>
      <w:r w:rsidRPr="0049726E">
        <w:t>Voditelj tečaja iz Škole</w:t>
      </w:r>
      <w:r w:rsidR="00B80E44" w:rsidRPr="0049726E">
        <w:t xml:space="preserve"> stranih jezika“Žiger“</w:t>
      </w:r>
      <w:r w:rsidRPr="0049726E">
        <w:t>, Varaždin.</w:t>
      </w:r>
    </w:p>
    <w:p w:rsidR="000B4513" w:rsidRPr="0049726E" w:rsidRDefault="000B4513" w:rsidP="00B80E44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DF0D45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CILJEVI PROGRAMA </w:t>
      </w:r>
    </w:p>
    <w:p w:rsidR="00DF0D45" w:rsidRPr="0049726E" w:rsidRDefault="002F0EEF" w:rsidP="00CC1722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poticati učenje engleskog jezika kao stranog jezika i njegovu aktivnu primjenu u svakodnevnim životnim situacijama</w:t>
      </w:r>
      <w:r w:rsidR="000B4513" w:rsidRPr="0049726E">
        <w:t>,</w:t>
      </w:r>
      <w:r w:rsidRPr="0049726E">
        <w:t xml:space="preserve"> </w:t>
      </w:r>
    </w:p>
    <w:p w:rsidR="00DF0D45" w:rsidRPr="0049726E" w:rsidRDefault="002F0EEF" w:rsidP="00CC1722">
      <w:pPr>
        <w:pStyle w:val="NormalWeb"/>
        <w:numPr>
          <w:ilvl w:val="0"/>
          <w:numId w:val="22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poticati i podržavati spremnost i želju za komuniciranjem na stranom jeziku</w:t>
      </w:r>
      <w:r w:rsidR="000B4513" w:rsidRPr="0049726E">
        <w:t>,</w:t>
      </w:r>
      <w:r w:rsidRPr="0049726E">
        <w:t xml:space="preserve"> </w:t>
      </w:r>
    </w:p>
    <w:p w:rsidR="00C55354" w:rsidRPr="0049726E" w:rsidRDefault="002F0EEF" w:rsidP="00CC172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</w:rPr>
        <w:t>pobuditi interes za druge narode i kulture</w:t>
      </w:r>
      <w:r w:rsidR="000B4513" w:rsidRPr="0049726E">
        <w:rPr>
          <w:rFonts w:ascii="Times New Roman" w:hAnsi="Times New Roman" w:cs="Times New Roman"/>
        </w:rPr>
        <w:t>,</w:t>
      </w:r>
    </w:p>
    <w:p w:rsidR="00C55354" w:rsidRPr="0049726E" w:rsidRDefault="00C55354" w:rsidP="00CC172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provoditi integraciju i povezanos</w:t>
      </w:r>
      <w:r w:rsidR="000B4513" w:rsidRPr="0049726E">
        <w:rPr>
          <w:rFonts w:ascii="Times New Roman" w:hAnsi="Times New Roman" w:cs="Times New Roman"/>
          <w:sz w:val="24"/>
          <w:szCs w:val="24"/>
        </w:rPr>
        <w:t>t engleskog jezika s materinjim.</w:t>
      </w:r>
      <w:r w:rsidRPr="00497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D45" w:rsidRPr="0049726E" w:rsidRDefault="00DF0D45" w:rsidP="00C55354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</w:p>
    <w:p w:rsidR="00DF0D45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t xml:space="preserve"> </w:t>
      </w:r>
      <w:r w:rsidRPr="0049726E">
        <w:rPr>
          <w:sz w:val="22"/>
          <w:szCs w:val="22"/>
        </w:rPr>
        <w:t xml:space="preserve">NAČIN OSTVARIVANJA PROGRAMA </w:t>
      </w:r>
    </w:p>
    <w:p w:rsidR="00DF0D45" w:rsidRPr="0049726E" w:rsidRDefault="002F0EEF" w:rsidP="00CC1722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stvoriti poticajno okruženje</w:t>
      </w:r>
      <w:r w:rsidR="000B4513" w:rsidRPr="0049726E">
        <w:t>,</w:t>
      </w:r>
    </w:p>
    <w:p w:rsidR="00DF0D45" w:rsidRPr="0049726E" w:rsidRDefault="002F0EEF" w:rsidP="00CC1722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individualizirani pristup</w:t>
      </w:r>
      <w:r w:rsidR="000B4513" w:rsidRPr="0049726E">
        <w:t>,</w:t>
      </w:r>
      <w:r w:rsidRPr="0049726E">
        <w:t xml:space="preserve"> </w:t>
      </w:r>
    </w:p>
    <w:p w:rsidR="00DF0D45" w:rsidRPr="0049726E" w:rsidRDefault="002F0EEF" w:rsidP="00CC1722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učenje prema modelu, izvornom govorniku uz slikovni poticaj, pokret, glazbu, dramatizaciju i likovni izričaj</w:t>
      </w:r>
      <w:r w:rsidR="000B4513" w:rsidRPr="0049726E">
        <w:t>,</w:t>
      </w:r>
      <w:r w:rsidRPr="0049726E">
        <w:t xml:space="preserve"> </w:t>
      </w:r>
    </w:p>
    <w:p w:rsidR="00DF0D45" w:rsidRPr="0049726E" w:rsidRDefault="002F0EEF" w:rsidP="00CC1722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 xml:space="preserve">projektno planiranje </w:t>
      </w:r>
      <w:r w:rsidR="000B4513" w:rsidRPr="0049726E">
        <w:t>,</w:t>
      </w:r>
    </w:p>
    <w:p w:rsidR="000B4513" w:rsidRPr="0049726E" w:rsidRDefault="002F0EEF" w:rsidP="00CC1722">
      <w:pPr>
        <w:pStyle w:val="NormalWeb"/>
        <w:numPr>
          <w:ilvl w:val="0"/>
          <w:numId w:val="23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dokumentiranje procesa učenja djece</w:t>
      </w:r>
      <w:r w:rsidR="000B4513" w:rsidRPr="0049726E">
        <w:t>.</w:t>
      </w:r>
    </w:p>
    <w:p w:rsidR="00DF0D45" w:rsidRPr="0049726E" w:rsidRDefault="002F0EEF" w:rsidP="000B4513">
      <w:pPr>
        <w:pStyle w:val="NormalWeb"/>
        <w:shd w:val="clear" w:color="auto" w:fill="F8F8F8"/>
        <w:spacing w:before="0" w:beforeAutospacing="0" w:after="0" w:afterAutospacing="0"/>
        <w:ind w:left="720"/>
        <w:textAlignment w:val="baseline"/>
      </w:pPr>
      <w:r w:rsidRPr="0049726E">
        <w:t xml:space="preserve"> </w:t>
      </w:r>
    </w:p>
    <w:p w:rsidR="00DF0D45" w:rsidRPr="0049726E" w:rsidRDefault="002F0EEF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VREMENIK AKTIVNOSTI PROGRAMA </w:t>
      </w:r>
    </w:p>
    <w:p w:rsidR="00C84B82" w:rsidRPr="0049726E" w:rsidRDefault="00C55354" w:rsidP="00CC1722">
      <w:pPr>
        <w:pStyle w:val="NormalWeb"/>
        <w:numPr>
          <w:ilvl w:val="0"/>
          <w:numId w:val="24"/>
        </w:numPr>
        <w:shd w:val="clear" w:color="auto" w:fill="F8F8F8"/>
        <w:spacing w:before="0" w:beforeAutospacing="0" w:after="375" w:afterAutospacing="0"/>
        <w:textAlignment w:val="baseline"/>
      </w:pPr>
      <w:r w:rsidRPr="0049726E">
        <w:t>od 1.rujna 2020. do 15. lipnja</w:t>
      </w:r>
      <w:r w:rsidR="002F0EEF" w:rsidRPr="0049726E">
        <w:t xml:space="preserve"> 2021.</w:t>
      </w:r>
    </w:p>
    <w:p w:rsidR="00DF0D45" w:rsidRPr="0049726E" w:rsidRDefault="00DF0D45" w:rsidP="0049726E">
      <w:pPr>
        <w:pStyle w:val="NormalWeb"/>
        <w:shd w:val="clear" w:color="auto" w:fill="F8F8F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NAČIN VREDNOVANJA </w:t>
      </w:r>
    </w:p>
    <w:p w:rsidR="00DF0D45" w:rsidRPr="0049726E" w:rsidRDefault="00DF0D45" w:rsidP="00CC1722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kroz praćenje provedbe bitnih zadaća i razvojnog plana ustanove</w:t>
      </w:r>
      <w:r w:rsidR="00ED320F" w:rsidRPr="0049726E">
        <w:t>,</w:t>
      </w:r>
    </w:p>
    <w:p w:rsidR="00DF0D45" w:rsidRPr="0049726E" w:rsidRDefault="00DF0D45" w:rsidP="00CC1722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samoevaluacija</w:t>
      </w:r>
      <w:r w:rsidR="00ED320F" w:rsidRPr="0049726E">
        <w:t>,</w:t>
      </w:r>
      <w:r w:rsidRPr="0049726E">
        <w:t xml:space="preserve"> </w:t>
      </w:r>
    </w:p>
    <w:p w:rsidR="00C55354" w:rsidRPr="0049726E" w:rsidRDefault="00C55354" w:rsidP="00CC1722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diskurs u manjim grupama-timovima</w:t>
      </w:r>
      <w:r w:rsidR="00ED320F" w:rsidRPr="0049726E">
        <w:t>,</w:t>
      </w:r>
    </w:p>
    <w:p w:rsidR="00DF0D45" w:rsidRPr="0049726E" w:rsidRDefault="00DF0D45" w:rsidP="00CC1722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dnevne, tjedne i mjesečne valorizacije</w:t>
      </w:r>
      <w:r w:rsidR="00ED320F" w:rsidRPr="0049726E">
        <w:t>,</w:t>
      </w:r>
      <w:r w:rsidRPr="0049726E">
        <w:t xml:space="preserve"> </w:t>
      </w:r>
    </w:p>
    <w:p w:rsidR="00DF0D45" w:rsidRPr="0049726E" w:rsidRDefault="00DF0D45" w:rsidP="00CC1722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video i foto dokumentacija te izjave djece</w:t>
      </w:r>
      <w:r w:rsidR="00ED320F" w:rsidRPr="0049726E">
        <w:t>,</w:t>
      </w:r>
      <w:r w:rsidRPr="0049726E">
        <w:t xml:space="preserve"> </w:t>
      </w:r>
    </w:p>
    <w:p w:rsidR="00C84B82" w:rsidRPr="0049726E" w:rsidRDefault="00DF0D45" w:rsidP="00CC1722">
      <w:pPr>
        <w:pStyle w:val="NormalWeb"/>
        <w:numPr>
          <w:ilvl w:val="0"/>
          <w:numId w:val="25"/>
        </w:numPr>
        <w:shd w:val="clear" w:color="auto" w:fill="F8F8F8"/>
        <w:spacing w:before="0" w:beforeAutospacing="0" w:after="0" w:afterAutospacing="0"/>
        <w:textAlignment w:val="baseline"/>
      </w:pPr>
      <w:r w:rsidRPr="0049726E">
        <w:t>upitnik za roditelje na kraju pedagoške godine</w:t>
      </w:r>
      <w:r w:rsidR="00ED320F" w:rsidRPr="0049726E">
        <w:t>.</w:t>
      </w:r>
    </w:p>
    <w:p w:rsidR="00C84B82" w:rsidRPr="0049726E" w:rsidRDefault="00C84B82" w:rsidP="00DF0D45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DF0D45" w:rsidRPr="0049726E" w:rsidRDefault="00937D30" w:rsidP="001C68E7">
      <w:pPr>
        <w:pStyle w:val="NormalWeb"/>
        <w:shd w:val="clear" w:color="auto" w:fill="F8F8F8"/>
        <w:spacing w:before="0" w:beforeAutospacing="0" w:after="375" w:afterAutospacing="0"/>
        <w:textAlignment w:val="baseline"/>
        <w:rPr>
          <w:b/>
          <w:u w:val="single"/>
        </w:rPr>
      </w:pPr>
      <w:r w:rsidRPr="0049726E">
        <w:rPr>
          <w:b/>
          <w:u w:val="single"/>
        </w:rPr>
        <w:lastRenderedPageBreak/>
        <w:t xml:space="preserve">4. </w:t>
      </w:r>
      <w:r w:rsidR="00DF0D45" w:rsidRPr="0049726E">
        <w:rPr>
          <w:b/>
          <w:u w:val="single"/>
        </w:rPr>
        <w:t xml:space="preserve"> BITNI ZADACI ODGOJNO-OBRAZOVNOG RADA NA RAZINI USTANOVE </w:t>
      </w:r>
    </w:p>
    <w:p w:rsidR="00DF0D45" w:rsidRPr="0049726E" w:rsidRDefault="00937D30" w:rsidP="00DF0D45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</w:rPr>
      </w:pPr>
      <w:r w:rsidRPr="0049726E">
        <w:rPr>
          <w:b/>
        </w:rPr>
        <w:t>4</w:t>
      </w:r>
      <w:r w:rsidR="00DF0D45" w:rsidRPr="0049726E">
        <w:rPr>
          <w:b/>
        </w:rPr>
        <w:t>.1.</w:t>
      </w:r>
      <w:r w:rsidR="00ED320F" w:rsidRPr="0049726E">
        <w:rPr>
          <w:b/>
        </w:rPr>
        <w:t xml:space="preserve"> V</w:t>
      </w:r>
      <w:r w:rsidR="00DF0D45" w:rsidRPr="0049726E">
        <w:rPr>
          <w:b/>
        </w:rPr>
        <w:t>ažne zadaće odgojno</w:t>
      </w:r>
      <w:r w:rsidR="00E72476" w:rsidRPr="0049726E">
        <w:rPr>
          <w:b/>
        </w:rPr>
        <w:t>-</w:t>
      </w:r>
      <w:r w:rsidR="00ED320F" w:rsidRPr="0049726E">
        <w:rPr>
          <w:b/>
        </w:rPr>
        <w:t>obrazovnog rada u redovitom</w:t>
      </w:r>
      <w:r w:rsidR="00DF0D45" w:rsidRPr="0049726E">
        <w:rPr>
          <w:b/>
        </w:rPr>
        <w:t xml:space="preserve"> programu Vrtića</w:t>
      </w:r>
    </w:p>
    <w:p w:rsidR="00E72476" w:rsidRPr="0049726E" w:rsidRDefault="00E72476" w:rsidP="00DF0D45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b/>
        </w:rPr>
      </w:pPr>
    </w:p>
    <w:p w:rsidR="00DF0D45" w:rsidRPr="0049726E" w:rsidRDefault="00937D30" w:rsidP="00DF0D45">
      <w:pPr>
        <w:pStyle w:val="NormalWeb"/>
        <w:shd w:val="clear" w:color="auto" w:fill="F8F8F8"/>
        <w:spacing w:before="0" w:beforeAutospacing="0" w:after="0" w:afterAutospacing="0"/>
        <w:textAlignment w:val="baseline"/>
      </w:pPr>
      <w:r w:rsidRPr="0049726E">
        <w:t>4</w:t>
      </w:r>
      <w:r w:rsidR="00874830" w:rsidRPr="0049726E">
        <w:t>.1.1. Unapređivanje prakse kroz podizan</w:t>
      </w:r>
      <w:r w:rsidR="00ED320F" w:rsidRPr="0049726E">
        <w:t>je kvalitete ozračja i kulture v</w:t>
      </w:r>
      <w:r w:rsidR="00B14DA7" w:rsidRPr="0049726E">
        <w:t>rtića</w:t>
      </w:r>
    </w:p>
    <w:p w:rsidR="00E72476" w:rsidRPr="0049726E" w:rsidRDefault="00E72476" w:rsidP="00DF0D45">
      <w:pPr>
        <w:pStyle w:val="NormalWeb"/>
        <w:shd w:val="clear" w:color="auto" w:fill="F8F8F8"/>
        <w:spacing w:before="0" w:beforeAutospacing="0" w:after="0" w:afterAutospacing="0"/>
        <w:textAlignment w:val="baseline"/>
      </w:pPr>
    </w:p>
    <w:p w:rsidR="006804EF" w:rsidRPr="0049726E" w:rsidRDefault="00DF0D45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ZADAĆE: </w:t>
      </w:r>
    </w:p>
    <w:p w:rsidR="006804EF" w:rsidRPr="0049726E" w:rsidRDefault="004A64AD" w:rsidP="0049726E">
      <w:pPr>
        <w:pStyle w:val="NormalWeb"/>
        <w:numPr>
          <w:ilvl w:val="0"/>
          <w:numId w:val="26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poticati međusobnu kvalitetnu komunikaciju,</w:t>
      </w:r>
      <w:r w:rsidR="00DF0D45" w:rsidRPr="0049726E">
        <w:t xml:space="preserve"> uvažavanje, uvažavanje tuđih ideja i znanja</w:t>
      </w:r>
      <w:r w:rsidRPr="0049726E">
        <w:t xml:space="preserve"> koja</w:t>
      </w:r>
      <w:r w:rsidR="00DF0D45" w:rsidRPr="0049726E">
        <w:t xml:space="preserve"> mogu </w:t>
      </w:r>
      <w:r w:rsidR="00ED320F" w:rsidRPr="0049726E">
        <w:t>doprinijeti radu dječjeg vrtića,</w:t>
      </w:r>
    </w:p>
    <w:p w:rsidR="00DF0D45" w:rsidRPr="0049726E" w:rsidRDefault="00DF0D45" w:rsidP="0049726E">
      <w:pPr>
        <w:pStyle w:val="NormalWeb"/>
        <w:numPr>
          <w:ilvl w:val="0"/>
          <w:numId w:val="26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razvijati suranju odgojitelja i djece, odgojitelja i odgojitelja, kao i odgojitelja i roditelja kroz pozitivne oblike komunikacije</w:t>
      </w:r>
      <w:r w:rsidR="00ED320F" w:rsidRPr="0049726E">
        <w:t>,</w:t>
      </w:r>
      <w:r w:rsidRPr="0049726E">
        <w:t xml:space="preserve"> </w:t>
      </w:r>
    </w:p>
    <w:p w:rsidR="00DD6CDA" w:rsidRPr="0049726E" w:rsidRDefault="00DD6CDA" w:rsidP="0049726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hAnsi="Times New Roman" w:cs="Times New Roman"/>
          <w:sz w:val="24"/>
          <w:szCs w:val="24"/>
        </w:rPr>
        <w:t>donošenje pravil</w:t>
      </w:r>
      <w:r w:rsidR="00ED320F" w:rsidRPr="0049726E">
        <w:rPr>
          <w:rFonts w:ascii="Times New Roman" w:hAnsi="Times New Roman" w:cs="Times New Roman"/>
          <w:sz w:val="24"/>
          <w:szCs w:val="24"/>
        </w:rPr>
        <w:t>a skupina, pravila ponašanja u v</w:t>
      </w:r>
      <w:r w:rsidRPr="0049726E">
        <w:rPr>
          <w:rFonts w:ascii="Times New Roman" w:hAnsi="Times New Roman" w:cs="Times New Roman"/>
          <w:sz w:val="24"/>
          <w:szCs w:val="24"/>
        </w:rPr>
        <w:t xml:space="preserve">rtiću te određenje sankcija za njihovo kršenje;  </w:t>
      </w:r>
    </w:p>
    <w:p w:rsidR="006804EF" w:rsidRPr="0049726E" w:rsidRDefault="006804EF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</w:p>
    <w:p w:rsidR="006804EF" w:rsidRPr="0049726E" w:rsidRDefault="00DF0D45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OČEKIVANI REZULTATI: </w:t>
      </w:r>
    </w:p>
    <w:p w:rsidR="006804EF" w:rsidRPr="0049726E" w:rsidRDefault="00DF0D45" w:rsidP="0049726E">
      <w:pPr>
        <w:pStyle w:val="NormalWeb"/>
        <w:numPr>
          <w:ilvl w:val="0"/>
          <w:numId w:val="27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tijekom komunikacije koristiti tehnike aktivnog slušanja</w:t>
      </w:r>
      <w:r w:rsidR="00ED320F" w:rsidRPr="0049726E">
        <w:t>,</w:t>
      </w:r>
    </w:p>
    <w:p w:rsidR="006804EF" w:rsidRPr="0049726E" w:rsidRDefault="00ED320F" w:rsidP="0049726E">
      <w:pPr>
        <w:pStyle w:val="NormalWeb"/>
        <w:numPr>
          <w:ilvl w:val="0"/>
          <w:numId w:val="27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osjećaj</w:t>
      </w:r>
      <w:r w:rsidR="00DF0D45" w:rsidRPr="0049726E">
        <w:t xml:space="preserve"> bliskosti i privrženosti te međusobnog uvažavanja</w:t>
      </w:r>
      <w:r w:rsidRPr="0049726E">
        <w:t xml:space="preserve"> među svim dionicima procesa,</w:t>
      </w:r>
      <w:r w:rsidR="00DF0D45" w:rsidRPr="0049726E">
        <w:t xml:space="preserve"> </w:t>
      </w:r>
    </w:p>
    <w:p w:rsidR="00310ED3" w:rsidRPr="0049726E" w:rsidRDefault="00DF0D45" w:rsidP="0049726E">
      <w:pPr>
        <w:pStyle w:val="NormalWeb"/>
        <w:numPr>
          <w:ilvl w:val="0"/>
          <w:numId w:val="27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ostvarivanje komunikacije koja odražava poštovanje djece, njihovih potreba i prava</w:t>
      </w:r>
      <w:r w:rsidR="00310ED3" w:rsidRPr="0049726E">
        <w:t>,</w:t>
      </w:r>
    </w:p>
    <w:p w:rsidR="00310ED3" w:rsidRPr="0049726E" w:rsidRDefault="00310ED3" w:rsidP="0049726E">
      <w:pPr>
        <w:pStyle w:val="NormalWeb"/>
        <w:numPr>
          <w:ilvl w:val="0"/>
          <w:numId w:val="27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s</w:t>
      </w:r>
      <w:r w:rsidR="00DD6CDA" w:rsidRPr="0049726E">
        <w:t xml:space="preserve">vjesnost odgovornog ponašanja </w:t>
      </w:r>
      <w:r w:rsidRPr="0049726E">
        <w:t>preme sebi i drugima</w:t>
      </w:r>
      <w:r w:rsidR="00ED320F" w:rsidRPr="0049726E">
        <w:t>,</w:t>
      </w:r>
      <w:r w:rsidRPr="0049726E">
        <w:t xml:space="preserve"> </w:t>
      </w:r>
    </w:p>
    <w:p w:rsidR="00310ED3" w:rsidRPr="0049726E" w:rsidRDefault="00310ED3" w:rsidP="0049726E">
      <w:pPr>
        <w:pStyle w:val="NormalWeb"/>
        <w:numPr>
          <w:ilvl w:val="0"/>
          <w:numId w:val="27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prihvaćanje</w:t>
      </w:r>
      <w:r w:rsidR="00DD6CDA" w:rsidRPr="0049726E">
        <w:t xml:space="preserve"> obveza</w:t>
      </w:r>
      <w:r w:rsidRPr="0049726E">
        <w:t xml:space="preserve"> djece, djelatnika i roditelja</w:t>
      </w:r>
      <w:r w:rsidR="00ED320F" w:rsidRPr="0049726E">
        <w:t>,</w:t>
      </w:r>
    </w:p>
    <w:p w:rsidR="006804EF" w:rsidRPr="0049726E" w:rsidRDefault="00DD6CDA" w:rsidP="0049726E">
      <w:pPr>
        <w:pStyle w:val="NormalWeb"/>
        <w:numPr>
          <w:ilvl w:val="0"/>
          <w:numId w:val="27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suradnja, timski rad i kvalitetna interakcija</w:t>
      </w:r>
      <w:r w:rsidR="00ED320F" w:rsidRPr="0049726E">
        <w:t xml:space="preserve"> na svim razinama.</w:t>
      </w:r>
    </w:p>
    <w:p w:rsidR="00DD6CDA" w:rsidRPr="0049726E" w:rsidRDefault="00DD6CDA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</w:p>
    <w:p w:rsidR="00DD6CDA" w:rsidRPr="0049726E" w:rsidRDefault="00937D30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 xml:space="preserve"> 4</w:t>
      </w:r>
      <w:r w:rsidR="00DF0D45" w:rsidRPr="0049726E">
        <w:t>.1.2. Razvijanje i jačanje kompetencija za cjeloživotno učenje</w:t>
      </w:r>
    </w:p>
    <w:p w:rsidR="00DD6CDA" w:rsidRPr="0049726E" w:rsidRDefault="00DF0D45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ZADAĆE: </w:t>
      </w:r>
    </w:p>
    <w:p w:rsidR="00DF0D45" w:rsidRPr="0049726E" w:rsidRDefault="00DF0D45" w:rsidP="0049726E">
      <w:pPr>
        <w:pStyle w:val="NormalWeb"/>
        <w:numPr>
          <w:ilvl w:val="0"/>
          <w:numId w:val="2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poticanje djece na raznolike socijalne interakcije s dugom djecom i odraslima</w:t>
      </w:r>
      <w:r w:rsidR="00ED320F" w:rsidRPr="0049726E">
        <w:t>,</w:t>
      </w:r>
      <w:r w:rsidRPr="0049726E">
        <w:t xml:space="preserve">  </w:t>
      </w:r>
    </w:p>
    <w:p w:rsidR="00E72476" w:rsidRPr="0049726E" w:rsidRDefault="00DF0D45" w:rsidP="0049726E">
      <w:pPr>
        <w:pStyle w:val="NormalWeb"/>
        <w:numPr>
          <w:ilvl w:val="0"/>
          <w:numId w:val="2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osnaživanje samoiniciranih i samoorganiziranih aktivnosti djece</w:t>
      </w:r>
      <w:r w:rsidR="00ED320F" w:rsidRPr="0049726E">
        <w:t>,</w:t>
      </w:r>
      <w:r w:rsidRPr="0049726E">
        <w:t xml:space="preserve"> </w:t>
      </w:r>
    </w:p>
    <w:p w:rsidR="00DF0D45" w:rsidRPr="0049726E" w:rsidRDefault="00DF0D45" w:rsidP="0049726E">
      <w:pPr>
        <w:pStyle w:val="NormalWeb"/>
        <w:numPr>
          <w:ilvl w:val="0"/>
          <w:numId w:val="28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 xml:space="preserve">preusmjeravanje pozornosti odgojitelja na procese učenja djece </w:t>
      </w:r>
      <w:r w:rsidR="00DD6CDA" w:rsidRPr="0049726E">
        <w:t>i podržavanje tog procesa primjerenim i djeci zanimljivim poticajima</w:t>
      </w:r>
      <w:r w:rsidR="00ED320F" w:rsidRPr="0049726E">
        <w:t>.</w:t>
      </w:r>
    </w:p>
    <w:p w:rsidR="00E72476" w:rsidRPr="0049726E" w:rsidRDefault="00E72476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</w:p>
    <w:p w:rsidR="00DF0D45" w:rsidRPr="0049726E" w:rsidRDefault="00DF0D45" w:rsidP="0049726E">
      <w:pPr>
        <w:pStyle w:val="NormalWeb"/>
        <w:shd w:val="clear" w:color="auto" w:fill="F8F8F8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OČEKIVANI REZULTATI: </w:t>
      </w:r>
    </w:p>
    <w:p w:rsidR="00DF0D45" w:rsidRPr="0049726E" w:rsidRDefault="00DF0D45" w:rsidP="0049726E">
      <w:pPr>
        <w:pStyle w:val="NormalWeb"/>
        <w:numPr>
          <w:ilvl w:val="0"/>
          <w:numId w:val="29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stvaranje poticajnog okruženja koje pogodu</w:t>
      </w:r>
      <w:r w:rsidR="00DD6CDA" w:rsidRPr="0049726E">
        <w:t>je razvoju svih</w:t>
      </w:r>
      <w:r w:rsidRPr="0049726E">
        <w:t xml:space="preserve"> temeljnih kompetencija za cjeloživotno učenje</w:t>
      </w:r>
      <w:r w:rsidR="00ED320F" w:rsidRPr="0049726E">
        <w:t>.</w:t>
      </w:r>
      <w:r w:rsidRPr="0049726E">
        <w:t xml:space="preserve"> </w:t>
      </w:r>
    </w:p>
    <w:p w:rsidR="00E72476" w:rsidRPr="0049726E" w:rsidRDefault="00E72476" w:rsidP="0049726E">
      <w:pPr>
        <w:pStyle w:val="NormalWeb"/>
        <w:shd w:val="clear" w:color="auto" w:fill="F8F8F8"/>
        <w:spacing w:before="0" w:beforeAutospacing="0" w:after="0" w:afterAutospacing="0"/>
        <w:ind w:firstLine="60"/>
        <w:jc w:val="both"/>
        <w:textAlignment w:val="baseline"/>
      </w:pPr>
    </w:p>
    <w:p w:rsidR="006804EF" w:rsidRPr="0049726E" w:rsidRDefault="006804EF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</w:p>
    <w:p w:rsidR="0049726E" w:rsidRDefault="00937D30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</w:pPr>
      <w:r w:rsidRPr="0049726E">
        <w:t>4</w:t>
      </w:r>
      <w:r w:rsidR="00DF0D45" w:rsidRPr="0049726E">
        <w:t xml:space="preserve">.1.3. Dokumentiranje odgojno-obrazovnog procesa </w:t>
      </w:r>
    </w:p>
    <w:p w:rsidR="00DF0D45" w:rsidRPr="0049726E" w:rsidRDefault="00DF0D45" w:rsidP="0049726E">
      <w:pPr>
        <w:pStyle w:val="NormalWeb"/>
        <w:shd w:val="clear" w:color="auto" w:fill="F8F8F8"/>
        <w:spacing w:before="0" w:beforeAutospacing="0" w:after="375" w:afterAutospacing="0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ZADAĆE: </w:t>
      </w:r>
    </w:p>
    <w:p w:rsidR="00310ED3" w:rsidRPr="0049726E" w:rsidRDefault="00DF0D45" w:rsidP="0049726E">
      <w:pPr>
        <w:pStyle w:val="NormalWeb"/>
        <w:numPr>
          <w:ilvl w:val="0"/>
          <w:numId w:val="3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razvijanje svijesti o djetetovim postignućima i procesu učenja</w:t>
      </w:r>
      <w:r w:rsidR="00ED320F" w:rsidRPr="0049726E">
        <w:t>,</w:t>
      </w:r>
    </w:p>
    <w:p w:rsidR="00E72476" w:rsidRPr="0049726E" w:rsidRDefault="00DF0D45" w:rsidP="0049726E">
      <w:pPr>
        <w:pStyle w:val="NormalWeb"/>
        <w:numPr>
          <w:ilvl w:val="0"/>
          <w:numId w:val="3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promatranje djece u mnogim situacijama kako bi se stvorila cjelovita slika o djetetovim interesima, aktivnostima, mogućnostima i kompetencijama</w:t>
      </w:r>
      <w:r w:rsidR="00ED320F" w:rsidRPr="0049726E">
        <w:t>,</w:t>
      </w:r>
      <w:r w:rsidRPr="0049726E">
        <w:t xml:space="preserve"> </w:t>
      </w:r>
    </w:p>
    <w:p w:rsidR="00E72476" w:rsidRPr="0049726E" w:rsidRDefault="00DF0D45" w:rsidP="0049726E">
      <w:pPr>
        <w:pStyle w:val="NormalWeb"/>
        <w:numPr>
          <w:ilvl w:val="0"/>
          <w:numId w:val="3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jačanje kompetencija odgojitelja u dokument</w:t>
      </w:r>
      <w:r w:rsidR="00ED320F" w:rsidRPr="0049726E">
        <w:t>iranju odgojno-obrazovne prakse,</w:t>
      </w:r>
    </w:p>
    <w:p w:rsidR="00DF0D45" w:rsidRPr="0049726E" w:rsidRDefault="00DF0D45" w:rsidP="008A025D">
      <w:pPr>
        <w:pStyle w:val="NormalWeb"/>
        <w:numPr>
          <w:ilvl w:val="0"/>
          <w:numId w:val="3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stvarati uvjete za kvalitetno praćenje i dokumentiranje cjelovitog razvoja djece</w:t>
      </w:r>
      <w:r w:rsidR="00ED320F" w:rsidRPr="0049726E">
        <w:t>.</w:t>
      </w:r>
      <w:r w:rsidRPr="0049726E">
        <w:t xml:space="preserve"> </w:t>
      </w:r>
    </w:p>
    <w:p w:rsidR="00E72476" w:rsidRPr="0049726E" w:rsidRDefault="00E72476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</w:pPr>
    </w:p>
    <w:p w:rsidR="00DF0D45" w:rsidRPr="0049726E" w:rsidRDefault="00DF0D45" w:rsidP="0049726E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9726E">
        <w:rPr>
          <w:sz w:val="22"/>
          <w:szCs w:val="22"/>
        </w:rPr>
        <w:t xml:space="preserve">OČEKIVANI REZULTATI: </w:t>
      </w:r>
    </w:p>
    <w:p w:rsidR="00310ED3" w:rsidRPr="0049726E" w:rsidRDefault="00DF0D45" w:rsidP="0049726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osvještavanje važnosti sustavnog promatra</w:t>
      </w:r>
      <w:r w:rsidR="005E43B0" w:rsidRPr="0049726E">
        <w:t>nja i dokumentiranja</w:t>
      </w:r>
      <w:r w:rsidRPr="0049726E">
        <w:t xml:space="preserve"> djece u </w:t>
      </w:r>
      <w:r w:rsidR="005E43B0" w:rsidRPr="0049726E">
        <w:t>procesu njihove igre  i učenja s ciljem daljnjeg planiranja odgojno-obrazovnog procesa</w:t>
      </w:r>
      <w:r w:rsidR="00ED320F" w:rsidRPr="0049726E">
        <w:t>,</w:t>
      </w:r>
    </w:p>
    <w:p w:rsidR="005E43B0" w:rsidRPr="0049726E" w:rsidRDefault="005E43B0" w:rsidP="0049726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lastRenderedPageBreak/>
        <w:t>dokumentiranje i praćenje cjelovitog razvoja svakog djeteta na razini svakog razvojnog stadija različitim tehnikama i oblicima dokumentiranja</w:t>
      </w:r>
      <w:r w:rsidR="00ED320F" w:rsidRPr="0049726E">
        <w:t>,</w:t>
      </w:r>
    </w:p>
    <w:p w:rsidR="00310ED3" w:rsidRPr="0049726E" w:rsidRDefault="00DF0D45" w:rsidP="0049726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korištenje dokumentiranja za bolje razumijevanje djeteta, njegovih interesa i potreba</w:t>
      </w:r>
      <w:r w:rsidR="00ED320F" w:rsidRPr="0049726E">
        <w:t>,</w:t>
      </w:r>
      <w:r w:rsidR="005E43B0" w:rsidRPr="0049726E">
        <w:t xml:space="preserve"> </w:t>
      </w:r>
      <w:r w:rsidRPr="0049726E">
        <w:t xml:space="preserve"> </w:t>
      </w:r>
    </w:p>
    <w:p w:rsidR="00DF0D45" w:rsidRPr="0049726E" w:rsidRDefault="005E43B0" w:rsidP="0049726E">
      <w:pPr>
        <w:pStyle w:val="NormalWeb"/>
        <w:numPr>
          <w:ilvl w:val="0"/>
          <w:numId w:val="31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prezentacije rada skupine i procesa učenja djece kroz dokumentaciju</w:t>
      </w:r>
      <w:r w:rsidR="00ED320F" w:rsidRPr="0049726E">
        <w:t>,</w:t>
      </w:r>
    </w:p>
    <w:p w:rsidR="00EF558D" w:rsidRPr="0049726E" w:rsidRDefault="00236E05" w:rsidP="0049726E">
      <w:pPr>
        <w:numPr>
          <w:ilvl w:val="0"/>
          <w:numId w:val="43"/>
        </w:numPr>
        <w:shd w:val="clear" w:color="auto" w:fill="F8F8F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26E">
        <w:rPr>
          <w:rFonts w:ascii="Times New Roman" w:hAnsi="Times New Roman" w:cs="Times New Roman"/>
          <w:sz w:val="24"/>
          <w:szCs w:val="24"/>
        </w:rPr>
        <w:t>pronalaženje načina kvalitetnijem pristupu dokumentiranja (edukacije, iskustva drugih vrtića, savjetovanje...)</w:t>
      </w:r>
    </w:p>
    <w:p w:rsidR="00EF558D" w:rsidRPr="0049726E" w:rsidRDefault="00EF558D" w:rsidP="0049726E">
      <w:pPr>
        <w:numPr>
          <w:ilvl w:val="0"/>
          <w:numId w:val="43"/>
        </w:numPr>
        <w:shd w:val="clear" w:color="auto" w:fill="F8F8F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>prezentacija rada i procesa učenja djece kroz dokumentaciju (fotografije, izjave, dječji radovi) u prostorima vrtića (hol), elektroničkim putem...</w:t>
      </w:r>
    </w:p>
    <w:p w:rsidR="00DF0D45" w:rsidRPr="0049726E" w:rsidRDefault="00DF0D45" w:rsidP="0049726E">
      <w:pPr>
        <w:pStyle w:val="NormalWeb"/>
        <w:shd w:val="clear" w:color="auto" w:fill="F8F8F8"/>
        <w:spacing w:before="0" w:beforeAutospacing="0" w:after="375" w:afterAutospacing="0"/>
        <w:ind w:left="720"/>
        <w:jc w:val="both"/>
        <w:textAlignment w:val="baseline"/>
      </w:pPr>
    </w:p>
    <w:p w:rsidR="00C55354" w:rsidRPr="0049726E" w:rsidRDefault="00C55354" w:rsidP="0049726E">
      <w:pPr>
        <w:shd w:val="clear" w:color="auto" w:fill="F8F8F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4.1.4  Vanjski prostor u funkciji integriranog učenja, poticanje razvoja motoričkih sposobnosti i navika zdravog načina života</w:t>
      </w:r>
    </w:p>
    <w:p w:rsidR="00537299" w:rsidRPr="0049726E" w:rsidRDefault="00537299" w:rsidP="0049726E">
      <w:pPr>
        <w:shd w:val="clear" w:color="auto" w:fill="F8F8F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</w:p>
    <w:p w:rsidR="00C55354" w:rsidRPr="0049726E" w:rsidRDefault="00C55354" w:rsidP="0049726E">
      <w:pPr>
        <w:shd w:val="clear" w:color="auto" w:fill="F8F8F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ZADAĆE:</w:t>
      </w:r>
    </w:p>
    <w:p w:rsidR="00C55354" w:rsidRPr="0049726E" w:rsidRDefault="004A63A0" w:rsidP="0049726E">
      <w:pPr>
        <w:numPr>
          <w:ilvl w:val="0"/>
          <w:numId w:val="40"/>
        </w:numPr>
        <w:shd w:val="clear" w:color="auto" w:fill="F8F8F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planirati svakodnevne izlaske na otvoreno s ciljem što češćeg boravka djece na svježem zraku,</w:t>
      </w:r>
    </w:p>
    <w:p w:rsidR="004A63A0" w:rsidRPr="0049726E" w:rsidRDefault="004A63A0" w:rsidP="004972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svakodnevno promišljati i osigurati različite materijale koji će uz igrala na vrtićkom dvorištu omogućiti djeci poticajnu igru i učenje, izražavanje i stvaranje,</w:t>
      </w:r>
    </w:p>
    <w:p w:rsidR="00DF0D45" w:rsidRPr="0049726E" w:rsidRDefault="004A63A0" w:rsidP="0049726E">
      <w:pPr>
        <w:numPr>
          <w:ilvl w:val="0"/>
          <w:numId w:val="40"/>
        </w:numPr>
        <w:shd w:val="clear" w:color="auto" w:fill="F8F8F8"/>
        <w:spacing w:after="375" w:line="240" w:lineRule="auto"/>
        <w:jc w:val="both"/>
        <w:textAlignment w:val="baseline"/>
        <w:rPr>
          <w:rFonts w:ascii="Times New Roman" w:hAnsi="Times New Roman" w:cs="Times New Roman"/>
        </w:rPr>
      </w:pPr>
      <w:r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provoditi </w:t>
      </w:r>
      <w:r w:rsidR="00C55354"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šetnje u </w:t>
      </w:r>
      <w:r w:rsidR="00684A28"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>bližu okolicu vrtića</w:t>
      </w:r>
      <w:r w:rsidRPr="004972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36E05" w:rsidRPr="0049726E" w:rsidRDefault="00537299" w:rsidP="0049726E">
      <w:pPr>
        <w:shd w:val="clear" w:color="auto" w:fill="F8F8F8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9726E">
        <w:rPr>
          <w:rFonts w:ascii="Times New Roman" w:eastAsia="Times New Roman" w:hAnsi="Times New Roman" w:cs="Times New Roman"/>
          <w:u w:val="single"/>
          <w:lang w:eastAsia="hr-HR"/>
        </w:rPr>
        <w:t>OČEKIVANI REZULTATI :</w:t>
      </w:r>
    </w:p>
    <w:p w:rsidR="00236E05" w:rsidRPr="0049726E" w:rsidRDefault="00537299" w:rsidP="0049726E">
      <w:pPr>
        <w:pStyle w:val="NormalWeb"/>
        <w:numPr>
          <w:ilvl w:val="0"/>
          <w:numId w:val="4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obogaćivanje</w:t>
      </w:r>
      <w:r w:rsidR="004A63A0" w:rsidRPr="0049726E">
        <w:t xml:space="preserve"> doživljaja djece podražajima iz okoline,</w:t>
      </w:r>
    </w:p>
    <w:p w:rsidR="004A63A0" w:rsidRPr="0049726E" w:rsidRDefault="004A63A0" w:rsidP="0049726E">
      <w:pPr>
        <w:pStyle w:val="NormalWeb"/>
        <w:numPr>
          <w:ilvl w:val="0"/>
          <w:numId w:val="4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stjecanje iskustava i znanja o neposrednoj okolini</w:t>
      </w:r>
      <w:r w:rsidR="00ED320F" w:rsidRPr="0049726E">
        <w:t>,</w:t>
      </w:r>
    </w:p>
    <w:p w:rsidR="004A63A0" w:rsidRPr="0049726E" w:rsidRDefault="004A63A0" w:rsidP="0049726E">
      <w:pPr>
        <w:pStyle w:val="NormalWeb"/>
        <w:numPr>
          <w:ilvl w:val="0"/>
          <w:numId w:val="4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razvijanje navika zdravog stila života</w:t>
      </w:r>
      <w:r w:rsidR="00ED320F" w:rsidRPr="0049726E">
        <w:t>,</w:t>
      </w:r>
    </w:p>
    <w:p w:rsidR="004A63A0" w:rsidRPr="0049726E" w:rsidRDefault="004A63A0" w:rsidP="0049726E">
      <w:pPr>
        <w:pStyle w:val="NormalWeb"/>
        <w:numPr>
          <w:ilvl w:val="0"/>
          <w:numId w:val="40"/>
        </w:numPr>
        <w:shd w:val="clear" w:color="auto" w:fill="F8F8F8"/>
        <w:spacing w:before="0" w:beforeAutospacing="0" w:after="0" w:afterAutospacing="0"/>
        <w:jc w:val="both"/>
        <w:textAlignment w:val="baseline"/>
      </w:pPr>
      <w:r w:rsidRPr="0049726E">
        <w:t>podizanje i unapređivanje motoričkih sposobnosti djece.</w:t>
      </w:r>
    </w:p>
    <w:p w:rsidR="004A63A0" w:rsidRPr="0049726E" w:rsidRDefault="004A63A0" w:rsidP="0049726E">
      <w:pPr>
        <w:pStyle w:val="NormalWeb"/>
        <w:shd w:val="clear" w:color="auto" w:fill="F8F8F8"/>
        <w:spacing w:before="0" w:beforeAutospacing="0" w:after="0" w:afterAutospacing="0"/>
        <w:ind w:left="660"/>
        <w:jc w:val="both"/>
        <w:textAlignment w:val="baseline"/>
      </w:pPr>
    </w:p>
    <w:p w:rsidR="004A63A0" w:rsidRPr="0049726E" w:rsidRDefault="004A63A0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4.1.5.Obogaćivanje odgojno-obrazovnog procesa blagdanima, proslavama,</w:t>
      </w:r>
    </w:p>
    <w:p w:rsidR="004A63A0" w:rsidRPr="0049726E" w:rsidRDefault="004A63A0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svečanostima, posjetima i izletima</w:t>
      </w:r>
    </w:p>
    <w:p w:rsidR="000E2D24" w:rsidRPr="0049726E" w:rsidRDefault="000E2D24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85300E" w:rsidRPr="0049726E" w:rsidRDefault="00854A20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ZADAĆE:</w:t>
      </w:r>
    </w:p>
    <w:p w:rsidR="00854A20" w:rsidRPr="0049726E" w:rsidRDefault="0085300E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    </w:t>
      </w:r>
      <w:r w:rsidR="00854A20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- </w:t>
      </w: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  </w:t>
      </w:r>
      <w:r w:rsidR="00854A20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obogaćivanje djetetova iskustva</w:t>
      </w: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i proširivanje znanja</w:t>
      </w:r>
      <w:r w:rsidR="00ED320F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,</w:t>
      </w: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</w:t>
      </w:r>
    </w:p>
    <w:p w:rsidR="00854A20" w:rsidRPr="0049726E" w:rsidRDefault="0085300E" w:rsidP="004972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upoznavanje kulture, tradicije i običaja obitelji, svojeg naroda i šire u svijetu</w:t>
      </w:r>
      <w:r w:rsidR="00ED320F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,</w:t>
      </w:r>
    </w:p>
    <w:p w:rsidR="0085300E" w:rsidRPr="0049726E" w:rsidRDefault="0085300E" w:rsidP="004972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povezivanje Vrtića i obitelji</w:t>
      </w:r>
      <w:r w:rsidR="00ED320F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.</w:t>
      </w:r>
    </w:p>
    <w:p w:rsidR="00ED320F" w:rsidRPr="0049726E" w:rsidRDefault="00ED320F" w:rsidP="0049726E">
      <w:pPr>
        <w:pStyle w:val="ListParagraph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85300E" w:rsidRPr="0049726E" w:rsidRDefault="0085300E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OČEKIVANI REZULTATU:</w:t>
      </w:r>
    </w:p>
    <w:p w:rsidR="0085300E" w:rsidRPr="0049726E" w:rsidRDefault="0085300E" w:rsidP="004972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formiranje kulturnog identiteta djeteta</w:t>
      </w:r>
      <w:r w:rsidR="00ED320F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,</w:t>
      </w:r>
    </w:p>
    <w:p w:rsidR="0085300E" w:rsidRPr="0049726E" w:rsidRDefault="0085300E" w:rsidP="004972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ugodno ozračje u Vrtiću ispunjeno ugodnim trenucima, iščekivanjem i radošću</w:t>
      </w:r>
      <w:r w:rsidR="00ED320F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,</w:t>
      </w:r>
    </w:p>
    <w:p w:rsidR="0085300E" w:rsidRPr="0049726E" w:rsidRDefault="0085300E" w:rsidP="004972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jačanje zajedništva i harmoničnosti sa životnom okolinom.</w:t>
      </w:r>
    </w:p>
    <w:p w:rsidR="00ED320F" w:rsidRPr="0049726E" w:rsidRDefault="00ED320F" w:rsidP="0049726E">
      <w:pPr>
        <w:pStyle w:val="ListParagraph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4A63A0" w:rsidRDefault="00B460E8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Obilježavanja, proslave i ostali društveni događaji će se planirati prema grupnom i vtićkom kalendaru i nekim tradicionalnim događanjima</w:t>
      </w:r>
      <w:r w:rsidR="00ED320F"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koje vrtić provodi u kontinuitetu niz godina.</w:t>
      </w:r>
    </w:p>
    <w:p w:rsidR="0049726E" w:rsidRPr="0049726E" w:rsidRDefault="0049726E" w:rsidP="004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236E05" w:rsidRPr="0049726E" w:rsidRDefault="000E2D24" w:rsidP="0049726E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u w:val="single"/>
        </w:rPr>
      </w:pPr>
      <w:r w:rsidRPr="0049726E">
        <w:rPr>
          <w:u w:val="single"/>
        </w:rPr>
        <w:t>Značajni datumi i obilježavanja:</w:t>
      </w:r>
    </w:p>
    <w:p w:rsidR="000E2D24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07. 09. - Dan hrvatskih voda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08. 09. - Svjetski dan pismenosti</w:t>
      </w:r>
    </w:p>
    <w:p w:rsidR="00236E05" w:rsidRPr="0049726E" w:rsidRDefault="000E2D24" w:rsidP="0049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10.09. - Hrvatski olimpijski dan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09. - Međunarodni dan mira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23. 09. - Prvi dan jeseni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01. 10. - Međunarodni dan starijih osoba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02. 10. - Međunarodni dan nenasilja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prvi puni tjedan u listopadu – Dječji tjedan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17569A" w:rsidRPr="004972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15.10.-15.11. Mjesec hrvatske knjige“</w:t>
      </w:r>
      <w:r w:rsidR="00325977"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 10. - Svjetski dan hrane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10. - Dan jabuka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31. 10. - Svjetski dan štednje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325977"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 11. - Svi Sveti</w:t>
      </w:r>
      <w:r w:rsidR="00325977"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09. 11. - Svjetski dan izumitelja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16. 11. - Međunarodni dan tolerancije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19. 11. - Međunarodni dan borbe protiv nasilja nad djecom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11. - Međunarodni dan dječjih prava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06. 12. - Sveti Nikola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10. 12. - Dan ljudskih prava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12. - Prvi dan zime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24. 12. - Badnjak</w:t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325977"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25. 12. - Božić</w:t>
      </w:r>
      <w:r w:rsidR="00325977"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="00325977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12. - Stara godina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 01. - Nova godina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  <w:t>06. 01. - Sveta tri kralja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 01. - Svjetski dan smijeha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01. - Međunarodni dan zagrljaja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14. 02. </w:t>
      </w:r>
      <w:r w:rsidR="000E2D24"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Valentinovo</w:t>
      </w:r>
    </w:p>
    <w:p w:rsidR="000E2D24" w:rsidRPr="0049726E" w:rsidRDefault="000E2D24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16.02.-   Fašnik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02. - Međunarodni dan materinjeg jezika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19. 03. - Josipovo (Dan očeva)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03. - Međunarodni dan sreće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20. 03. - Svjetski dan pripovijedanja</w:t>
      </w:r>
    </w:p>
    <w:p w:rsidR="00325977" w:rsidRPr="0049726E" w:rsidRDefault="00325977" w:rsidP="00497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03. - Prvi dan proljeća</w:t>
      </w:r>
    </w:p>
    <w:p w:rsidR="00236E05" w:rsidRPr="0049726E" w:rsidRDefault="00325977" w:rsidP="0049726E">
      <w:pPr>
        <w:spacing w:after="0" w:line="240" w:lineRule="auto"/>
        <w:rPr>
          <w:rFonts w:ascii="Times New Roman" w:hAnsi="Times New Roman" w:cs="Times New Roman"/>
        </w:rPr>
      </w:pP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21. 03. - Svjetski dan šuma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22. 03. - Svjetski dan voda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02. 04. - Međunarodni dan dječje knjige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04. 04. 2021. - 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Uskrs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05. 04. 2021. - 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Uskrsni ponedjeljak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07. 04. - Dan zdravlja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22. 04. - Dan planete Zemlje i Dan hrvatske knjige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29. 04. - Međunarodni dan plesa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 05. - Međunarodni praznik rada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09. 05. 2021. (druga nedjelja u svibnju) - Majčin dan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15. 05. - Međunarodni dan obitelji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29. 05. - Svjetski dan sporta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31. 05. - Svjetski dan nepušenja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01. 06. - Međunarodni dan roditelja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03. 06. 2021. - </w:t>
      </w:r>
      <w:r w:rsidRPr="004972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Tijelovo</w:t>
      </w:r>
      <w:r w:rsidRPr="004972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05. 06. - Svjetski dan zaštite okoliša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06. - Prvi dan ljeta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21. 06. - Svjetski dan glazbe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22. 06. - Dan antifašističke borbe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  <w:t>25. 06.  - Dan državnosti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06. 07. - Međunarodni dan poljubaca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16. 07. - Dan biciklista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05. 08. - Dan pobjede i domovinske zahvalnosti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01. 08. 2020. - (prva nedjelja u kolovozu) - Međunarodni dan prijateljstva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05. 08. - Dan dupina</w:t>
      </w:r>
      <w:r w:rsidRPr="00497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15. 08. - Velika Gospa</w:t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  <w:r w:rsidRPr="00497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br/>
      </w:r>
    </w:p>
    <w:p w:rsidR="00604BB2" w:rsidRPr="0049726E" w:rsidRDefault="00EF558D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>Provođenje ciljeva i zadaća ovog kurikuluma pretpostavlja</w:t>
      </w:r>
      <w:r w:rsidR="007213D9"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 xml:space="preserve"> kontinuirano stručno usavršavanje, istraživanje u praksi, promišljanje o</w:t>
      </w:r>
      <w:r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 xml:space="preserve"> </w:t>
      </w:r>
      <w:r w:rsidR="007213D9"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>njezinu unapređivanju te konkretnim aktivnostima i naporima na njezinu mijenjanju u</w:t>
      </w:r>
      <w:r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 xml:space="preserve"> </w:t>
      </w:r>
      <w:r w:rsidR="007213D9"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>vlastitim uvjetima</w:t>
      </w:r>
      <w:r w:rsidRPr="00497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  <w:t>.</w:t>
      </w: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D30080" w:rsidRDefault="00D30080" w:rsidP="0049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7874C0" w:rsidRPr="0049726E" w:rsidRDefault="0049726E" w:rsidP="0049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49726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Varaždin, 28.rujna 2020.</w:t>
      </w: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49726E" w:rsidRPr="0049726E" w:rsidRDefault="0049726E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hr-HR"/>
        </w:rPr>
      </w:pPr>
    </w:p>
    <w:p w:rsidR="007874C0" w:rsidRPr="0049726E" w:rsidRDefault="007874C0" w:rsidP="007874C0">
      <w:pPr>
        <w:rPr>
          <w:rFonts w:ascii="Times New Roman" w:hAnsi="Times New Roman" w:cs="Times New Roman"/>
        </w:rPr>
      </w:pPr>
      <w:r w:rsidRPr="0049726E">
        <w:rPr>
          <w:rFonts w:ascii="Times New Roman" w:hAnsi="Times New Roman" w:cs="Times New Roman"/>
          <w:b/>
        </w:rPr>
        <w:lastRenderedPageBreak/>
        <w:t xml:space="preserve">Dječji vrtić </w:t>
      </w:r>
      <w:r w:rsidRPr="0049726E">
        <w:rPr>
          <w:rFonts w:ascii="Times New Roman" w:hAnsi="Times New Roman" w:cs="Times New Roman"/>
          <w:b/>
          <w:i/>
        </w:rPr>
        <w:t xml:space="preserve">''Čira – čara'' </w:t>
      </w:r>
      <w:r w:rsidRPr="0049726E">
        <w:rPr>
          <w:rFonts w:ascii="Times New Roman" w:hAnsi="Times New Roman" w:cs="Times New Roman"/>
          <w:b/>
        </w:rPr>
        <w:t xml:space="preserve">      </w:t>
      </w:r>
      <w:r w:rsidRPr="0049726E">
        <w:rPr>
          <w:rFonts w:ascii="Times New Roman" w:hAnsi="Times New Roman" w:cs="Times New Roman"/>
          <w:b/>
        </w:rPr>
        <w:t xml:space="preserve">    </w:t>
      </w:r>
      <w:r w:rsidR="00A06858">
        <w:rPr>
          <w:rFonts w:ascii="Times New Roman" w:hAnsi="Times New Roman" w:cs="Times New Roman"/>
          <w:b/>
        </w:rPr>
        <w:t xml:space="preserve">    </w:t>
      </w:r>
      <w:r w:rsidRPr="0049726E">
        <w:rPr>
          <w:rFonts w:ascii="Times New Roman" w:hAnsi="Times New Roman" w:cs="Times New Roman"/>
          <w:b/>
        </w:rPr>
        <w:t xml:space="preserve"> </w:t>
      </w:r>
      <w:r w:rsidRPr="0049726E">
        <w:rPr>
          <w:rFonts w:ascii="Times New Roman" w:hAnsi="Times New Roman" w:cs="Times New Roman"/>
          <w:b/>
        </w:rPr>
        <w:t xml:space="preserve">Anina 27, Varaždin    </w:t>
      </w:r>
      <w:r w:rsidR="00A06858">
        <w:rPr>
          <w:rFonts w:ascii="Times New Roman" w:hAnsi="Times New Roman" w:cs="Times New Roman"/>
          <w:b/>
        </w:rPr>
        <w:t xml:space="preserve">       </w:t>
      </w:r>
      <w:r w:rsidRPr="0049726E">
        <w:rPr>
          <w:rFonts w:ascii="Times New Roman" w:hAnsi="Times New Roman" w:cs="Times New Roman"/>
          <w:b/>
        </w:rPr>
        <w:t xml:space="preserve">           </w:t>
      </w:r>
      <w:r w:rsidRPr="0049726E">
        <w:rPr>
          <w:rFonts w:ascii="Times New Roman" w:hAnsi="Times New Roman" w:cs="Times New Roman"/>
          <w:b/>
        </w:rPr>
        <w:t xml:space="preserve">    </w:t>
      </w:r>
      <w:r w:rsidRPr="0049726E">
        <w:rPr>
          <w:rFonts w:ascii="Times New Roman" w:hAnsi="Times New Roman" w:cs="Times New Roman"/>
          <w:b/>
        </w:rPr>
        <w:t>091 2509052 / 042 210801 __________________________________________________</w:t>
      </w:r>
      <w:r w:rsidRPr="0049726E">
        <w:rPr>
          <w:rFonts w:ascii="Times New Roman" w:hAnsi="Times New Roman" w:cs="Times New Roman"/>
          <w:b/>
        </w:rPr>
        <w:t>____</w:t>
      </w:r>
      <w:r w:rsidR="00A06858">
        <w:rPr>
          <w:rFonts w:ascii="Times New Roman" w:hAnsi="Times New Roman" w:cs="Times New Roman"/>
          <w:b/>
        </w:rPr>
        <w:t>_______</w:t>
      </w:r>
      <w:r w:rsidRPr="0049726E">
        <w:rPr>
          <w:rFonts w:ascii="Times New Roman" w:hAnsi="Times New Roman" w:cs="Times New Roman"/>
          <w:b/>
        </w:rPr>
        <w:t>_</w:t>
      </w:r>
      <w:r w:rsidRPr="0049726E">
        <w:rPr>
          <w:rFonts w:ascii="Times New Roman" w:hAnsi="Times New Roman" w:cs="Times New Roman"/>
          <w:b/>
        </w:rPr>
        <w:t xml:space="preserve">_ </w:t>
      </w:r>
      <w:r w:rsidRPr="0049726E">
        <w:rPr>
          <w:rFonts w:ascii="Times New Roman" w:hAnsi="Times New Roman" w:cs="Times New Roman"/>
        </w:rPr>
        <w:t>Varaždin, 28.09.2020.</w:t>
      </w:r>
    </w:p>
    <w:p w:rsidR="007874C0" w:rsidRPr="0049726E" w:rsidRDefault="007874C0" w:rsidP="007874C0">
      <w:pPr>
        <w:rPr>
          <w:rFonts w:ascii="Times New Roman" w:hAnsi="Times New Roman" w:cs="Times New Roman"/>
        </w:rPr>
      </w:pPr>
    </w:p>
    <w:p w:rsidR="007874C0" w:rsidRPr="0049726E" w:rsidRDefault="007874C0" w:rsidP="007874C0">
      <w:pPr>
        <w:jc w:val="right"/>
        <w:rPr>
          <w:rFonts w:ascii="Times New Roman" w:hAnsi="Times New Roman" w:cs="Times New Roman"/>
          <w:color w:val="0D0D0D"/>
        </w:rPr>
      </w:pPr>
      <w:r w:rsidRPr="0049726E">
        <w:rPr>
          <w:rFonts w:ascii="Times New Roman" w:hAnsi="Times New Roman" w:cs="Times New Roman"/>
          <w:color w:val="0D0D0D"/>
        </w:rPr>
        <w:t>KLASA 601-02/20-07/09</w:t>
      </w:r>
    </w:p>
    <w:p w:rsidR="007874C0" w:rsidRPr="0049726E" w:rsidRDefault="007874C0" w:rsidP="007874C0">
      <w:pPr>
        <w:jc w:val="right"/>
        <w:rPr>
          <w:rFonts w:ascii="Times New Roman" w:hAnsi="Times New Roman" w:cs="Times New Roman"/>
          <w:color w:val="0D0D0D"/>
        </w:rPr>
      </w:pPr>
      <w:r w:rsidRPr="0049726E">
        <w:rPr>
          <w:rFonts w:ascii="Times New Roman" w:hAnsi="Times New Roman" w:cs="Times New Roman"/>
          <w:color w:val="0D0D0D"/>
        </w:rPr>
        <w:t>URBROJ: 2186-163-02/20-11-1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 xml:space="preserve">Upravno vijeće Dječjeg vrtića „Čira-čara“, Anina 27, Varaždin, je na sjednici održanoj 28.rujna 2020. donijelo 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b/>
          <w:bCs/>
          <w:sz w:val="24"/>
          <w:szCs w:val="24"/>
        </w:rPr>
        <w:t>O D L U K U</w:t>
      </w:r>
    </w:p>
    <w:p w:rsidR="007874C0" w:rsidRPr="0049726E" w:rsidRDefault="007874C0" w:rsidP="007874C0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>o donošenju Kurikuluma</w:t>
      </w:r>
    </w:p>
    <w:p w:rsidR="007874C0" w:rsidRPr="0049726E" w:rsidRDefault="007874C0" w:rsidP="007874C0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>Dječjeg vrtića „Čira-čara“</w:t>
      </w:r>
    </w:p>
    <w:p w:rsidR="007874C0" w:rsidRPr="0049726E" w:rsidRDefault="007874C0" w:rsidP="007874C0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>za pedagošku godinu 2020./2021.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>Temeljem prijedloga ra</w:t>
      </w:r>
      <w:r w:rsidR="00D30080">
        <w:rPr>
          <w:rFonts w:ascii="Times New Roman" w:eastAsia="Arial Unicode MS" w:hAnsi="Times New Roman" w:cs="Times New Roman"/>
          <w:sz w:val="24"/>
          <w:szCs w:val="24"/>
        </w:rPr>
        <w:t>v</w:t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 xml:space="preserve">nateljice Upravno vijeće Dječjeg vrtića „Čira-čara“ </w:t>
      </w:r>
      <w:r w:rsidR="00D30080">
        <w:rPr>
          <w:rFonts w:ascii="Times New Roman" w:eastAsia="Arial Unicode MS" w:hAnsi="Times New Roman" w:cs="Times New Roman"/>
          <w:sz w:val="24"/>
          <w:szCs w:val="24"/>
        </w:rPr>
        <w:t xml:space="preserve">je na sjednici održanoj28.rujna 2020.godine </w:t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>prihvatilo</w:t>
      </w:r>
      <w:r w:rsidR="00D300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 xml:space="preserve"> prijedlog i donijelo odluku o prihvaćanju Kurikuluma Dječjeg vrtića „Čira-čara“ za pedagošku godinu 2020./2021.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>Za praćenje i provedbu Kurikuluma za 2020./2021.godinu zaduženi su ravnateljica Terezija Guštek, pedagoginja Natalija Štefek i osnivačica Žaklina Antolić.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>Varaždin, 28.09.2020.</w:t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="00A06858">
        <w:rPr>
          <w:rFonts w:ascii="Times New Roman" w:eastAsia="Arial Unicode MS" w:hAnsi="Times New Roman" w:cs="Times New Roman"/>
          <w:sz w:val="24"/>
          <w:szCs w:val="24"/>
        </w:rPr>
        <w:t>Predsjednica Upravnog vijeća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</w:r>
      <w:r w:rsidRPr="0049726E">
        <w:rPr>
          <w:rFonts w:ascii="Times New Roman" w:eastAsia="Arial Unicode MS" w:hAnsi="Times New Roman" w:cs="Times New Roman"/>
          <w:sz w:val="24"/>
          <w:szCs w:val="24"/>
        </w:rPr>
        <w:tab/>
        <w:t>Sanja Spahija</w:t>
      </w:r>
    </w:p>
    <w:p w:rsidR="007874C0" w:rsidRPr="0049726E" w:rsidRDefault="007874C0" w:rsidP="007874C0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874C0" w:rsidRPr="0049726E" w:rsidRDefault="007874C0" w:rsidP="00EF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874C0" w:rsidRPr="004972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24" w:rsidRDefault="00DB4924" w:rsidP="00715A0E">
      <w:pPr>
        <w:spacing w:after="0" w:line="240" w:lineRule="auto"/>
      </w:pPr>
      <w:r>
        <w:separator/>
      </w:r>
    </w:p>
  </w:endnote>
  <w:endnote w:type="continuationSeparator" w:id="0">
    <w:p w:rsidR="00DB4924" w:rsidRDefault="00DB4924" w:rsidP="0071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437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080" w:rsidRDefault="00D300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50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30080" w:rsidRDefault="00D30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24" w:rsidRDefault="00DB4924" w:rsidP="00715A0E">
      <w:pPr>
        <w:spacing w:after="0" w:line="240" w:lineRule="auto"/>
      </w:pPr>
      <w:r>
        <w:separator/>
      </w:r>
    </w:p>
  </w:footnote>
  <w:footnote w:type="continuationSeparator" w:id="0">
    <w:p w:rsidR="00DB4924" w:rsidRDefault="00DB4924" w:rsidP="0071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90D"/>
    <w:multiLevelType w:val="hybridMultilevel"/>
    <w:tmpl w:val="1174DE56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8704D"/>
    <w:multiLevelType w:val="hybridMultilevel"/>
    <w:tmpl w:val="952AE8CE"/>
    <w:lvl w:ilvl="0" w:tplc="ED186CDC">
      <w:numFmt w:val="bullet"/>
      <w:lvlText w:val="•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96BA1"/>
    <w:multiLevelType w:val="hybridMultilevel"/>
    <w:tmpl w:val="A6C4213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F15FA"/>
    <w:multiLevelType w:val="hybridMultilevel"/>
    <w:tmpl w:val="BD26DA3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D056E"/>
    <w:multiLevelType w:val="hybridMultilevel"/>
    <w:tmpl w:val="F6DC138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14C0891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E1679"/>
    <w:multiLevelType w:val="hybridMultilevel"/>
    <w:tmpl w:val="ADAEA0E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816C4"/>
    <w:multiLevelType w:val="hybridMultilevel"/>
    <w:tmpl w:val="348AFAA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75EB4"/>
    <w:multiLevelType w:val="multilevel"/>
    <w:tmpl w:val="E38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3B3432"/>
    <w:multiLevelType w:val="hybridMultilevel"/>
    <w:tmpl w:val="3828BCF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164E8"/>
    <w:multiLevelType w:val="hybridMultilevel"/>
    <w:tmpl w:val="C20265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935D4B"/>
    <w:multiLevelType w:val="hybridMultilevel"/>
    <w:tmpl w:val="B880A40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8C2266"/>
    <w:multiLevelType w:val="hybridMultilevel"/>
    <w:tmpl w:val="AB26453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A4BA8"/>
    <w:multiLevelType w:val="hybridMultilevel"/>
    <w:tmpl w:val="5B42639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B2395"/>
    <w:multiLevelType w:val="hybridMultilevel"/>
    <w:tmpl w:val="8EB2ECEE"/>
    <w:lvl w:ilvl="0" w:tplc="8AFA438E">
      <w:numFmt w:val="bullet"/>
      <w:lvlText w:val="-"/>
      <w:lvlJc w:val="left"/>
      <w:pPr>
        <w:ind w:left="945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>
    <w:nsid w:val="268C7961"/>
    <w:multiLevelType w:val="hybridMultilevel"/>
    <w:tmpl w:val="896A312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E7BB6"/>
    <w:multiLevelType w:val="hybridMultilevel"/>
    <w:tmpl w:val="9C4CA29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6358E"/>
    <w:multiLevelType w:val="multilevel"/>
    <w:tmpl w:val="8EB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DC300D"/>
    <w:multiLevelType w:val="hybridMultilevel"/>
    <w:tmpl w:val="4C0E225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B0D21"/>
    <w:multiLevelType w:val="hybridMultilevel"/>
    <w:tmpl w:val="98825EC2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C305C"/>
    <w:multiLevelType w:val="hybridMultilevel"/>
    <w:tmpl w:val="0C5436A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0328B"/>
    <w:multiLevelType w:val="hybridMultilevel"/>
    <w:tmpl w:val="98DA888C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50AF1"/>
    <w:multiLevelType w:val="hybridMultilevel"/>
    <w:tmpl w:val="F06E5E6E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A352D"/>
    <w:multiLevelType w:val="hybridMultilevel"/>
    <w:tmpl w:val="7A8A9B5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21F"/>
    <w:multiLevelType w:val="hybridMultilevel"/>
    <w:tmpl w:val="AA02ADB4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57DC3"/>
    <w:multiLevelType w:val="hybridMultilevel"/>
    <w:tmpl w:val="D1BA4CF2"/>
    <w:lvl w:ilvl="0" w:tplc="8AFA438E">
      <w:numFmt w:val="bullet"/>
      <w:lvlText w:val="-"/>
      <w:lvlJc w:val="left"/>
      <w:pPr>
        <w:ind w:left="78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62F2CB3"/>
    <w:multiLevelType w:val="hybridMultilevel"/>
    <w:tmpl w:val="2754319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23EEE"/>
    <w:multiLevelType w:val="hybridMultilevel"/>
    <w:tmpl w:val="E8EEBA3E"/>
    <w:lvl w:ilvl="0" w:tplc="8E4A246A">
      <w:start w:val="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>
    <w:nsid w:val="488D07CD"/>
    <w:multiLevelType w:val="hybridMultilevel"/>
    <w:tmpl w:val="02E67068"/>
    <w:lvl w:ilvl="0" w:tplc="8E4A246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490D9D"/>
    <w:multiLevelType w:val="hybridMultilevel"/>
    <w:tmpl w:val="C04E1C6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97247"/>
    <w:multiLevelType w:val="multilevel"/>
    <w:tmpl w:val="A5C2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99E4714"/>
    <w:multiLevelType w:val="hybridMultilevel"/>
    <w:tmpl w:val="0BA8A2C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D4C47"/>
    <w:multiLevelType w:val="hybridMultilevel"/>
    <w:tmpl w:val="F77CDBF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97288"/>
    <w:multiLevelType w:val="hybridMultilevel"/>
    <w:tmpl w:val="49826B36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4043B"/>
    <w:multiLevelType w:val="hybridMultilevel"/>
    <w:tmpl w:val="E8803B2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C4876"/>
    <w:multiLevelType w:val="multilevel"/>
    <w:tmpl w:val="2B6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AC56CA"/>
    <w:multiLevelType w:val="multilevel"/>
    <w:tmpl w:val="BC4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DF815F2"/>
    <w:multiLevelType w:val="hybridMultilevel"/>
    <w:tmpl w:val="4BE4CAFA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D300A"/>
    <w:multiLevelType w:val="hybridMultilevel"/>
    <w:tmpl w:val="4510D2D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B05D63"/>
    <w:multiLevelType w:val="hybridMultilevel"/>
    <w:tmpl w:val="C636B650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57F9A"/>
    <w:multiLevelType w:val="hybridMultilevel"/>
    <w:tmpl w:val="31225C24"/>
    <w:lvl w:ilvl="0" w:tplc="8F62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352B7"/>
    <w:multiLevelType w:val="multilevel"/>
    <w:tmpl w:val="D940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9B403E"/>
    <w:multiLevelType w:val="multilevel"/>
    <w:tmpl w:val="BA805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42">
    <w:nsid w:val="78010C6C"/>
    <w:multiLevelType w:val="hybridMultilevel"/>
    <w:tmpl w:val="91FCF3B8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95083"/>
    <w:multiLevelType w:val="hybridMultilevel"/>
    <w:tmpl w:val="AAFCFE16"/>
    <w:lvl w:ilvl="0" w:tplc="8A6006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BD62707"/>
    <w:multiLevelType w:val="hybridMultilevel"/>
    <w:tmpl w:val="C28E33B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314776"/>
    <w:multiLevelType w:val="hybridMultilevel"/>
    <w:tmpl w:val="6FEE58CC"/>
    <w:lvl w:ilvl="0" w:tplc="8AFA438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40"/>
  </w:num>
  <w:num w:numId="4">
    <w:abstractNumId w:val="16"/>
  </w:num>
  <w:num w:numId="5">
    <w:abstractNumId w:val="35"/>
  </w:num>
  <w:num w:numId="6">
    <w:abstractNumId w:val="29"/>
  </w:num>
  <w:num w:numId="7">
    <w:abstractNumId w:val="18"/>
  </w:num>
  <w:num w:numId="8">
    <w:abstractNumId w:val="30"/>
  </w:num>
  <w:num w:numId="9">
    <w:abstractNumId w:val="2"/>
  </w:num>
  <w:num w:numId="10">
    <w:abstractNumId w:val="33"/>
  </w:num>
  <w:num w:numId="11">
    <w:abstractNumId w:val="45"/>
  </w:num>
  <w:num w:numId="12">
    <w:abstractNumId w:val="25"/>
  </w:num>
  <w:num w:numId="13">
    <w:abstractNumId w:val="19"/>
  </w:num>
  <w:num w:numId="14">
    <w:abstractNumId w:val="11"/>
  </w:num>
  <w:num w:numId="15">
    <w:abstractNumId w:val="8"/>
  </w:num>
  <w:num w:numId="16">
    <w:abstractNumId w:val="24"/>
  </w:num>
  <w:num w:numId="17">
    <w:abstractNumId w:val="14"/>
  </w:num>
  <w:num w:numId="18">
    <w:abstractNumId w:val="15"/>
  </w:num>
  <w:num w:numId="19">
    <w:abstractNumId w:val="42"/>
  </w:num>
  <w:num w:numId="20">
    <w:abstractNumId w:val="38"/>
  </w:num>
  <w:num w:numId="21">
    <w:abstractNumId w:val="12"/>
  </w:num>
  <w:num w:numId="22">
    <w:abstractNumId w:val="6"/>
  </w:num>
  <w:num w:numId="23">
    <w:abstractNumId w:val="22"/>
  </w:num>
  <w:num w:numId="24">
    <w:abstractNumId w:val="23"/>
  </w:num>
  <w:num w:numId="25">
    <w:abstractNumId w:val="3"/>
  </w:num>
  <w:num w:numId="26">
    <w:abstractNumId w:val="5"/>
  </w:num>
  <w:num w:numId="27">
    <w:abstractNumId w:val="32"/>
  </w:num>
  <w:num w:numId="28">
    <w:abstractNumId w:val="17"/>
  </w:num>
  <w:num w:numId="29">
    <w:abstractNumId w:val="21"/>
  </w:num>
  <w:num w:numId="30">
    <w:abstractNumId w:val="44"/>
  </w:num>
  <w:num w:numId="31">
    <w:abstractNumId w:val="37"/>
  </w:num>
  <w:num w:numId="32">
    <w:abstractNumId w:val="28"/>
  </w:num>
  <w:num w:numId="33">
    <w:abstractNumId w:val="9"/>
  </w:num>
  <w:num w:numId="34">
    <w:abstractNumId w:val="13"/>
  </w:num>
  <w:num w:numId="35">
    <w:abstractNumId w:val="31"/>
  </w:num>
  <w:num w:numId="36">
    <w:abstractNumId w:val="4"/>
  </w:num>
  <w:num w:numId="37">
    <w:abstractNumId w:val="10"/>
  </w:num>
  <w:num w:numId="38">
    <w:abstractNumId w:val="36"/>
  </w:num>
  <w:num w:numId="39">
    <w:abstractNumId w:val="39"/>
  </w:num>
  <w:num w:numId="40">
    <w:abstractNumId w:val="26"/>
  </w:num>
  <w:num w:numId="41">
    <w:abstractNumId w:val="0"/>
  </w:num>
  <w:num w:numId="42">
    <w:abstractNumId w:val="1"/>
  </w:num>
  <w:num w:numId="43">
    <w:abstractNumId w:val="20"/>
  </w:num>
  <w:num w:numId="44">
    <w:abstractNumId w:val="27"/>
  </w:num>
  <w:num w:numId="45">
    <w:abstractNumId w:val="43"/>
  </w:num>
  <w:num w:numId="46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E7"/>
    <w:rsid w:val="000325BC"/>
    <w:rsid w:val="00067C46"/>
    <w:rsid w:val="000B4513"/>
    <w:rsid w:val="000C487F"/>
    <w:rsid w:val="000E2D24"/>
    <w:rsid w:val="000F0C24"/>
    <w:rsid w:val="0017569A"/>
    <w:rsid w:val="00186D83"/>
    <w:rsid w:val="001B4BF7"/>
    <w:rsid w:val="001C68E7"/>
    <w:rsid w:val="001E0219"/>
    <w:rsid w:val="0021094F"/>
    <w:rsid w:val="0023026D"/>
    <w:rsid w:val="00236E05"/>
    <w:rsid w:val="002B189A"/>
    <w:rsid w:val="002B75A6"/>
    <w:rsid w:val="002E7500"/>
    <w:rsid w:val="002F0EEF"/>
    <w:rsid w:val="00303F60"/>
    <w:rsid w:val="00310ED3"/>
    <w:rsid w:val="00325977"/>
    <w:rsid w:val="003743A3"/>
    <w:rsid w:val="003A5C6B"/>
    <w:rsid w:val="003D5257"/>
    <w:rsid w:val="004239ED"/>
    <w:rsid w:val="0049726E"/>
    <w:rsid w:val="004A63A0"/>
    <w:rsid w:val="004A64AD"/>
    <w:rsid w:val="00506920"/>
    <w:rsid w:val="00537299"/>
    <w:rsid w:val="00537AC7"/>
    <w:rsid w:val="00545E7C"/>
    <w:rsid w:val="005A4124"/>
    <w:rsid w:val="005E43B0"/>
    <w:rsid w:val="005E74B1"/>
    <w:rsid w:val="00604BB2"/>
    <w:rsid w:val="006128CF"/>
    <w:rsid w:val="0065224C"/>
    <w:rsid w:val="006804EF"/>
    <w:rsid w:val="00684A28"/>
    <w:rsid w:val="006948A3"/>
    <w:rsid w:val="006A3E47"/>
    <w:rsid w:val="006E0EA9"/>
    <w:rsid w:val="00715A0E"/>
    <w:rsid w:val="00717BB9"/>
    <w:rsid w:val="007213D9"/>
    <w:rsid w:val="0073681D"/>
    <w:rsid w:val="007430AB"/>
    <w:rsid w:val="007874C0"/>
    <w:rsid w:val="0085300E"/>
    <w:rsid w:val="00854A20"/>
    <w:rsid w:val="00874830"/>
    <w:rsid w:val="00877138"/>
    <w:rsid w:val="008827F9"/>
    <w:rsid w:val="008C205D"/>
    <w:rsid w:val="008E34E4"/>
    <w:rsid w:val="009171A2"/>
    <w:rsid w:val="00921E8C"/>
    <w:rsid w:val="009259CC"/>
    <w:rsid w:val="00937D30"/>
    <w:rsid w:val="009E46D1"/>
    <w:rsid w:val="00A06858"/>
    <w:rsid w:val="00AE760B"/>
    <w:rsid w:val="00B14DA7"/>
    <w:rsid w:val="00B166EB"/>
    <w:rsid w:val="00B234F4"/>
    <w:rsid w:val="00B30D69"/>
    <w:rsid w:val="00B460E8"/>
    <w:rsid w:val="00B80E44"/>
    <w:rsid w:val="00B9277A"/>
    <w:rsid w:val="00B95B37"/>
    <w:rsid w:val="00BB3211"/>
    <w:rsid w:val="00BD32C0"/>
    <w:rsid w:val="00BE7BC0"/>
    <w:rsid w:val="00C23168"/>
    <w:rsid w:val="00C273FA"/>
    <w:rsid w:val="00C55354"/>
    <w:rsid w:val="00C6626B"/>
    <w:rsid w:val="00C84B82"/>
    <w:rsid w:val="00CC1722"/>
    <w:rsid w:val="00D26ACF"/>
    <w:rsid w:val="00D30080"/>
    <w:rsid w:val="00D33447"/>
    <w:rsid w:val="00D90467"/>
    <w:rsid w:val="00DB4924"/>
    <w:rsid w:val="00DD6CDA"/>
    <w:rsid w:val="00DE2AFD"/>
    <w:rsid w:val="00DF0D45"/>
    <w:rsid w:val="00E14399"/>
    <w:rsid w:val="00E65B0E"/>
    <w:rsid w:val="00E72476"/>
    <w:rsid w:val="00E9135E"/>
    <w:rsid w:val="00EB1F0E"/>
    <w:rsid w:val="00EC7889"/>
    <w:rsid w:val="00ED320F"/>
    <w:rsid w:val="00EF558D"/>
    <w:rsid w:val="00F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6586F-4B71-4DFF-A863-4BB297A7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C68E7"/>
    <w:rPr>
      <w:b/>
      <w:bCs/>
    </w:rPr>
  </w:style>
  <w:style w:type="character" w:styleId="Emphasis">
    <w:name w:val="Emphasis"/>
    <w:basedOn w:val="DefaultParagraphFont"/>
    <w:uiPriority w:val="20"/>
    <w:qFormat/>
    <w:rsid w:val="001C68E7"/>
    <w:rPr>
      <w:i/>
      <w:iCs/>
    </w:rPr>
  </w:style>
  <w:style w:type="paragraph" w:styleId="ListParagraph">
    <w:name w:val="List Paragraph"/>
    <w:basedOn w:val="Normal"/>
    <w:uiPriority w:val="34"/>
    <w:qFormat/>
    <w:rsid w:val="00DD6CD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0E"/>
  </w:style>
  <w:style w:type="paragraph" w:styleId="Footer">
    <w:name w:val="footer"/>
    <w:basedOn w:val="Normal"/>
    <w:link w:val="FooterChar"/>
    <w:uiPriority w:val="99"/>
    <w:unhideWhenUsed/>
    <w:rsid w:val="0071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A0E"/>
  </w:style>
  <w:style w:type="paragraph" w:customStyle="1" w:styleId="Default">
    <w:name w:val="Default"/>
    <w:rsid w:val="00B92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0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9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6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4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9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0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1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0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17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99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9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95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</cp:lastModifiedBy>
  <cp:revision>5</cp:revision>
  <dcterms:created xsi:type="dcterms:W3CDTF">2021-05-14T10:04:00Z</dcterms:created>
  <dcterms:modified xsi:type="dcterms:W3CDTF">2021-05-14T10:48:00Z</dcterms:modified>
</cp:coreProperties>
</file>