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54CBC" w14:textId="77777777" w:rsidR="00112CBE" w:rsidRPr="00112CBE" w:rsidRDefault="00112CBE" w:rsidP="00B94C0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12CBE">
        <w:rPr>
          <w:rFonts w:ascii="Arial" w:hAnsi="Arial" w:cs="Arial"/>
          <w:b/>
          <w:sz w:val="24"/>
          <w:szCs w:val="24"/>
          <w:u w:val="single"/>
        </w:rPr>
        <w:t xml:space="preserve">ISTRAŽUJTE I IZRAŽAVAJTE SE NA POSVE NOVI NAČIN </w:t>
      </w:r>
    </w:p>
    <w:p w14:paraId="2339CD70" w14:textId="5E3BD3A0" w:rsidR="00462C30" w:rsidRPr="00112CBE" w:rsidRDefault="00112CBE" w:rsidP="00B94C0F">
      <w:pPr>
        <w:jc w:val="center"/>
        <w:rPr>
          <w:rFonts w:ascii="Arial" w:hAnsi="Arial" w:cs="Arial"/>
          <w:b/>
          <w:sz w:val="24"/>
          <w:szCs w:val="24"/>
        </w:rPr>
      </w:pPr>
      <w:r w:rsidRPr="00112CBE">
        <w:rPr>
          <w:rFonts w:ascii="Arial" w:hAnsi="Arial" w:cs="Arial"/>
          <w:b/>
          <w:sz w:val="24"/>
          <w:szCs w:val="24"/>
        </w:rPr>
        <w:t>- NA SVJETLEĆEM STOLU -</w:t>
      </w:r>
    </w:p>
    <w:p w14:paraId="7B8B0C63" w14:textId="77777777" w:rsidR="0083629C" w:rsidRPr="00112CBE" w:rsidRDefault="0083629C" w:rsidP="00B94C0F">
      <w:pPr>
        <w:jc w:val="center"/>
        <w:rPr>
          <w:rFonts w:ascii="Arial" w:hAnsi="Arial" w:cs="Arial"/>
          <w:b/>
          <w:sz w:val="24"/>
          <w:szCs w:val="24"/>
        </w:rPr>
      </w:pPr>
      <w:r w:rsidRPr="00112CBE">
        <w:rPr>
          <w:rFonts w:ascii="Arial" w:hAnsi="Arial" w:cs="Arial"/>
          <w:b/>
          <w:sz w:val="24"/>
          <w:szCs w:val="24"/>
        </w:rPr>
        <w:t xml:space="preserve"> </w:t>
      </w:r>
    </w:p>
    <w:p w14:paraId="206735D7" w14:textId="77777777" w:rsidR="00D14B91" w:rsidRPr="00112CBE" w:rsidRDefault="00D14B91" w:rsidP="00D14B91">
      <w:pPr>
        <w:rPr>
          <w:rFonts w:ascii="Arial" w:hAnsi="Arial" w:cs="Arial"/>
          <w:b/>
          <w:sz w:val="24"/>
          <w:szCs w:val="24"/>
        </w:rPr>
      </w:pPr>
      <w:r w:rsidRPr="00112CBE">
        <w:rPr>
          <w:rFonts w:ascii="Arial" w:hAnsi="Arial" w:cs="Arial"/>
          <w:b/>
          <w:sz w:val="24"/>
          <w:szCs w:val="24"/>
        </w:rPr>
        <w:t>POTREBNI MATERIJALI:</w:t>
      </w:r>
    </w:p>
    <w:p w14:paraId="328946F5" w14:textId="77777777" w:rsidR="00B94C0F" w:rsidRPr="00112CBE" w:rsidRDefault="00D14B91" w:rsidP="00B94C0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>transparentna</w:t>
      </w:r>
      <w:r w:rsidR="00B94C0F" w:rsidRPr="00112CBE">
        <w:rPr>
          <w:rFonts w:ascii="Arial" w:hAnsi="Arial" w:cs="Arial"/>
          <w:sz w:val="24"/>
          <w:szCs w:val="24"/>
        </w:rPr>
        <w:t xml:space="preserve"> kutija,</w:t>
      </w:r>
    </w:p>
    <w:p w14:paraId="5773F447" w14:textId="77777777" w:rsidR="00B94C0F" w:rsidRPr="00112CBE" w:rsidRDefault="00D14B91" w:rsidP="00B94C0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 xml:space="preserve">aluminijska </w:t>
      </w:r>
      <w:r w:rsidR="00B94C0F" w:rsidRPr="00112CBE">
        <w:rPr>
          <w:rFonts w:ascii="Arial" w:hAnsi="Arial" w:cs="Arial"/>
          <w:sz w:val="24"/>
          <w:szCs w:val="24"/>
        </w:rPr>
        <w:t>folija,</w:t>
      </w:r>
    </w:p>
    <w:p w14:paraId="166F2861" w14:textId="77777777" w:rsidR="00B94C0F" w:rsidRPr="00112CBE" w:rsidRDefault="00D14B91" w:rsidP="00B94C0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>rasvjetno tijelo</w:t>
      </w:r>
      <w:r w:rsidR="00462C30" w:rsidRPr="00112CBE">
        <w:rPr>
          <w:rFonts w:ascii="Arial" w:hAnsi="Arial" w:cs="Arial"/>
          <w:sz w:val="24"/>
          <w:szCs w:val="24"/>
        </w:rPr>
        <w:t xml:space="preserve"> (npr. </w:t>
      </w:r>
      <w:r w:rsidRPr="00112CBE">
        <w:rPr>
          <w:rFonts w:ascii="Arial" w:hAnsi="Arial" w:cs="Arial"/>
          <w:sz w:val="24"/>
          <w:szCs w:val="24"/>
        </w:rPr>
        <w:t xml:space="preserve">žaruljice, svjetiljka), </w:t>
      </w:r>
    </w:p>
    <w:p w14:paraId="416CC9E2" w14:textId="77777777" w:rsidR="00B94C0F" w:rsidRPr="00112CBE" w:rsidRDefault="00D14B91" w:rsidP="00B94C0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 xml:space="preserve">bijeli papir, </w:t>
      </w:r>
    </w:p>
    <w:p w14:paraId="0589C93C" w14:textId="77777777" w:rsidR="00D14B91" w:rsidRPr="00112CBE" w:rsidRDefault="00B94C0F" w:rsidP="00B94C0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>raznovrsni materijali</w:t>
      </w:r>
      <w:r w:rsidR="00D14B91" w:rsidRPr="00112CBE">
        <w:rPr>
          <w:rFonts w:ascii="Arial" w:hAnsi="Arial" w:cs="Arial"/>
          <w:sz w:val="24"/>
          <w:szCs w:val="24"/>
        </w:rPr>
        <w:t xml:space="preserve"> (transparentni i u boji </w:t>
      </w:r>
      <w:r w:rsidR="00E3122E" w:rsidRPr="00112CBE">
        <w:rPr>
          <w:rFonts w:ascii="Arial" w:hAnsi="Arial" w:cs="Arial"/>
          <w:sz w:val="24"/>
          <w:szCs w:val="24"/>
        </w:rPr>
        <w:t xml:space="preserve">su </w:t>
      </w:r>
      <w:r w:rsidR="00D14B91" w:rsidRPr="00112CBE">
        <w:rPr>
          <w:rFonts w:ascii="Arial" w:hAnsi="Arial" w:cs="Arial"/>
          <w:sz w:val="24"/>
          <w:szCs w:val="24"/>
        </w:rPr>
        <w:t>odlični</w:t>
      </w:r>
      <w:r w:rsidR="00462C30" w:rsidRPr="00112CBE">
        <w:rPr>
          <w:rFonts w:ascii="Arial" w:hAnsi="Arial" w:cs="Arial"/>
          <w:sz w:val="24"/>
          <w:szCs w:val="24"/>
        </w:rPr>
        <w:t>;</w:t>
      </w:r>
      <w:r w:rsidRPr="00112CBE">
        <w:rPr>
          <w:rFonts w:ascii="Arial" w:hAnsi="Arial" w:cs="Arial"/>
          <w:sz w:val="24"/>
          <w:szCs w:val="24"/>
        </w:rPr>
        <w:t xml:space="preserve"> kamenčići, cirkoni, cd-i, ogledala, kocke i elementi za građenje, cvijeće, granje i druge prirodnine</w:t>
      </w:r>
      <w:r w:rsidR="00D14B91" w:rsidRPr="00112CBE">
        <w:rPr>
          <w:rFonts w:ascii="Arial" w:hAnsi="Arial" w:cs="Arial"/>
          <w:sz w:val="24"/>
          <w:szCs w:val="24"/>
        </w:rPr>
        <w:t>) za</w:t>
      </w:r>
      <w:r w:rsidRPr="00112CBE">
        <w:rPr>
          <w:rFonts w:ascii="Arial" w:hAnsi="Arial" w:cs="Arial"/>
          <w:sz w:val="24"/>
          <w:szCs w:val="24"/>
        </w:rPr>
        <w:t xml:space="preserve"> istraživanje i</w:t>
      </w:r>
      <w:r w:rsidR="00D14B91" w:rsidRPr="00112CBE">
        <w:rPr>
          <w:rFonts w:ascii="Arial" w:hAnsi="Arial" w:cs="Arial"/>
          <w:sz w:val="24"/>
          <w:szCs w:val="24"/>
        </w:rPr>
        <w:t xml:space="preserve"> slaganje kompozicija</w:t>
      </w:r>
      <w:r w:rsidRPr="00112CBE">
        <w:rPr>
          <w:rFonts w:ascii="Arial" w:hAnsi="Arial" w:cs="Arial"/>
          <w:sz w:val="24"/>
          <w:szCs w:val="24"/>
        </w:rPr>
        <w:t>;</w:t>
      </w:r>
      <w:r w:rsidR="00D14B91" w:rsidRPr="00112CBE">
        <w:rPr>
          <w:rFonts w:ascii="Arial" w:hAnsi="Arial" w:cs="Arial"/>
          <w:sz w:val="24"/>
          <w:szCs w:val="24"/>
        </w:rPr>
        <w:t xml:space="preserve"> predlošci sa slovima, linijama, oblicima na tankom papiru</w:t>
      </w:r>
      <w:r w:rsidR="00E3122E" w:rsidRPr="00112CBE">
        <w:rPr>
          <w:rFonts w:ascii="Arial" w:hAnsi="Arial" w:cs="Arial"/>
          <w:sz w:val="24"/>
          <w:szCs w:val="24"/>
        </w:rPr>
        <w:t xml:space="preserve"> koji propušta svjetlost</w:t>
      </w:r>
      <w:r w:rsidR="00D14B91" w:rsidRPr="00112CBE">
        <w:rPr>
          <w:rFonts w:ascii="Arial" w:hAnsi="Arial" w:cs="Arial"/>
          <w:sz w:val="24"/>
          <w:szCs w:val="24"/>
        </w:rPr>
        <w:t xml:space="preserve"> (npr.papir za pečenje)</w:t>
      </w:r>
      <w:r w:rsidRPr="00112CBE">
        <w:rPr>
          <w:rFonts w:ascii="Arial" w:hAnsi="Arial" w:cs="Arial"/>
          <w:sz w:val="24"/>
          <w:szCs w:val="24"/>
        </w:rPr>
        <w:t>; sipki materijali, kist ili štapić za pisanje</w:t>
      </w:r>
      <w:r w:rsidR="00E3122E" w:rsidRPr="00112CBE">
        <w:rPr>
          <w:rFonts w:ascii="Arial" w:hAnsi="Arial" w:cs="Arial"/>
          <w:sz w:val="24"/>
          <w:szCs w:val="24"/>
        </w:rPr>
        <w:t xml:space="preserve">, likovni materijali za slikanje </w:t>
      </w:r>
      <w:r w:rsidR="00462C30" w:rsidRPr="00112CBE">
        <w:rPr>
          <w:rFonts w:ascii="Arial" w:hAnsi="Arial" w:cs="Arial"/>
          <w:sz w:val="24"/>
          <w:szCs w:val="24"/>
        </w:rPr>
        <w:t>(</w:t>
      </w:r>
      <w:r w:rsidR="00E3122E" w:rsidRPr="00112CBE">
        <w:rPr>
          <w:rFonts w:ascii="Arial" w:hAnsi="Arial" w:cs="Arial"/>
          <w:sz w:val="24"/>
          <w:szCs w:val="24"/>
        </w:rPr>
        <w:t>npr. akvarel</w:t>
      </w:r>
      <w:r w:rsidR="00462C30" w:rsidRPr="00112CBE">
        <w:rPr>
          <w:rFonts w:ascii="Arial" w:hAnsi="Arial" w:cs="Arial"/>
          <w:sz w:val="24"/>
          <w:szCs w:val="24"/>
        </w:rPr>
        <w:t>, pastele)</w:t>
      </w:r>
    </w:p>
    <w:p w14:paraId="11F9A604" w14:textId="77777777" w:rsidR="00B94C0F" w:rsidRPr="00112CBE" w:rsidRDefault="00B94C0F" w:rsidP="00B94C0F">
      <w:pPr>
        <w:pStyle w:val="ListParagraph"/>
        <w:rPr>
          <w:rFonts w:ascii="Arial" w:hAnsi="Arial" w:cs="Arial"/>
          <w:sz w:val="24"/>
          <w:szCs w:val="24"/>
        </w:rPr>
      </w:pPr>
    </w:p>
    <w:p w14:paraId="3162A92B" w14:textId="77777777" w:rsidR="00D14B91" w:rsidRPr="00112CBE" w:rsidRDefault="00D14B91" w:rsidP="00B94C0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>Transparentnu kutiju s unutarnje strane obložite aluminijskom folijom</w:t>
      </w:r>
      <w:r w:rsidR="008A31D0" w:rsidRPr="00112CBE">
        <w:rPr>
          <w:rFonts w:ascii="Arial" w:hAnsi="Arial" w:cs="Arial"/>
          <w:sz w:val="24"/>
          <w:szCs w:val="24"/>
        </w:rPr>
        <w:t>.</w:t>
      </w:r>
    </w:p>
    <w:p w14:paraId="31009590" w14:textId="77777777" w:rsidR="00D14B91" w:rsidRPr="00112CBE" w:rsidRDefault="00112CBE" w:rsidP="00B94C0F">
      <w:pPr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pict w14:anchorId="55BE41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08pt">
            <v:imagedata r:id="rId5" o:title="1b5bc89e5230257048538a53cea57422" croptop="21698f" cropbottom="22069f"/>
          </v:shape>
        </w:pict>
      </w:r>
    </w:p>
    <w:p w14:paraId="7E767EF7" w14:textId="77777777" w:rsidR="008A31D0" w:rsidRPr="00112CBE" w:rsidRDefault="008A31D0" w:rsidP="00B94C0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>U kutiju položite rasvjetno tijelo.</w:t>
      </w:r>
    </w:p>
    <w:p w14:paraId="22F1B8C7" w14:textId="77777777" w:rsidR="008A31D0" w:rsidRPr="00112CBE" w:rsidRDefault="008A31D0" w:rsidP="00B94C0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>Poklopac kutije obložite tanjim bijelim papirom.</w:t>
      </w:r>
    </w:p>
    <w:p w14:paraId="2E4A6543" w14:textId="77777777" w:rsidR="008A31D0" w:rsidRPr="00112CBE" w:rsidRDefault="008A31D0" w:rsidP="00B94C0F">
      <w:pPr>
        <w:pStyle w:val="ListParagraph"/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EECE059" wp14:editId="6067BDBA">
            <wp:extent cx="2348470" cy="1407381"/>
            <wp:effectExtent l="19050" t="0" r="0" b="0"/>
            <wp:docPr id="3" name="Picture 18" descr="C:\Users\Mateja\AppData\Local\Microsoft\Windows\INetCache\Content.Word\1b5bc89e5230257048538a53cea5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eja\AppData\Local\Microsoft\Windows\INetCache\Content.Word\1b5bc89e5230257048538a53cea57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54" cy="1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B934D" w14:textId="77777777" w:rsidR="008A31D0" w:rsidRPr="00112CBE" w:rsidRDefault="008A31D0" w:rsidP="00B94C0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>Potražite raznovrsne prirodne materijale, igračke, oblike i elemente zanimljive i prikladne za istaživanje na svjetlosnoj podlozi, slaganje raznovrsnih kompozicija, građenje.</w:t>
      </w:r>
      <w:r w:rsidR="00B94C0F" w:rsidRPr="00112CBE">
        <w:rPr>
          <w:rFonts w:ascii="Arial" w:hAnsi="Arial" w:cs="Arial"/>
          <w:sz w:val="24"/>
          <w:szCs w:val="24"/>
        </w:rPr>
        <w:t>..</w:t>
      </w:r>
    </w:p>
    <w:p w14:paraId="77EEFA9D" w14:textId="77777777" w:rsidR="008A31D0" w:rsidRPr="00112CBE" w:rsidRDefault="00D14B91" w:rsidP="00B94C0F">
      <w:pPr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inline distT="0" distB="0" distL="0" distR="0" wp14:anchorId="06E66B1B" wp14:editId="50A798D0">
            <wp:extent cx="2480807" cy="1308508"/>
            <wp:effectExtent l="19050" t="0" r="0" b="0"/>
            <wp:docPr id="2" name="Picture 4" descr="C:\Users\Mateja\AppData\Local\Microsoft\Windows\INetCache\Content.Word\1468cc6ebde177f9e3a10621afb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eja\AppData\Local\Microsoft\Windows\INetCache\Content.Word\1468cc6ebde177f9e3a10621afb00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403" r="-28" b="4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39" cy="131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C30" w:rsidRPr="00112CBE">
        <w:rPr>
          <w:rFonts w:ascii="Arial" w:hAnsi="Arial" w:cs="Arial"/>
          <w:sz w:val="24"/>
          <w:szCs w:val="24"/>
        </w:rPr>
        <w:t xml:space="preserve">  </w:t>
      </w:r>
      <w:r w:rsidRPr="00112CBE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89E51A2" wp14:editId="7CAE872B">
            <wp:extent cx="2519925" cy="1306261"/>
            <wp:effectExtent l="19050" t="0" r="0" b="0"/>
            <wp:docPr id="21" name="Picture 21" descr="C:\Users\Mateja\AppData\Local\Microsoft\Windows\INetCache\Content.Word\1468cc6ebde177f9e3a10621afb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teja\AppData\Local\Microsoft\Windows\INetCache\Content.Word\1468cc6ebde177f9e3a10621afb00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9" t="71469" b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14" cy="130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14CCD" w14:textId="77777777" w:rsidR="008A31D0" w:rsidRPr="00112CBE" w:rsidRDefault="00B94C0F" w:rsidP="00B94C0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>Aktivnost</w:t>
      </w:r>
      <w:r w:rsidR="008A31D0" w:rsidRPr="00112CBE">
        <w:rPr>
          <w:rFonts w:ascii="Arial" w:hAnsi="Arial" w:cs="Arial"/>
          <w:sz w:val="24"/>
          <w:szCs w:val="24"/>
        </w:rPr>
        <w:t xml:space="preserve"> možete proširiti predlošcima sa slo</w:t>
      </w:r>
      <w:r w:rsidRPr="00112CBE">
        <w:rPr>
          <w:rFonts w:ascii="Arial" w:hAnsi="Arial" w:cs="Arial"/>
          <w:sz w:val="24"/>
          <w:szCs w:val="24"/>
        </w:rPr>
        <w:t>vima/linijama/</w:t>
      </w:r>
      <w:r w:rsidR="008A31D0" w:rsidRPr="00112CBE">
        <w:rPr>
          <w:rFonts w:ascii="Arial" w:hAnsi="Arial" w:cs="Arial"/>
          <w:sz w:val="24"/>
          <w:szCs w:val="24"/>
        </w:rPr>
        <w:t>ob</w:t>
      </w:r>
      <w:r w:rsidRPr="00112CBE">
        <w:rPr>
          <w:rFonts w:ascii="Arial" w:hAnsi="Arial" w:cs="Arial"/>
          <w:sz w:val="24"/>
          <w:szCs w:val="24"/>
        </w:rPr>
        <w:t>licima</w:t>
      </w:r>
      <w:r w:rsidR="008A31D0" w:rsidRPr="00112CBE">
        <w:rPr>
          <w:rFonts w:ascii="Arial" w:hAnsi="Arial" w:cs="Arial"/>
          <w:sz w:val="24"/>
          <w:szCs w:val="24"/>
        </w:rPr>
        <w:t>.</w:t>
      </w:r>
    </w:p>
    <w:p w14:paraId="00BC2061" w14:textId="77777777" w:rsidR="008A31D0" w:rsidRPr="00112CBE" w:rsidRDefault="00E3122E" w:rsidP="00B94C0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>D</w:t>
      </w:r>
      <w:r w:rsidR="008A31D0" w:rsidRPr="00112CBE">
        <w:rPr>
          <w:rFonts w:ascii="Arial" w:hAnsi="Arial" w:cs="Arial"/>
          <w:sz w:val="24"/>
          <w:szCs w:val="24"/>
        </w:rPr>
        <w:t xml:space="preserve">odavanjem sipkog materijala </w:t>
      </w:r>
      <w:r w:rsidR="00B94C0F" w:rsidRPr="00112CBE">
        <w:rPr>
          <w:rFonts w:ascii="Arial" w:hAnsi="Arial" w:cs="Arial"/>
          <w:sz w:val="24"/>
          <w:szCs w:val="24"/>
        </w:rPr>
        <w:t>i kista/štapića</w:t>
      </w:r>
      <w:r w:rsidR="008A31D0" w:rsidRPr="00112CBE">
        <w:rPr>
          <w:rFonts w:ascii="Arial" w:hAnsi="Arial" w:cs="Arial"/>
          <w:sz w:val="24"/>
          <w:szCs w:val="24"/>
        </w:rPr>
        <w:t xml:space="preserve"> za pisanje i crtanje.</w:t>
      </w:r>
    </w:p>
    <w:p w14:paraId="4C32DCCA" w14:textId="77777777" w:rsidR="00E3122E" w:rsidRPr="00112CBE" w:rsidRDefault="00E3122E" w:rsidP="00B94C0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 xml:space="preserve">Likovnim materijalima za </w:t>
      </w:r>
      <w:r w:rsidR="001B3B26" w:rsidRPr="00112CBE">
        <w:rPr>
          <w:rFonts w:ascii="Arial" w:hAnsi="Arial" w:cs="Arial"/>
          <w:sz w:val="24"/>
          <w:szCs w:val="24"/>
        </w:rPr>
        <w:t xml:space="preserve">neobično </w:t>
      </w:r>
      <w:r w:rsidRPr="00112CBE">
        <w:rPr>
          <w:rFonts w:ascii="Arial" w:hAnsi="Arial" w:cs="Arial"/>
          <w:sz w:val="24"/>
          <w:szCs w:val="24"/>
        </w:rPr>
        <w:t xml:space="preserve">slikanje </w:t>
      </w:r>
      <w:r w:rsidR="001B3B26" w:rsidRPr="00112CBE">
        <w:rPr>
          <w:rFonts w:ascii="Arial" w:hAnsi="Arial" w:cs="Arial"/>
          <w:sz w:val="24"/>
          <w:szCs w:val="24"/>
        </w:rPr>
        <w:t>na svjetlosnoj podlozi.</w:t>
      </w:r>
    </w:p>
    <w:p w14:paraId="564D0A06" w14:textId="77777777" w:rsidR="00462C30" w:rsidRPr="00112CBE" w:rsidRDefault="008A31D0" w:rsidP="00682238">
      <w:pPr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E847C39" wp14:editId="4B9E7D6F">
            <wp:extent cx="2537285" cy="1518699"/>
            <wp:effectExtent l="19050" t="0" r="0" b="0"/>
            <wp:docPr id="5" name="Picture 12" descr="C:\Users\Mateja\AppData\Local\Microsoft\Windows\INetCache\Content.Word\1b5bc89e5230257048538a53cea5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eja\AppData\Local\Microsoft\Windows\INetCache\Content.Word\1b5bc89e5230257048538a53cea57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21" cy="15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668E9" w14:textId="77777777" w:rsidR="00630A71" w:rsidRPr="00112CBE" w:rsidRDefault="00E3122E" w:rsidP="00630A7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t xml:space="preserve">Aktivnostima </w:t>
      </w:r>
      <w:r w:rsidR="008A31D0" w:rsidRPr="00112CBE">
        <w:rPr>
          <w:rFonts w:ascii="Arial" w:hAnsi="Arial" w:cs="Arial"/>
          <w:sz w:val="24"/>
          <w:szCs w:val="24"/>
        </w:rPr>
        <w:t>na svjetlećem stolu</w:t>
      </w:r>
      <w:r w:rsidRPr="00112CBE">
        <w:rPr>
          <w:rFonts w:ascii="Arial" w:hAnsi="Arial" w:cs="Arial"/>
          <w:sz w:val="24"/>
          <w:szCs w:val="24"/>
        </w:rPr>
        <w:t xml:space="preserve"> potičemo razvoj vizualne i taktilne percepcije, spoznajni razvoj i kreativnost. Za poticanje različitih senz</w:t>
      </w:r>
      <w:r w:rsidR="00462C30" w:rsidRPr="00112CBE">
        <w:rPr>
          <w:rFonts w:ascii="Arial" w:hAnsi="Arial" w:cs="Arial"/>
          <w:sz w:val="24"/>
          <w:szCs w:val="24"/>
        </w:rPr>
        <w:t xml:space="preserve">ornih područja u igru možete uključiti </w:t>
      </w:r>
      <w:r w:rsidRPr="00112CBE">
        <w:rPr>
          <w:rFonts w:ascii="Arial" w:hAnsi="Arial" w:cs="Arial"/>
          <w:sz w:val="24"/>
          <w:szCs w:val="24"/>
        </w:rPr>
        <w:t>zvučne</w:t>
      </w:r>
      <w:r w:rsidR="00462C30" w:rsidRPr="00112CBE">
        <w:rPr>
          <w:rFonts w:ascii="Arial" w:hAnsi="Arial" w:cs="Arial"/>
          <w:sz w:val="24"/>
          <w:szCs w:val="24"/>
        </w:rPr>
        <w:t xml:space="preserve"> i mirisne elemente.</w:t>
      </w:r>
    </w:p>
    <w:p w14:paraId="13739F98" w14:textId="77777777" w:rsidR="00D0767A" w:rsidRPr="00112CBE" w:rsidRDefault="00112CBE" w:rsidP="00630A71">
      <w:pPr>
        <w:ind w:firstLine="708"/>
        <w:jc w:val="center"/>
        <w:rPr>
          <w:rFonts w:ascii="Arial" w:hAnsi="Arial" w:cs="Arial"/>
          <w:sz w:val="24"/>
          <w:szCs w:val="24"/>
        </w:rPr>
      </w:pPr>
      <w:r w:rsidRPr="00112CBE">
        <w:rPr>
          <w:rFonts w:ascii="Arial" w:hAnsi="Arial" w:cs="Arial"/>
          <w:sz w:val="24"/>
          <w:szCs w:val="24"/>
        </w:rPr>
        <w:pict w14:anchorId="1A3EE64A">
          <v:shape id="_x0000_i1026" type="#_x0000_t75" style="width:119.25pt;height:157.5pt">
            <v:imagedata r:id="rId8" o:title="IMG_20190924_122456"/>
          </v:shape>
        </w:pict>
      </w:r>
      <w:r w:rsidR="00630A71" w:rsidRPr="00112CBE">
        <w:rPr>
          <w:rFonts w:ascii="Arial" w:hAnsi="Arial" w:cs="Arial"/>
          <w:sz w:val="24"/>
          <w:szCs w:val="24"/>
        </w:rPr>
        <w:t xml:space="preserve">   </w:t>
      </w:r>
      <w:r w:rsidRPr="00112CBE">
        <w:rPr>
          <w:rFonts w:ascii="Arial" w:hAnsi="Arial" w:cs="Arial"/>
          <w:sz w:val="24"/>
          <w:szCs w:val="24"/>
        </w:rPr>
        <w:pict w14:anchorId="7A156BFD">
          <v:shape id="_x0000_i1027" type="#_x0000_t75" style="width:117.75pt;height:157.5pt">
            <v:imagedata r:id="rId9" o:title="IMG_20190930_122900"/>
          </v:shape>
        </w:pict>
      </w:r>
      <w:r w:rsidR="00630A71" w:rsidRPr="00112CBE">
        <w:rPr>
          <w:rFonts w:ascii="Arial" w:hAnsi="Arial" w:cs="Arial"/>
          <w:sz w:val="24"/>
          <w:szCs w:val="24"/>
        </w:rPr>
        <w:t xml:space="preserve">   </w:t>
      </w:r>
      <w:r w:rsidRPr="00112CBE">
        <w:rPr>
          <w:rFonts w:ascii="Arial" w:hAnsi="Arial" w:cs="Arial"/>
          <w:sz w:val="24"/>
          <w:szCs w:val="24"/>
        </w:rPr>
        <w:pict w14:anchorId="22DCB136">
          <v:shape id="_x0000_i1028" type="#_x0000_t75" style="width:119.25pt;height:157.5pt">
            <v:imagedata r:id="rId10" o:title="IMG_20191108_132041"/>
          </v:shape>
        </w:pict>
      </w:r>
      <w:r w:rsidR="00682238" w:rsidRPr="00112CBE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07873877" wp14:editId="698DEA85">
            <wp:extent cx="1360358" cy="1771611"/>
            <wp:effectExtent l="19050" t="0" r="0" b="0"/>
            <wp:docPr id="75" name="Picture 75" descr="C:\Users\Mateja\AppData\Local\Microsoft\Windows\INetCache\Content.Word\IMG_20191017_13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ateja\AppData\Local\Microsoft\Windows\INetCache\Content.Word\IMG_20191017_131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53" t="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50" cy="17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A71" w:rsidRPr="00112CBE">
        <w:rPr>
          <w:rFonts w:ascii="Arial" w:hAnsi="Arial" w:cs="Arial"/>
          <w:sz w:val="24"/>
          <w:szCs w:val="24"/>
        </w:rPr>
        <w:t xml:space="preserve">   </w:t>
      </w:r>
      <w:r w:rsidR="00682238" w:rsidRPr="00112CBE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046AE07D" wp14:editId="1332CBAB">
            <wp:extent cx="1328310" cy="1772608"/>
            <wp:effectExtent l="19050" t="0" r="5190" b="0"/>
            <wp:docPr id="78" name="Picture 78" descr="C:\Users\Mateja\AppData\Local\Microsoft\Windows\INetCache\Content.Word\IMG_20191018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ateja\AppData\Local\Microsoft\Windows\INetCache\Content.Word\IMG_20191018_103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66" cy="177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67A" w:rsidRPr="00112CBE" w:rsidSect="00D07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A4839"/>
    <w:multiLevelType w:val="hybridMultilevel"/>
    <w:tmpl w:val="9244E7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41CEB"/>
    <w:multiLevelType w:val="hybridMultilevel"/>
    <w:tmpl w:val="351AAC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12EAE"/>
    <w:multiLevelType w:val="hybridMultilevel"/>
    <w:tmpl w:val="E480C2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70D17"/>
    <w:multiLevelType w:val="hybridMultilevel"/>
    <w:tmpl w:val="9244E7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50F55"/>
    <w:multiLevelType w:val="hybridMultilevel"/>
    <w:tmpl w:val="9244E7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25C5C"/>
    <w:multiLevelType w:val="hybridMultilevel"/>
    <w:tmpl w:val="9244E7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76946"/>
    <w:multiLevelType w:val="hybridMultilevel"/>
    <w:tmpl w:val="F304A1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677B"/>
    <w:rsid w:val="00112CBE"/>
    <w:rsid w:val="001B3B26"/>
    <w:rsid w:val="00462C30"/>
    <w:rsid w:val="005A0BD2"/>
    <w:rsid w:val="00630A71"/>
    <w:rsid w:val="00682238"/>
    <w:rsid w:val="0083629C"/>
    <w:rsid w:val="008A31D0"/>
    <w:rsid w:val="00B94C0F"/>
    <w:rsid w:val="00D0767A"/>
    <w:rsid w:val="00D14B91"/>
    <w:rsid w:val="00E2071E"/>
    <w:rsid w:val="00E3122E"/>
    <w:rsid w:val="00FC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FCACF"/>
  <w15:docId w15:val="{1CB39E09-921B-49BD-9A78-D303636E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6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7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4B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pc</cp:lastModifiedBy>
  <cp:revision>7</cp:revision>
  <cp:lastPrinted>2020-04-03T16:21:00Z</cp:lastPrinted>
  <dcterms:created xsi:type="dcterms:W3CDTF">2020-04-03T13:29:00Z</dcterms:created>
  <dcterms:modified xsi:type="dcterms:W3CDTF">2020-04-09T12:19:00Z</dcterms:modified>
</cp:coreProperties>
</file>